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B4" w:rsidRPr="0019435F" w:rsidRDefault="00D01B6D">
      <w:pPr>
        <w:rPr>
          <w:rFonts w:ascii="Times New Roman" w:hAnsi="Times New Roman" w:cs="Times New Roman"/>
          <w:i/>
        </w:rPr>
      </w:pPr>
      <w:r>
        <w:rPr>
          <w:rFonts w:ascii="Times New Roman" w:hAnsi="Times New Roman" w:cs="Times New Roman"/>
          <w:i/>
          <w:noProof/>
          <w:lang w:eastAsia="hr-HR"/>
        </w:rPr>
        <w:pict>
          <v:shapetype id="_x0000_t202" coordsize="21600,21600" o:spt="202" path="m,l,21600r21600,l21600,xe">
            <v:stroke joinstyle="miter"/>
            <v:path gradientshapeok="t" o:connecttype="rect"/>
          </v:shapetype>
          <v:shape id="_x0000_s1026" type="#_x0000_t202" style="position:absolute;margin-left:68.05pt;margin-top:-23.65pt;width:419.25pt;height:94.5pt;z-index:251660288;mso-width-relative:margin;mso-height-relative:margin" filled="f">
            <v:textbox style="mso-next-textbox:#_x0000_s1026">
              <w:txbxContent>
                <w:p w:rsidR="00E93AB4" w:rsidRPr="005A7714" w:rsidRDefault="00E93AB4" w:rsidP="00E93AB4">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E93AB4" w:rsidRPr="005A7714" w:rsidRDefault="00E93AB4" w:rsidP="00E93AB4">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Pr>
          <w:rFonts w:ascii="Times New Roman" w:hAnsi="Times New Roman" w:cs="Times New Roman"/>
          <w:i/>
          <w:noProof/>
          <w:lang w:eastAsia="hr-HR"/>
        </w:rPr>
        <w:pict>
          <v:shape id="_x0000_s1027" type="#_x0000_t202" style="position:absolute;margin-left:-31.7pt;margin-top:83.6pt;width:529.5pt;height:25.5pt;z-index:251661312" fillcolor="#d6e3bc">
            <v:textbox>
              <w:txbxContent>
                <w:p w:rsidR="00E93AB4" w:rsidRPr="00CC1011" w:rsidRDefault="008B0AAD" w:rsidP="00E93AB4">
                  <w:pPr>
                    <w:rPr>
                      <w:rFonts w:ascii="Times New Roman" w:hAnsi="Times New Roman"/>
                      <w:sz w:val="28"/>
                      <w:szCs w:val="28"/>
                    </w:rPr>
                  </w:pPr>
                  <w:r>
                    <w:rPr>
                      <w:rFonts w:ascii="Times New Roman" w:hAnsi="Times New Roman"/>
                      <w:sz w:val="28"/>
                      <w:szCs w:val="28"/>
                    </w:rPr>
                    <w:t>GODINA  2021</w:t>
                  </w:r>
                  <w:r w:rsidR="00E93AB4" w:rsidRPr="00CC1011">
                    <w:rPr>
                      <w:rFonts w:ascii="Times New Roman" w:hAnsi="Times New Roman"/>
                      <w:sz w:val="28"/>
                      <w:szCs w:val="28"/>
                    </w:rPr>
                    <w:t xml:space="preserve">                </w:t>
                  </w:r>
                  <w:r w:rsidR="00D34CD2">
                    <w:rPr>
                      <w:rFonts w:ascii="Times New Roman" w:hAnsi="Times New Roman"/>
                      <w:sz w:val="28"/>
                      <w:szCs w:val="28"/>
                    </w:rPr>
                    <w:t xml:space="preserve">       Zadvarje ,02</w:t>
                  </w:r>
                  <w:r>
                    <w:rPr>
                      <w:rFonts w:ascii="Times New Roman" w:hAnsi="Times New Roman"/>
                      <w:sz w:val="28"/>
                      <w:szCs w:val="28"/>
                    </w:rPr>
                    <w:t>.04.2021</w:t>
                  </w:r>
                  <w:r w:rsidR="00E93AB4" w:rsidRPr="00CC1011">
                    <w:rPr>
                      <w:rFonts w:ascii="Times New Roman" w:hAnsi="Times New Roman"/>
                      <w:sz w:val="28"/>
                      <w:szCs w:val="28"/>
                    </w:rPr>
                    <w:t xml:space="preserve"> </w:t>
                  </w:r>
                  <w:r w:rsidR="00E93AB4">
                    <w:rPr>
                      <w:rFonts w:ascii="Times New Roman" w:hAnsi="Times New Roman"/>
                      <w:sz w:val="28"/>
                      <w:szCs w:val="28"/>
                    </w:rPr>
                    <w:t xml:space="preserve">          </w:t>
                  </w:r>
                  <w:r w:rsidR="00E93AB4" w:rsidRPr="00CC1011">
                    <w:rPr>
                      <w:rFonts w:ascii="Times New Roman" w:hAnsi="Times New Roman"/>
                      <w:sz w:val="28"/>
                      <w:szCs w:val="28"/>
                    </w:rPr>
                    <w:t xml:space="preserve">                    </w:t>
                  </w:r>
                  <w:r w:rsidR="00E93AB4">
                    <w:rPr>
                      <w:rFonts w:ascii="Times New Roman" w:hAnsi="Times New Roman"/>
                      <w:sz w:val="28"/>
                      <w:szCs w:val="28"/>
                    </w:rPr>
                    <w:t xml:space="preserve">        </w:t>
                  </w:r>
                  <w:r w:rsidR="00E93AB4" w:rsidRPr="00CC1011">
                    <w:rPr>
                      <w:rFonts w:ascii="Times New Roman" w:hAnsi="Times New Roman"/>
                      <w:sz w:val="28"/>
                      <w:szCs w:val="28"/>
                    </w:rPr>
                    <w:t xml:space="preserve">    Broj </w:t>
                  </w:r>
                  <w:r w:rsidR="00D34CD2">
                    <w:rPr>
                      <w:rFonts w:ascii="Times New Roman" w:hAnsi="Times New Roman"/>
                      <w:sz w:val="28"/>
                      <w:szCs w:val="28"/>
                    </w:rPr>
                    <w:t>4</w:t>
                  </w:r>
                </w:p>
              </w:txbxContent>
            </v:textbox>
          </v:shape>
        </w:pict>
      </w:r>
      <w:r w:rsidR="00E93AB4" w:rsidRPr="0019435F">
        <w:rPr>
          <w:rFonts w:ascii="Times New Roman" w:hAnsi="Times New Roman" w:cs="Times New Roman"/>
          <w:i/>
          <w:noProof/>
          <w:lang w:eastAsia="hr-HR"/>
        </w:rPr>
        <w:drawing>
          <wp:anchor distT="0" distB="0" distL="114300" distR="114300" simplePos="0" relativeHeight="251659264" behindDoc="1" locked="0" layoutInCell="1" allowOverlap="1">
            <wp:simplePos x="0" y="0"/>
            <wp:positionH relativeFrom="column">
              <wp:posOffset>-80645</wp:posOffset>
            </wp:positionH>
            <wp:positionV relativeFrom="paragraph">
              <wp:posOffset>-271145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875E6B" w:rsidRPr="0019435F" w:rsidRDefault="00875E6B" w:rsidP="00E93AB4">
      <w:pPr>
        <w:rPr>
          <w:rFonts w:ascii="Times New Roman" w:hAnsi="Times New Roman" w:cs="Times New Roman"/>
          <w:i/>
        </w:rPr>
      </w:pPr>
    </w:p>
    <w:p w:rsidR="0019435F" w:rsidRPr="0019435F" w:rsidRDefault="0019435F" w:rsidP="0019435F">
      <w:pPr>
        <w:pStyle w:val="Default"/>
        <w:jc w:val="both"/>
        <w:rPr>
          <w:rFonts w:ascii="Times New Roman" w:hAnsi="Times New Roman" w:cs="Times New Roman"/>
          <w:i/>
        </w:rPr>
        <w:sectPr w:rsidR="0019435F" w:rsidRPr="0019435F" w:rsidSect="00E93AB4">
          <w:type w:val="continuous"/>
          <w:pgSz w:w="11906" w:h="16838"/>
          <w:pgMar w:top="1417" w:right="1417" w:bottom="1417" w:left="1417" w:header="708" w:footer="708" w:gutter="0"/>
          <w:cols w:space="708"/>
          <w:docGrid w:linePitch="360"/>
        </w:sectPr>
      </w:pPr>
    </w:p>
    <w:p w:rsidR="008F70D8" w:rsidRDefault="008F70D8" w:rsidP="00C0729A">
      <w:pPr>
        <w:pStyle w:val="box456609"/>
        <w:jc w:val="both"/>
        <w:rPr>
          <w:i/>
        </w:rPr>
      </w:pPr>
    </w:p>
    <w:p w:rsidR="008F70D8" w:rsidRDefault="008F70D8" w:rsidP="00C0729A">
      <w:pPr>
        <w:pStyle w:val="box456609"/>
        <w:jc w:val="both"/>
        <w:rPr>
          <w:i/>
        </w:rPr>
      </w:pPr>
    </w:p>
    <w:p w:rsidR="00D34CD2" w:rsidRDefault="00C0729A" w:rsidP="00C0729A">
      <w:pPr>
        <w:pStyle w:val="box456609"/>
        <w:jc w:val="both"/>
        <w:rPr>
          <w:i/>
        </w:rPr>
      </w:pPr>
      <w:r w:rsidRPr="00D63E57">
        <w:rPr>
          <w:i/>
        </w:rPr>
        <w:t xml:space="preserve">  </w:t>
      </w:r>
      <w:r w:rsidR="008F70D8">
        <w:rPr>
          <w:i/>
        </w:rPr>
        <w:t>AKTI OPĆINSKOG VIJEĆA</w:t>
      </w:r>
    </w:p>
    <w:p w:rsidR="008F70D8" w:rsidRPr="0035126F" w:rsidRDefault="008F70D8" w:rsidP="008F70D8">
      <w:pPr>
        <w:tabs>
          <w:tab w:val="left" w:pos="709"/>
        </w:tabs>
        <w:jc w:val="both"/>
        <w:rPr>
          <w:rFonts w:ascii="Times New Roman" w:hAnsi="Times New Roman"/>
          <w:i/>
        </w:rPr>
      </w:pPr>
    </w:p>
    <w:p w:rsidR="008F70D8" w:rsidRPr="0035126F" w:rsidRDefault="008F70D8" w:rsidP="008F70D8">
      <w:pPr>
        <w:tabs>
          <w:tab w:val="left" w:pos="709"/>
        </w:tabs>
        <w:jc w:val="both"/>
        <w:rPr>
          <w:rFonts w:ascii="Times New Roman" w:hAnsi="Times New Roman"/>
          <w:i/>
        </w:rPr>
      </w:pPr>
      <w:r w:rsidRPr="0035126F">
        <w:rPr>
          <w:rFonts w:ascii="Times New Roman" w:hAnsi="Times New Roman"/>
          <w:i/>
        </w:rPr>
        <w:t xml:space="preserve">                                                         </w:t>
      </w:r>
      <w:r>
        <w:rPr>
          <w:rFonts w:ascii="Times New Roman" w:hAnsi="Times New Roman"/>
          <w:i/>
        </w:rPr>
        <w:t xml:space="preserve">          Na temelju </w:t>
      </w:r>
      <w:r w:rsidRPr="0035126F">
        <w:rPr>
          <w:rFonts w:ascii="Times New Roman" w:hAnsi="Times New Roman"/>
          <w:i/>
        </w:rPr>
        <w:t xml:space="preserve">Zakona </w:t>
      </w:r>
      <w:r>
        <w:rPr>
          <w:rFonts w:ascii="Times New Roman" w:hAnsi="Times New Roman"/>
          <w:i/>
        </w:rPr>
        <w:t xml:space="preserve">o izmjenama i dopunama </w:t>
      </w:r>
      <w:r w:rsidRPr="0035126F">
        <w:rPr>
          <w:rFonts w:ascii="Times New Roman" w:hAnsi="Times New Roman"/>
          <w:i/>
        </w:rPr>
        <w:t>o lokalnoj i područnoj (regionalnoj) samoupravi(Narodne novine b</w:t>
      </w:r>
      <w:r>
        <w:rPr>
          <w:rFonts w:ascii="Times New Roman" w:hAnsi="Times New Roman"/>
          <w:i/>
        </w:rPr>
        <w:t>r.144/20</w:t>
      </w:r>
      <w:r w:rsidRPr="0035126F">
        <w:rPr>
          <w:rFonts w:ascii="Times New Roman" w:hAnsi="Times New Roman"/>
          <w:i/>
        </w:rPr>
        <w:t xml:space="preserve"> I</w:t>
      </w:r>
      <w:r>
        <w:rPr>
          <w:rFonts w:ascii="Times New Roman" w:hAnsi="Times New Roman"/>
          <w:i/>
        </w:rPr>
        <w:t xml:space="preserve"> Izmjenama i dopunama Zakona o </w:t>
      </w:r>
      <w:proofErr w:type="spellStart"/>
      <w:r>
        <w:rPr>
          <w:rFonts w:ascii="Times New Roman" w:hAnsi="Times New Roman"/>
          <w:i/>
        </w:rPr>
        <w:t>loklanim</w:t>
      </w:r>
      <w:proofErr w:type="spellEnd"/>
      <w:r>
        <w:rPr>
          <w:rFonts w:ascii="Times New Roman" w:hAnsi="Times New Roman"/>
          <w:i/>
        </w:rPr>
        <w:t xml:space="preserve"> izborima 114/20) i</w:t>
      </w:r>
      <w:r w:rsidRPr="0035126F">
        <w:rPr>
          <w:rFonts w:ascii="Times New Roman" w:hAnsi="Times New Roman"/>
          <w:i/>
        </w:rPr>
        <w:t xml:space="preserve"> članka  31. Statuta Općine Zadvarje (Službeni glasnik Općine Zadvarje broj 3/09.) Općinsko vijeće Općine Zadvarje na</w:t>
      </w:r>
      <w:r>
        <w:rPr>
          <w:rFonts w:ascii="Times New Roman" w:hAnsi="Times New Roman"/>
          <w:i/>
        </w:rPr>
        <w:t xml:space="preserve">  21</w:t>
      </w:r>
      <w:r w:rsidRPr="0035126F">
        <w:rPr>
          <w:rFonts w:ascii="Times New Roman" w:hAnsi="Times New Roman"/>
          <w:i/>
        </w:rPr>
        <w:t xml:space="preserve"> sjed</w:t>
      </w:r>
      <w:r>
        <w:rPr>
          <w:rFonts w:ascii="Times New Roman" w:hAnsi="Times New Roman"/>
          <w:i/>
        </w:rPr>
        <w:t>nici održanoj  dana 31.03.2021.</w:t>
      </w:r>
      <w:r w:rsidRPr="0035126F">
        <w:rPr>
          <w:rFonts w:ascii="Times New Roman" w:hAnsi="Times New Roman"/>
          <w:i/>
        </w:rPr>
        <w:t>godine  donosi</w:t>
      </w:r>
    </w:p>
    <w:p w:rsidR="008F70D8" w:rsidRPr="0035126F" w:rsidRDefault="008F70D8" w:rsidP="008F70D8">
      <w:pPr>
        <w:tabs>
          <w:tab w:val="left" w:pos="709"/>
        </w:tabs>
        <w:jc w:val="both"/>
        <w:rPr>
          <w:rFonts w:ascii="Times New Roman" w:hAnsi="Times New Roman"/>
          <w:i/>
        </w:rPr>
      </w:pPr>
    </w:p>
    <w:p w:rsidR="008F70D8" w:rsidRPr="0035126F" w:rsidRDefault="008F70D8" w:rsidP="008F70D8">
      <w:pPr>
        <w:tabs>
          <w:tab w:val="left" w:pos="576"/>
          <w:tab w:val="left" w:pos="709"/>
        </w:tabs>
        <w:jc w:val="center"/>
        <w:outlineLvl w:val="0"/>
        <w:rPr>
          <w:rFonts w:ascii="Times New Roman" w:hAnsi="Times New Roman"/>
          <w:b/>
          <w:i/>
        </w:rPr>
      </w:pPr>
      <w:r>
        <w:rPr>
          <w:rFonts w:ascii="Times New Roman" w:hAnsi="Times New Roman"/>
          <w:b/>
          <w:i/>
        </w:rPr>
        <w:t xml:space="preserve">Izmjene i dopune </w:t>
      </w:r>
      <w:r w:rsidRPr="0035126F">
        <w:rPr>
          <w:rFonts w:ascii="Times New Roman" w:hAnsi="Times New Roman"/>
          <w:b/>
          <w:i/>
        </w:rPr>
        <w:t>P O S L O V N I K</w:t>
      </w:r>
      <w:r>
        <w:rPr>
          <w:rFonts w:ascii="Times New Roman" w:hAnsi="Times New Roman"/>
          <w:b/>
          <w:i/>
        </w:rPr>
        <w:t xml:space="preserve"> A</w:t>
      </w:r>
    </w:p>
    <w:p w:rsidR="008F70D8" w:rsidRPr="0035126F" w:rsidRDefault="008F70D8" w:rsidP="008F70D8">
      <w:pPr>
        <w:tabs>
          <w:tab w:val="left" w:pos="576"/>
          <w:tab w:val="left" w:pos="709"/>
        </w:tabs>
        <w:jc w:val="center"/>
        <w:rPr>
          <w:rFonts w:ascii="Times New Roman" w:hAnsi="Times New Roman"/>
          <w:i/>
        </w:rPr>
      </w:pPr>
      <w:r w:rsidRPr="0035126F">
        <w:rPr>
          <w:rFonts w:ascii="Times New Roman" w:hAnsi="Times New Roman"/>
          <w:b/>
          <w:i/>
        </w:rPr>
        <w:t>Općinskog vijeća Općine Zadvarje</w:t>
      </w:r>
    </w:p>
    <w:p w:rsidR="008F70D8" w:rsidRPr="0035126F" w:rsidRDefault="008F70D8" w:rsidP="008F70D8">
      <w:pPr>
        <w:tabs>
          <w:tab w:val="left" w:pos="576"/>
          <w:tab w:val="left" w:pos="709"/>
        </w:tabs>
        <w:jc w:val="both"/>
        <w:rPr>
          <w:rFonts w:ascii="Times New Roman" w:hAnsi="Times New Roman"/>
          <w:b/>
          <w:i/>
        </w:rPr>
      </w:pPr>
    </w:p>
    <w:p w:rsidR="008F70D8" w:rsidRPr="0035126F" w:rsidRDefault="008F70D8" w:rsidP="008F70D8">
      <w:pPr>
        <w:tabs>
          <w:tab w:val="left" w:pos="576"/>
          <w:tab w:val="left" w:pos="709"/>
        </w:tabs>
        <w:jc w:val="both"/>
        <w:rPr>
          <w:rFonts w:ascii="Times New Roman" w:hAnsi="Times New Roman"/>
          <w:i/>
        </w:rPr>
      </w:pPr>
    </w:p>
    <w:p w:rsidR="008F70D8" w:rsidRPr="0035126F" w:rsidRDefault="008F70D8" w:rsidP="008F70D8">
      <w:pPr>
        <w:tabs>
          <w:tab w:val="left" w:pos="576"/>
          <w:tab w:val="left" w:pos="709"/>
        </w:tabs>
        <w:jc w:val="center"/>
        <w:rPr>
          <w:rFonts w:ascii="Times New Roman" w:hAnsi="Times New Roman"/>
          <w:i/>
        </w:rPr>
      </w:pPr>
    </w:p>
    <w:p w:rsidR="008F70D8" w:rsidRPr="0035126F" w:rsidRDefault="008F70D8" w:rsidP="008F70D8">
      <w:pPr>
        <w:tabs>
          <w:tab w:val="left" w:pos="576"/>
          <w:tab w:val="left" w:pos="709"/>
        </w:tabs>
        <w:jc w:val="center"/>
        <w:outlineLvl w:val="0"/>
        <w:rPr>
          <w:rFonts w:ascii="Times New Roman" w:hAnsi="Times New Roman"/>
          <w:i/>
        </w:rPr>
      </w:pPr>
    </w:p>
    <w:p w:rsidR="008F70D8" w:rsidRPr="0035126F" w:rsidRDefault="008F70D8" w:rsidP="008F70D8">
      <w:pPr>
        <w:tabs>
          <w:tab w:val="left" w:pos="144"/>
          <w:tab w:val="left" w:pos="432"/>
          <w:tab w:val="left" w:pos="709"/>
        </w:tabs>
        <w:jc w:val="both"/>
        <w:rPr>
          <w:rFonts w:ascii="Times New Roman" w:hAnsi="Times New Roman"/>
          <w:i/>
        </w:rPr>
      </w:pPr>
      <w:r w:rsidRPr="0035126F">
        <w:rPr>
          <w:rFonts w:ascii="Times New Roman" w:hAnsi="Times New Roman"/>
          <w:i/>
        </w:rPr>
        <w:tab/>
      </w:r>
    </w:p>
    <w:p w:rsidR="008F70D8" w:rsidRPr="0035126F" w:rsidRDefault="008F70D8" w:rsidP="008F70D8">
      <w:pPr>
        <w:tabs>
          <w:tab w:val="left" w:pos="144"/>
          <w:tab w:val="left" w:pos="432"/>
          <w:tab w:val="left" w:pos="709"/>
        </w:tabs>
        <w:jc w:val="center"/>
        <w:rPr>
          <w:rFonts w:ascii="Times New Roman" w:hAnsi="Times New Roman"/>
          <w:i/>
        </w:rPr>
      </w:pPr>
      <w:r w:rsidRPr="0035126F">
        <w:rPr>
          <w:rFonts w:ascii="Times New Roman" w:hAnsi="Times New Roman"/>
          <w:i/>
        </w:rPr>
        <w:t xml:space="preserve"> KONSTITUIRANJE OPĆINSKOG VIJEĆA</w:t>
      </w:r>
    </w:p>
    <w:p w:rsidR="008F70D8" w:rsidRPr="0035126F" w:rsidRDefault="008F70D8" w:rsidP="008F70D8">
      <w:pPr>
        <w:tabs>
          <w:tab w:val="left" w:pos="144"/>
          <w:tab w:val="left" w:pos="432"/>
          <w:tab w:val="left" w:pos="709"/>
        </w:tabs>
        <w:jc w:val="center"/>
        <w:rPr>
          <w:rFonts w:ascii="Times New Roman" w:hAnsi="Times New Roman"/>
          <w:i/>
        </w:rPr>
      </w:pPr>
    </w:p>
    <w:p w:rsidR="008F70D8" w:rsidRDefault="008F70D8" w:rsidP="008F70D8">
      <w:pPr>
        <w:tabs>
          <w:tab w:val="left" w:pos="144"/>
          <w:tab w:val="left" w:pos="432"/>
          <w:tab w:val="left" w:pos="709"/>
        </w:tabs>
        <w:jc w:val="center"/>
        <w:outlineLvl w:val="0"/>
        <w:rPr>
          <w:rFonts w:ascii="Times New Roman" w:hAnsi="Times New Roman"/>
          <w:i/>
        </w:rPr>
      </w:pPr>
      <w:r>
        <w:rPr>
          <w:rFonts w:ascii="Times New Roman" w:hAnsi="Times New Roman"/>
          <w:i/>
        </w:rPr>
        <w:t>Članak 1.</w:t>
      </w:r>
    </w:p>
    <w:p w:rsidR="008F70D8" w:rsidRDefault="008F70D8" w:rsidP="008F70D8">
      <w:pPr>
        <w:tabs>
          <w:tab w:val="left" w:pos="144"/>
          <w:tab w:val="left" w:pos="432"/>
          <w:tab w:val="left" w:pos="709"/>
        </w:tabs>
        <w:jc w:val="center"/>
        <w:outlineLvl w:val="0"/>
        <w:rPr>
          <w:rFonts w:ascii="Times New Roman" w:hAnsi="Times New Roman"/>
          <w:i/>
        </w:rPr>
      </w:pPr>
    </w:p>
    <w:p w:rsidR="008F70D8" w:rsidRPr="0035126F" w:rsidRDefault="008F70D8" w:rsidP="008F70D8">
      <w:pPr>
        <w:tabs>
          <w:tab w:val="left" w:pos="144"/>
          <w:tab w:val="left" w:pos="432"/>
          <w:tab w:val="left" w:pos="709"/>
        </w:tabs>
        <w:jc w:val="center"/>
        <w:outlineLvl w:val="0"/>
        <w:rPr>
          <w:rFonts w:ascii="Times New Roman" w:hAnsi="Times New Roman"/>
          <w:i/>
        </w:rPr>
      </w:pPr>
      <w:r>
        <w:rPr>
          <w:rFonts w:ascii="Times New Roman" w:hAnsi="Times New Roman"/>
          <w:i/>
        </w:rPr>
        <w:t>U članku 2 Poslovnika iza stavka 1 dodaje se  stavak :“</w:t>
      </w:r>
    </w:p>
    <w:p w:rsidR="008F70D8" w:rsidRDefault="008F70D8" w:rsidP="008F70D8">
      <w:pPr>
        <w:tabs>
          <w:tab w:val="left" w:pos="709"/>
        </w:tabs>
        <w:jc w:val="both"/>
        <w:rPr>
          <w:rFonts w:ascii="Times New Roman" w:hAnsi="Times New Roman"/>
          <w:i/>
        </w:rPr>
      </w:pPr>
    </w:p>
    <w:p w:rsidR="008F70D8" w:rsidRPr="008B1C58" w:rsidRDefault="008F70D8" w:rsidP="008F70D8">
      <w:pPr>
        <w:tabs>
          <w:tab w:val="left" w:pos="709"/>
        </w:tabs>
        <w:jc w:val="both"/>
        <w:rPr>
          <w:rFonts w:ascii="Times New Roman" w:hAnsi="Times New Roman"/>
          <w:i/>
        </w:rPr>
      </w:pPr>
      <w:proofErr w:type="spellStart"/>
      <w:r w:rsidRPr="008B1C58">
        <w:rPr>
          <w:i/>
        </w:rPr>
        <w:t>Konstituirajuću</w:t>
      </w:r>
      <w:proofErr w:type="spellEnd"/>
      <w:r w:rsidRPr="008B1C58">
        <w:rPr>
          <w:i/>
        </w:rPr>
        <w:t xml:space="preserve"> sjednic</w:t>
      </w:r>
      <w:r>
        <w:rPr>
          <w:i/>
        </w:rPr>
        <w:t xml:space="preserve">u predstavničkog tijela </w:t>
      </w:r>
      <w:r w:rsidRPr="008B1C58">
        <w:rPr>
          <w:i/>
        </w:rPr>
        <w:t xml:space="preserve"> saziva pročelnik </w:t>
      </w:r>
      <w:r>
        <w:rPr>
          <w:i/>
        </w:rPr>
        <w:t xml:space="preserve">jedinstvenog upravnog odjela </w:t>
      </w:r>
      <w:r w:rsidRPr="008B1C58">
        <w:rPr>
          <w:i/>
        </w:rPr>
        <w:t xml:space="preserve">nadležnog za poslove predstavničkog tijela ili službenik kojeg on ovlasti. </w:t>
      </w:r>
    </w:p>
    <w:p w:rsidR="008F70D8" w:rsidRPr="008B1C58" w:rsidRDefault="008F70D8" w:rsidP="008F70D8">
      <w:pPr>
        <w:tabs>
          <w:tab w:val="left" w:pos="709"/>
        </w:tabs>
        <w:jc w:val="both"/>
        <w:rPr>
          <w:i/>
        </w:rPr>
      </w:pPr>
    </w:p>
    <w:p w:rsidR="008F70D8" w:rsidRDefault="008F70D8" w:rsidP="008F70D8">
      <w:pPr>
        <w:tabs>
          <w:tab w:val="left" w:pos="709"/>
        </w:tabs>
        <w:jc w:val="both"/>
        <w:rPr>
          <w:rFonts w:ascii="Times New Roman" w:hAnsi="Times New Roman"/>
          <w:i/>
        </w:rPr>
      </w:pPr>
      <w:r w:rsidRPr="0035126F">
        <w:rPr>
          <w:rFonts w:ascii="Times New Roman" w:hAnsi="Times New Roman"/>
          <w:i/>
        </w:rPr>
        <w:t xml:space="preserve">Predsjedatelj </w:t>
      </w:r>
      <w:proofErr w:type="spellStart"/>
      <w:r w:rsidRPr="0035126F">
        <w:rPr>
          <w:rFonts w:ascii="Times New Roman" w:hAnsi="Times New Roman"/>
          <w:i/>
        </w:rPr>
        <w:t>konstituirajuće</w:t>
      </w:r>
      <w:proofErr w:type="spellEnd"/>
      <w:r w:rsidRPr="0035126F">
        <w:rPr>
          <w:rFonts w:ascii="Times New Roman" w:hAnsi="Times New Roman"/>
          <w:i/>
        </w:rPr>
        <w:t xml:space="preserve"> sjednice (u daljnjem tekstu: predsjedatelj) ima, do izbora predsjednika Općinskog vijeća sva prava i dužnosti predsjednika Općinskog vijeća u pogledu predsjedanja i rukovođenja sjednicom, a do izbora Mandatne komisije i Komisije za izbor i imenovanja, ovlašten je predlagati donoše</w:t>
      </w:r>
      <w:r>
        <w:rPr>
          <w:rFonts w:ascii="Times New Roman" w:hAnsi="Times New Roman"/>
          <w:i/>
        </w:rPr>
        <w:t xml:space="preserve">nje </w:t>
      </w:r>
      <w:proofErr w:type="spellStart"/>
      <w:r>
        <w:rPr>
          <w:rFonts w:ascii="Times New Roman" w:hAnsi="Times New Roman"/>
          <w:i/>
        </w:rPr>
        <w:t>odluka.Predsjedatelj</w:t>
      </w:r>
      <w:proofErr w:type="spellEnd"/>
      <w:r>
        <w:rPr>
          <w:rFonts w:ascii="Times New Roman" w:hAnsi="Times New Roman"/>
          <w:i/>
        </w:rPr>
        <w:t xml:space="preserve"> je do izbora predsjednika prvi izabrani član s kandidacijske liste koja je dobila najviše glasova.</w:t>
      </w: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Članak 2.</w:t>
      </w: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r>
        <w:rPr>
          <w:rFonts w:ascii="Times New Roman" w:hAnsi="Times New Roman"/>
          <w:i/>
        </w:rPr>
        <w:t>Ove izmjene i dopune stupaju na snagu osmog dana od dana  objave u Službenom glasniku općine Zadvarje.</w:t>
      </w: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p>
    <w:p w:rsidR="008F70D8" w:rsidRDefault="008F70D8" w:rsidP="008F70D8">
      <w:pPr>
        <w:tabs>
          <w:tab w:val="left" w:pos="709"/>
        </w:tabs>
        <w:jc w:val="both"/>
        <w:rPr>
          <w:rFonts w:ascii="Times New Roman" w:hAnsi="Times New Roman"/>
          <w:i/>
        </w:rPr>
      </w:pPr>
      <w:r>
        <w:rPr>
          <w:rFonts w:ascii="Times New Roman" w:hAnsi="Times New Roman"/>
          <w:i/>
        </w:rPr>
        <w:t>KLASA:021-01/2021-01/21</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C0729A" w:rsidRPr="008F70D8" w:rsidRDefault="008F70D8" w:rsidP="008F70D8">
      <w:pPr>
        <w:tabs>
          <w:tab w:val="left" w:pos="709"/>
        </w:tabs>
        <w:jc w:val="both"/>
        <w:rPr>
          <w:rFonts w:ascii="Times New Roman" w:hAnsi="Times New Roman"/>
          <w:i/>
        </w:rPr>
      </w:pPr>
      <w:r>
        <w:rPr>
          <w:rFonts w:ascii="Times New Roman" w:hAnsi="Times New Roman"/>
          <w:i/>
        </w:rPr>
        <w:t>URBROJ:2155/04-21-01-5.</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C0729A">
        <w:rPr>
          <w:i/>
        </w:rPr>
        <w:t>P</w:t>
      </w:r>
      <w:r w:rsidR="00C0729A" w:rsidRPr="00D63E57">
        <w:rPr>
          <w:i/>
        </w:rPr>
        <w:t>redsjednik Općinskog vijeća</w:t>
      </w:r>
    </w:p>
    <w:p w:rsidR="00C0729A" w:rsidRPr="00D63E57" w:rsidRDefault="00C0729A" w:rsidP="00C0729A">
      <w:pPr>
        <w:pStyle w:val="box456609"/>
        <w:jc w:val="both"/>
        <w:rPr>
          <w:i/>
        </w:rPr>
      </w:pPr>
      <w:r w:rsidRPr="00D63E57">
        <w:rPr>
          <w:i/>
        </w:rPr>
        <w:t xml:space="preserve">                                                                                 </w:t>
      </w:r>
      <w:r>
        <w:rPr>
          <w:i/>
        </w:rPr>
        <w:t xml:space="preserve">         Toni Popović</w:t>
      </w:r>
    </w:p>
    <w:p w:rsidR="00C0729A" w:rsidRDefault="00C0729A" w:rsidP="00C0729A"/>
    <w:p w:rsidR="00C0729A" w:rsidRPr="009D21ED" w:rsidRDefault="00C0729A" w:rsidP="00C0729A">
      <w:pPr>
        <w:rPr>
          <w:color w:val="FF0000"/>
        </w:rPr>
      </w:pPr>
    </w:p>
    <w:p w:rsidR="00C0729A" w:rsidRPr="009D21ED" w:rsidRDefault="00C0729A" w:rsidP="00C0729A">
      <w:pPr>
        <w:rPr>
          <w:color w:val="FF000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sz w:val="20"/>
          <w:szCs w:val="20"/>
        </w:rPr>
        <w:t xml:space="preserve">                                  </w:t>
      </w:r>
      <w:r w:rsidRPr="00750EC8">
        <w:rPr>
          <w:rFonts w:ascii="Times New Roman" w:hAnsi="Times New Roman" w:cs="Times New Roman"/>
          <w:i/>
          <w:sz w:val="20"/>
          <w:szCs w:val="20"/>
        </w:rPr>
        <w:t xml:space="preserve">Na temelju  članka 32 Zakona o izmjenama i dopunama Zakona o lokalnoj i područnoj </w:t>
      </w:r>
      <w:proofErr w:type="spellStart"/>
      <w:r w:rsidRPr="00750EC8">
        <w:rPr>
          <w:rFonts w:ascii="Times New Roman" w:hAnsi="Times New Roman" w:cs="Times New Roman"/>
          <w:i/>
          <w:sz w:val="20"/>
          <w:szCs w:val="20"/>
        </w:rPr>
        <w:t>regioalnoj</w:t>
      </w:r>
      <w:proofErr w:type="spellEnd"/>
      <w:r w:rsidRPr="00750EC8">
        <w:rPr>
          <w:rFonts w:ascii="Times New Roman" w:hAnsi="Times New Roman" w:cs="Times New Roman"/>
          <w:i/>
          <w:sz w:val="20"/>
          <w:szCs w:val="20"/>
        </w:rPr>
        <w:t>) samoupravi („Narodne novine“ RH br,33/01., 60/01.-vjerodostojno tumačenje ,129/05.,109/07. i 125/08. 36/09,150/11,144/12,19/13,123/17,198/19,144/20) i članka 33 Statuta (</w:t>
      </w:r>
      <w:proofErr w:type="spellStart"/>
      <w:r w:rsidRPr="00750EC8">
        <w:rPr>
          <w:rFonts w:ascii="Times New Roman" w:hAnsi="Times New Roman" w:cs="Times New Roman"/>
          <w:i/>
          <w:sz w:val="20"/>
          <w:szCs w:val="20"/>
        </w:rPr>
        <w:t>Sl.glasnik</w:t>
      </w:r>
      <w:proofErr w:type="spellEnd"/>
      <w:r w:rsidRPr="00750EC8">
        <w:rPr>
          <w:rFonts w:ascii="Times New Roman" w:hAnsi="Times New Roman" w:cs="Times New Roman"/>
          <w:i/>
          <w:sz w:val="20"/>
          <w:szCs w:val="20"/>
        </w:rPr>
        <w:t xml:space="preserve"> broj 03/09 i 2/13 , Općinsko vijeće  Općine Zadvarje  na svojoj  21.  sjednici održanoj  dana  31.03.201 godine    , donosi</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8"/>
          <w:szCs w:val="28"/>
        </w:rPr>
      </w:pPr>
      <w:r w:rsidRPr="00750EC8">
        <w:rPr>
          <w:rFonts w:ascii="Times New Roman" w:hAnsi="Times New Roman" w:cs="Times New Roman"/>
          <w:i/>
          <w:sz w:val="20"/>
          <w:szCs w:val="20"/>
        </w:rPr>
        <w:t xml:space="preserve">                                          </w:t>
      </w:r>
      <w:r w:rsidRPr="00750EC8">
        <w:rPr>
          <w:rFonts w:ascii="Times New Roman" w:hAnsi="Times New Roman" w:cs="Times New Roman"/>
          <w:i/>
          <w:sz w:val="28"/>
          <w:szCs w:val="28"/>
        </w:rPr>
        <w:t xml:space="preserve">  STATUTARNA ODLUKA O IZMJENI I DOPUNI </w:t>
      </w:r>
    </w:p>
    <w:p w:rsidR="00750EC8" w:rsidRPr="00750EC8" w:rsidRDefault="00750EC8" w:rsidP="00750EC8">
      <w:pPr>
        <w:ind w:left="3540" w:firstLine="708"/>
        <w:jc w:val="both"/>
        <w:rPr>
          <w:rFonts w:ascii="Times New Roman" w:hAnsi="Times New Roman" w:cs="Times New Roman"/>
          <w:i/>
          <w:sz w:val="28"/>
          <w:szCs w:val="28"/>
        </w:rPr>
      </w:pPr>
      <w:r w:rsidRPr="00750EC8">
        <w:rPr>
          <w:rFonts w:ascii="Times New Roman" w:hAnsi="Times New Roman" w:cs="Times New Roman"/>
          <w:i/>
          <w:sz w:val="28"/>
          <w:szCs w:val="28"/>
        </w:rPr>
        <w:t>S T A T U T A</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Općine   Zadvarje</w:t>
      </w:r>
    </w:p>
    <w:p w:rsidR="00750EC8" w:rsidRPr="00750EC8" w:rsidRDefault="00750EC8" w:rsidP="00750EC8">
      <w:pPr>
        <w:jc w:val="both"/>
        <w:rPr>
          <w:rFonts w:ascii="Times New Roman" w:hAnsi="Times New Roman" w:cs="Times New Roman"/>
          <w:i/>
        </w:rPr>
      </w:pPr>
      <w:r w:rsidRPr="00750EC8">
        <w:rPr>
          <w:rFonts w:ascii="Times New Roman" w:hAnsi="Times New Roman" w:cs="Times New Roman"/>
          <w:i/>
          <w:sz w:val="20"/>
          <w:szCs w:val="20"/>
        </w:rPr>
        <w:tab/>
      </w: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w:t>
      </w:r>
    </w:p>
    <w:p w:rsidR="00750EC8" w:rsidRPr="00750EC8" w:rsidRDefault="00750EC8" w:rsidP="00750EC8">
      <w:pPr>
        <w:rPr>
          <w:rFonts w:ascii="Times New Roman" w:hAnsi="Times New Roman" w:cs="Times New Roman"/>
          <w:i/>
          <w:sz w:val="20"/>
          <w:szCs w:val="20"/>
        </w:rPr>
      </w:pPr>
      <w:r w:rsidRPr="00750EC8">
        <w:rPr>
          <w:rFonts w:ascii="Times New Roman" w:hAnsi="Times New Roman" w:cs="Times New Roman"/>
          <w:i/>
          <w:sz w:val="20"/>
          <w:szCs w:val="20"/>
        </w:rPr>
        <w:t xml:space="preserve">                                                                 </w:t>
      </w:r>
    </w:p>
    <w:p w:rsidR="00750EC8" w:rsidRPr="00750EC8" w:rsidRDefault="00750EC8" w:rsidP="00750EC8">
      <w:pPr>
        <w:jc w:val="center"/>
        <w:rPr>
          <w:rFonts w:ascii="Times New Roman" w:hAnsi="Times New Roman" w:cs="Times New Roman"/>
          <w:i/>
          <w:sz w:val="20"/>
          <w:szCs w:val="20"/>
        </w:rPr>
      </w:pPr>
    </w:p>
    <w:p w:rsidR="00750EC8" w:rsidRPr="00750EC8" w:rsidRDefault="00750EC8" w:rsidP="00750EC8">
      <w:pPr>
        <w:ind w:left="2832" w:firstLine="708"/>
        <w:rPr>
          <w:rFonts w:ascii="Times New Roman" w:hAnsi="Times New Roman" w:cs="Times New Roman"/>
          <w:i/>
          <w:sz w:val="20"/>
          <w:szCs w:val="20"/>
        </w:rPr>
      </w:pPr>
      <w:r w:rsidRPr="00750EC8">
        <w:rPr>
          <w:rFonts w:ascii="Times New Roman" w:hAnsi="Times New Roman" w:cs="Times New Roman"/>
          <w:i/>
          <w:sz w:val="20"/>
          <w:szCs w:val="20"/>
        </w:rPr>
        <w:t xml:space="preserve">             Članak 1.</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U čl.49 briše se :zamjenik“,te  stavak glasi:“Ako za vrijeme trajanja mandata općinskog načelnika nastupe okolnosti zbog kojih je općinski načelnik onemogućen obavljati svoju dužnost zbog duže odsutnosti ili drugih razloga spriječenosti ,općinskog načelnika zamijeniti će privremeni zamjenik kojeg će imenovati općinski načelnik na početku mandata iz redova članova predstavničkog tijela“</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Članak 3.</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U </w:t>
      </w:r>
      <w:proofErr w:type="spellStart"/>
      <w:r w:rsidRPr="00750EC8">
        <w:rPr>
          <w:rFonts w:ascii="Times New Roman" w:hAnsi="Times New Roman" w:cs="Times New Roman"/>
          <w:i/>
          <w:sz w:val="20"/>
          <w:szCs w:val="20"/>
        </w:rPr>
        <w:t>Čl</w:t>
      </w:r>
      <w:proofErr w:type="spellEnd"/>
      <w:r w:rsidRPr="00750EC8">
        <w:rPr>
          <w:rFonts w:ascii="Times New Roman" w:hAnsi="Times New Roman" w:cs="Times New Roman"/>
          <w:i/>
          <w:sz w:val="20"/>
          <w:szCs w:val="20"/>
        </w:rPr>
        <w:t>. 51 briše se:“Zamjenik“</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Članak 4.</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 Učl.52 briše se.“Zamjenik“</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t xml:space="preserve"> Članak 5.</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jc w:val="both"/>
        <w:rPr>
          <w:rFonts w:ascii="Times New Roman" w:hAnsi="Times New Roman" w:cs="Times New Roman"/>
          <w:i/>
          <w:sz w:val="20"/>
          <w:szCs w:val="20"/>
        </w:rPr>
      </w:pPr>
      <w:r w:rsidRPr="00750EC8">
        <w:rPr>
          <w:rFonts w:ascii="Times New Roman" w:hAnsi="Times New Roman" w:cs="Times New Roman"/>
          <w:i/>
          <w:sz w:val="20"/>
          <w:szCs w:val="20"/>
        </w:rPr>
        <w:t xml:space="preserve">U </w:t>
      </w:r>
      <w:proofErr w:type="spellStart"/>
      <w:r w:rsidRPr="00750EC8">
        <w:rPr>
          <w:rFonts w:ascii="Times New Roman" w:hAnsi="Times New Roman" w:cs="Times New Roman"/>
          <w:i/>
          <w:sz w:val="20"/>
          <w:szCs w:val="20"/>
        </w:rPr>
        <w:t>čl</w:t>
      </w:r>
      <w:proofErr w:type="spellEnd"/>
      <w:r w:rsidRPr="00750EC8">
        <w:rPr>
          <w:rFonts w:ascii="Times New Roman" w:hAnsi="Times New Roman" w:cs="Times New Roman"/>
          <w:i/>
          <w:sz w:val="20"/>
          <w:szCs w:val="20"/>
        </w:rPr>
        <w:t>. 53 briše se.“Zamjenik“.</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w:t>
      </w:r>
    </w:p>
    <w:p w:rsidR="00750EC8" w:rsidRPr="00750EC8" w:rsidRDefault="00750EC8" w:rsidP="00750EC8">
      <w:pPr>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Članak 6.</w:t>
      </w: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Ostale odredbe Statuta općine Zadvarje  (Službeni glasnik broj 3/09 I Statutarne </w:t>
      </w:r>
      <w:proofErr w:type="spellStart"/>
      <w:r w:rsidRPr="00750EC8">
        <w:rPr>
          <w:rFonts w:ascii="Times New Roman" w:hAnsi="Times New Roman" w:cs="Times New Roman"/>
          <w:i/>
          <w:sz w:val="20"/>
          <w:szCs w:val="20"/>
        </w:rPr>
        <w:t>Odkuke</w:t>
      </w:r>
      <w:proofErr w:type="spellEnd"/>
      <w:r w:rsidRPr="00750EC8">
        <w:rPr>
          <w:rFonts w:ascii="Times New Roman" w:hAnsi="Times New Roman" w:cs="Times New Roman"/>
          <w:i/>
          <w:sz w:val="20"/>
          <w:szCs w:val="20"/>
        </w:rPr>
        <w:t xml:space="preserve"> o izmjeni i dopuni Statute (</w:t>
      </w:r>
      <w:proofErr w:type="spellStart"/>
      <w:r w:rsidRPr="00750EC8">
        <w:rPr>
          <w:rFonts w:ascii="Times New Roman" w:hAnsi="Times New Roman" w:cs="Times New Roman"/>
          <w:i/>
          <w:sz w:val="20"/>
          <w:szCs w:val="20"/>
        </w:rPr>
        <w:t>Sl.glasnik</w:t>
      </w:r>
      <w:proofErr w:type="spellEnd"/>
      <w:r w:rsidRPr="00750EC8">
        <w:rPr>
          <w:rFonts w:ascii="Times New Roman" w:hAnsi="Times New Roman" w:cs="Times New Roman"/>
          <w:i/>
          <w:sz w:val="20"/>
          <w:szCs w:val="20"/>
        </w:rPr>
        <w:t xml:space="preserve"> broj 02/13) i ostaju na snazi</w:t>
      </w: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r>
      <w:r w:rsidRPr="00750EC8">
        <w:rPr>
          <w:rFonts w:ascii="Times New Roman" w:hAnsi="Times New Roman" w:cs="Times New Roman"/>
          <w:i/>
          <w:sz w:val="20"/>
          <w:szCs w:val="20"/>
        </w:rPr>
        <w:tab/>
        <w:t xml:space="preserve">  Članak 7</w:t>
      </w: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Ove Izmjene Statuta  stupaju  na snagu osmog dana od dana objave u Službenom glasniku Općine  Zadvarje .</w:t>
      </w: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Predsjednica</w:t>
      </w: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Općinskog   vijeća :</w:t>
      </w: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 xml:space="preserve">                                                                                                                   Toni Popović</w:t>
      </w:r>
    </w:p>
    <w:p w:rsidR="00750EC8" w:rsidRPr="00750EC8" w:rsidRDefault="00750EC8" w:rsidP="00750EC8">
      <w:pPr>
        <w:ind w:left="360"/>
        <w:jc w:val="both"/>
        <w:rPr>
          <w:rFonts w:ascii="Times New Roman" w:hAnsi="Times New Roman" w:cs="Times New Roman"/>
          <w:i/>
          <w:sz w:val="20"/>
          <w:szCs w:val="20"/>
        </w:rPr>
      </w:pPr>
      <w:r w:rsidRPr="00750EC8">
        <w:rPr>
          <w:rFonts w:ascii="Times New Roman" w:hAnsi="Times New Roman" w:cs="Times New Roman"/>
          <w:i/>
          <w:sz w:val="20"/>
          <w:szCs w:val="20"/>
        </w:rPr>
        <w:t>Klasa:012-03/21-01/21</w:t>
      </w:r>
    </w:p>
    <w:p w:rsidR="00750EC8" w:rsidRPr="00750EC8" w:rsidRDefault="00750EC8" w:rsidP="00750EC8">
      <w:pPr>
        <w:ind w:left="360"/>
        <w:jc w:val="both"/>
        <w:rPr>
          <w:rFonts w:ascii="Times New Roman" w:hAnsi="Times New Roman" w:cs="Times New Roman"/>
          <w:i/>
          <w:sz w:val="20"/>
          <w:szCs w:val="20"/>
        </w:rPr>
      </w:pPr>
      <w:proofErr w:type="spellStart"/>
      <w:r w:rsidRPr="00750EC8">
        <w:rPr>
          <w:rFonts w:ascii="Times New Roman" w:hAnsi="Times New Roman" w:cs="Times New Roman"/>
          <w:i/>
          <w:sz w:val="20"/>
          <w:szCs w:val="20"/>
        </w:rPr>
        <w:t>Urbroj</w:t>
      </w:r>
      <w:proofErr w:type="spellEnd"/>
      <w:r w:rsidRPr="00750EC8">
        <w:rPr>
          <w:rFonts w:ascii="Times New Roman" w:hAnsi="Times New Roman" w:cs="Times New Roman"/>
          <w:i/>
          <w:sz w:val="20"/>
          <w:szCs w:val="20"/>
        </w:rPr>
        <w:t xml:space="preserve">:2155/04-01-21-4               </w:t>
      </w:r>
    </w:p>
    <w:p w:rsidR="0019435F" w:rsidRPr="00750EC8" w:rsidRDefault="0019435F" w:rsidP="008B0AAD">
      <w:pPr>
        <w:rPr>
          <w:rFonts w:ascii="Times New Roman" w:hAnsi="Times New Roman" w:cs="Times New Roman"/>
          <w:i/>
        </w:rPr>
      </w:pPr>
    </w:p>
    <w:sectPr w:rsidR="0019435F" w:rsidRPr="00750EC8" w:rsidSect="00C0729A">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36A4D"/>
    <w:multiLevelType w:val="hybridMultilevel"/>
    <w:tmpl w:val="CB40E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CB1383"/>
    <w:multiLevelType w:val="hybridMultilevel"/>
    <w:tmpl w:val="EBBE9A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13237DE"/>
    <w:multiLevelType w:val="hybridMultilevel"/>
    <w:tmpl w:val="43A22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812A09"/>
    <w:multiLevelType w:val="hybridMultilevel"/>
    <w:tmpl w:val="183AA768"/>
    <w:lvl w:ilvl="0" w:tplc="C70007A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AB4"/>
    <w:rsid w:val="000A16AF"/>
    <w:rsid w:val="00127154"/>
    <w:rsid w:val="0015602D"/>
    <w:rsid w:val="00175BDE"/>
    <w:rsid w:val="0019435F"/>
    <w:rsid w:val="001C4984"/>
    <w:rsid w:val="002D2B13"/>
    <w:rsid w:val="00313DE2"/>
    <w:rsid w:val="00366859"/>
    <w:rsid w:val="00380CCA"/>
    <w:rsid w:val="003D7CD9"/>
    <w:rsid w:val="003E28AE"/>
    <w:rsid w:val="003F2102"/>
    <w:rsid w:val="00455739"/>
    <w:rsid w:val="00467AA7"/>
    <w:rsid w:val="004930F2"/>
    <w:rsid w:val="004E24A8"/>
    <w:rsid w:val="00535E51"/>
    <w:rsid w:val="00595A4D"/>
    <w:rsid w:val="005E24DD"/>
    <w:rsid w:val="00617D4F"/>
    <w:rsid w:val="00630DE9"/>
    <w:rsid w:val="006E4B1B"/>
    <w:rsid w:val="006E74F5"/>
    <w:rsid w:val="00750EC8"/>
    <w:rsid w:val="00767DB7"/>
    <w:rsid w:val="0079790D"/>
    <w:rsid w:val="007B10A5"/>
    <w:rsid w:val="007C785F"/>
    <w:rsid w:val="00830702"/>
    <w:rsid w:val="00875E6B"/>
    <w:rsid w:val="00883322"/>
    <w:rsid w:val="008921CB"/>
    <w:rsid w:val="008B0AAD"/>
    <w:rsid w:val="008E2E18"/>
    <w:rsid w:val="008F70D8"/>
    <w:rsid w:val="0091792B"/>
    <w:rsid w:val="00930535"/>
    <w:rsid w:val="00965A93"/>
    <w:rsid w:val="0098690B"/>
    <w:rsid w:val="009B225C"/>
    <w:rsid w:val="009C1BE9"/>
    <w:rsid w:val="00AA31FA"/>
    <w:rsid w:val="00B63F9F"/>
    <w:rsid w:val="00B76821"/>
    <w:rsid w:val="00C0729A"/>
    <w:rsid w:val="00C32281"/>
    <w:rsid w:val="00C75E54"/>
    <w:rsid w:val="00CB59A6"/>
    <w:rsid w:val="00D01B6D"/>
    <w:rsid w:val="00D024F0"/>
    <w:rsid w:val="00D34CD2"/>
    <w:rsid w:val="00DC65A7"/>
    <w:rsid w:val="00E31C9B"/>
    <w:rsid w:val="00E56121"/>
    <w:rsid w:val="00E93AB4"/>
    <w:rsid w:val="00ED3FD0"/>
    <w:rsid w:val="00EE2D8C"/>
    <w:rsid w:val="00F63DBB"/>
    <w:rsid w:val="00F87AE3"/>
    <w:rsid w:val="00FA2A03"/>
    <w:rsid w:val="00FB580B"/>
    <w:rsid w:val="00FC4B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8C"/>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customStyle="1" w:styleId="Default">
    <w:name w:val="Default"/>
    <w:rsid w:val="0019435F"/>
    <w:pPr>
      <w:autoSpaceDE w:val="0"/>
      <w:autoSpaceDN w:val="0"/>
      <w:adjustRightInd w:val="0"/>
    </w:pPr>
    <w:rPr>
      <w:rFonts w:ascii="Cambria" w:eastAsia="Times New Roman" w:hAnsi="Cambria" w:cs="Cambria"/>
      <w:color w:val="000000"/>
      <w:sz w:val="24"/>
      <w:szCs w:val="24"/>
      <w:lang w:eastAsia="hr-HR" w:bidi="ta-IN"/>
    </w:rPr>
  </w:style>
  <w:style w:type="paragraph" w:customStyle="1" w:styleId="box456609">
    <w:name w:val="box_456609"/>
    <w:basedOn w:val="Normal"/>
    <w:rsid w:val="00C0729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56234">
    <w:name w:val="box_456234"/>
    <w:basedOn w:val="Normal"/>
    <w:rsid w:val="00C0729A"/>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08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D758-3673-4AD0-9B78-87D82602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2020-07-23T12:34:00Z</cp:lastPrinted>
  <dcterms:created xsi:type="dcterms:W3CDTF">2021-04-13T10:01:00Z</dcterms:created>
  <dcterms:modified xsi:type="dcterms:W3CDTF">2021-04-13T10:01:00Z</dcterms:modified>
</cp:coreProperties>
</file>