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F" w:rsidRDefault="00E567EF">
      <w:r w:rsidRPr="00E567EF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-440478</wp:posOffset>
            </wp:positionH>
            <wp:positionV relativeFrom="paragraph">
              <wp:posOffset>-561128</wp:posOffset>
            </wp:positionV>
            <wp:extent cx="917927" cy="1253066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7EF" w:rsidRPr="00E567EF" w:rsidRDefault="00E567EF" w:rsidP="00E567EF"/>
    <w:p w:rsidR="00E567EF" w:rsidRPr="00E567EF" w:rsidRDefault="001E0944" w:rsidP="00E567E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15pt;margin-top:-70.7pt;width:447.35pt;height:95.6pt;z-index:251746304;mso-width-relative:margin;mso-height-relative:margin" filled="f">
            <v:textbox style="mso-next-textbox:#_x0000_s1027">
              <w:txbxContent>
                <w:p w:rsidR="00E75290" w:rsidRPr="005A7714" w:rsidRDefault="00E75290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75290" w:rsidRPr="005A7714" w:rsidRDefault="00E75290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E567EF" w:rsidRPr="00E567EF" w:rsidRDefault="00E567EF" w:rsidP="00E567EF"/>
    <w:p w:rsidR="00E567EF" w:rsidRPr="00E567EF" w:rsidRDefault="00E567EF" w:rsidP="00E567EF"/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1E0944" w:rsidP="008E7A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pict>
          <v:shape id="_x0000_s1028" type="#_x0000_t202" style="position:absolute;margin-left:-34.85pt;margin-top:-30.6pt;width:531pt;height:27pt;z-index:251747328" fillcolor="#d6e3bc">
            <v:textbox style="mso-next-textbox:#_x0000_s1028">
              <w:txbxContent>
                <w:p w:rsidR="00E75290" w:rsidRPr="00CC1011" w:rsidRDefault="00E75290" w:rsidP="00E7529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GODINA XIX              </w:t>
                  </w:r>
                  <w:r w:rsidR="000048D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Zadvarje , 09.05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.2016.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 w:rsidR="000048D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460F79" w:rsidRDefault="00460F79" w:rsidP="00460F79">
      <w:pPr>
        <w:pStyle w:val="Naslov1"/>
        <w:jc w:val="both"/>
        <w:rPr>
          <w:i/>
        </w:rPr>
      </w:pPr>
    </w:p>
    <w:p w:rsidR="00460F79" w:rsidRPr="00460F79" w:rsidRDefault="00460F79" w:rsidP="00460F79">
      <w:pPr>
        <w:sectPr w:rsidR="00460F79" w:rsidRPr="00460F79"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</w:p>
    <w:p w:rsidR="00460F79" w:rsidRPr="001F14CA" w:rsidRDefault="00BD0344" w:rsidP="00460F79">
      <w:pPr>
        <w:pStyle w:val="Naslov1"/>
        <w:jc w:val="both"/>
        <w:rPr>
          <w:b w:val="0"/>
          <w:i/>
        </w:rPr>
      </w:pPr>
      <w:r>
        <w:rPr>
          <w:i/>
        </w:rPr>
        <w:t xml:space="preserve">  </w:t>
      </w:r>
      <w:r w:rsidR="00460F79" w:rsidRPr="001F14CA">
        <w:rPr>
          <w:b w:val="0"/>
          <w:i/>
        </w:rPr>
        <w:t xml:space="preserve">                                                                     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                   Temeljem članka 21. stavak 1. i 2. i članka 24. stavak 1. Zakona o sustavu civilne zaštite (»Narodne novine« broj 82/15), članka 6. i 10. Pravilnika o mobilizaciji i djelovanju operativnih snaga zaštite i spašavanja (»Narodne novine« broj 40/08 i 44/08) i članka 45. Statuta Općine Zadvarje (»Službeni glasnik Općine Zadvarje“ br.03/09. i 02/13.) , načel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nik Općine Zadvarje , dana 09.05</w:t>
      </w: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.2016. godine, donosi</w:t>
      </w:r>
    </w:p>
    <w:p w:rsidR="000048D2" w:rsidRPr="0032023A" w:rsidRDefault="000048D2" w:rsidP="000048D2">
      <w:pPr>
        <w:spacing w:after="100" w:afterAutospacing="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>ODLUKU</w:t>
      </w:r>
      <w:r w:rsidRPr="003202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br/>
        <w:t xml:space="preserve">o osnivanju i imenovanju </w:t>
      </w:r>
      <w:r w:rsidRPr="003202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br/>
        <w:t>Stožera civilne zaštite Općine Zadvarje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Članak 1.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Stožer civilne zaštite stručno  je, operativno i koordinativno tijelo koje se osniva za provođenje mjera i aktivnosti civilne zaštite u velikim nesrećama i katastrofama.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Članak 2.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Za članove Stožera civilne zaštite Općine Zadvarje imenuju se:</w:t>
      </w:r>
    </w:p>
    <w:p w:rsidR="000048D2" w:rsidRPr="0032023A" w:rsidRDefault="000048D2" w:rsidP="000048D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023A">
        <w:rPr>
          <w:rFonts w:ascii="Times New Roman" w:hAnsi="Times New Roman"/>
          <w:i/>
          <w:sz w:val="20"/>
          <w:szCs w:val="20"/>
        </w:rPr>
        <w:t>Neno Bajić ,zapovjedn</w:t>
      </w:r>
      <w:r>
        <w:rPr>
          <w:rFonts w:ascii="Times New Roman" w:hAnsi="Times New Roman"/>
          <w:i/>
          <w:sz w:val="20"/>
          <w:szCs w:val="20"/>
        </w:rPr>
        <w:t>ik DVD-a Zadvarje - načelnik Stožera</w:t>
      </w:r>
    </w:p>
    <w:p w:rsidR="000048D2" w:rsidRPr="0032023A" w:rsidRDefault="000048D2" w:rsidP="000048D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023A">
        <w:rPr>
          <w:rFonts w:ascii="Times New Roman" w:hAnsi="Times New Roman"/>
          <w:i/>
          <w:sz w:val="20"/>
          <w:szCs w:val="20"/>
        </w:rPr>
        <w:t>Iv</w:t>
      </w:r>
      <w:r>
        <w:rPr>
          <w:rFonts w:ascii="Times New Roman" w:hAnsi="Times New Roman"/>
          <w:i/>
          <w:sz w:val="20"/>
          <w:szCs w:val="20"/>
        </w:rPr>
        <w:t>ana Krnić , zamjenica načelnika Općine Zadvarje - zamjenica</w:t>
      </w:r>
      <w:r w:rsidRPr="0032023A">
        <w:rPr>
          <w:rFonts w:ascii="Times New Roman" w:hAnsi="Times New Roman"/>
          <w:i/>
          <w:sz w:val="20"/>
          <w:szCs w:val="20"/>
        </w:rPr>
        <w:t xml:space="preserve"> načelnika Stožera</w:t>
      </w:r>
    </w:p>
    <w:p w:rsidR="000048D2" w:rsidRPr="0032023A" w:rsidRDefault="000048D2" w:rsidP="000048D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023A">
        <w:rPr>
          <w:rFonts w:ascii="Times New Roman" w:hAnsi="Times New Roman"/>
          <w:i/>
          <w:sz w:val="20"/>
          <w:szCs w:val="20"/>
        </w:rPr>
        <w:t>Sanja L</w:t>
      </w:r>
      <w:r>
        <w:rPr>
          <w:rFonts w:ascii="Times New Roman" w:hAnsi="Times New Roman"/>
          <w:i/>
          <w:sz w:val="20"/>
          <w:szCs w:val="20"/>
        </w:rPr>
        <w:t>ulić, DUZS Područni ured Split -</w:t>
      </w:r>
      <w:r w:rsidRPr="0032023A">
        <w:rPr>
          <w:rFonts w:ascii="Times New Roman" w:hAnsi="Times New Roman"/>
          <w:i/>
          <w:sz w:val="20"/>
          <w:szCs w:val="20"/>
        </w:rPr>
        <w:t xml:space="preserve"> član Stožera</w:t>
      </w:r>
    </w:p>
    <w:p w:rsidR="000048D2" w:rsidRPr="0032023A" w:rsidRDefault="000048D2" w:rsidP="000048D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023A">
        <w:rPr>
          <w:rFonts w:ascii="Times New Roman" w:hAnsi="Times New Roman"/>
          <w:i/>
          <w:sz w:val="20"/>
          <w:szCs w:val="20"/>
        </w:rPr>
        <w:t>Ante Krnić , komu</w:t>
      </w:r>
      <w:r>
        <w:rPr>
          <w:rFonts w:ascii="Times New Roman" w:hAnsi="Times New Roman"/>
          <w:i/>
          <w:sz w:val="20"/>
          <w:szCs w:val="20"/>
        </w:rPr>
        <w:t xml:space="preserve">nalni djelatnik Općine Zadvarje - </w:t>
      </w:r>
      <w:r w:rsidRPr="0032023A">
        <w:rPr>
          <w:rFonts w:ascii="Times New Roman" w:hAnsi="Times New Roman"/>
          <w:i/>
          <w:sz w:val="20"/>
          <w:szCs w:val="20"/>
        </w:rPr>
        <w:t>član Stožera</w:t>
      </w:r>
    </w:p>
    <w:p w:rsidR="000048D2" w:rsidRPr="0032023A" w:rsidRDefault="000048D2" w:rsidP="000048D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023A">
        <w:rPr>
          <w:rFonts w:ascii="Times New Roman" w:hAnsi="Times New Roman"/>
          <w:i/>
          <w:sz w:val="20"/>
          <w:szCs w:val="20"/>
        </w:rPr>
        <w:t>Dr.Zorka Čizmić , liječnik u Domu zdravlja , Ambulanta Šestanova</w:t>
      </w:r>
      <w:r>
        <w:rPr>
          <w:rFonts w:ascii="Times New Roman" w:hAnsi="Times New Roman"/>
          <w:i/>
          <w:sz w:val="20"/>
          <w:szCs w:val="20"/>
        </w:rPr>
        <w:t>c -</w:t>
      </w:r>
      <w:r w:rsidRPr="0032023A">
        <w:rPr>
          <w:rFonts w:ascii="Times New Roman" w:hAnsi="Times New Roman"/>
          <w:i/>
          <w:sz w:val="20"/>
          <w:szCs w:val="20"/>
        </w:rPr>
        <w:t xml:space="preserve"> član Stožera</w:t>
      </w:r>
    </w:p>
    <w:p w:rsidR="000048D2" w:rsidRPr="0032023A" w:rsidRDefault="000048D2" w:rsidP="000048D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023A">
        <w:rPr>
          <w:rFonts w:ascii="Times New Roman" w:hAnsi="Times New Roman"/>
          <w:i/>
          <w:sz w:val="20"/>
          <w:szCs w:val="20"/>
        </w:rPr>
        <w:t>Mate Popović , vijećnik u OV</w:t>
      </w:r>
      <w:r>
        <w:rPr>
          <w:rFonts w:ascii="Times New Roman" w:hAnsi="Times New Roman"/>
          <w:i/>
          <w:sz w:val="20"/>
          <w:szCs w:val="20"/>
        </w:rPr>
        <w:t xml:space="preserve">Z i vatrogasac u DVD-u Zadvarje - </w:t>
      </w:r>
      <w:r w:rsidRPr="0032023A">
        <w:rPr>
          <w:rFonts w:ascii="Times New Roman" w:hAnsi="Times New Roman"/>
          <w:i/>
          <w:sz w:val="20"/>
          <w:szCs w:val="20"/>
        </w:rPr>
        <w:t xml:space="preserve"> član Stožera</w:t>
      </w:r>
    </w:p>
    <w:p w:rsidR="000048D2" w:rsidRPr="0032023A" w:rsidRDefault="000048D2" w:rsidP="000048D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Božo Krivić , MUP , pp Omiš - </w:t>
      </w:r>
      <w:r w:rsidRPr="0032023A">
        <w:rPr>
          <w:rFonts w:ascii="Times New Roman" w:hAnsi="Times New Roman"/>
          <w:i/>
          <w:sz w:val="20"/>
          <w:szCs w:val="20"/>
        </w:rPr>
        <w:t xml:space="preserve"> član Stožera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Članak 3.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Stožer civilne zaštite Općine Zadvarje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donošenja odluke o prestanku provođenja mjera i aktivnosti u sustavu civilne zaštite.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Članak 4.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Jedinstveni upravni Općine  Zadvarje obavlja administrativne i tehničke poslove za potrebe Stožera civilne zaštite   Općine Zadvarje.</w:t>
      </w:r>
    </w:p>
    <w:p w:rsidR="000048D2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Članak 5.</w:t>
      </w:r>
    </w:p>
    <w:p w:rsidR="000048D2" w:rsidRPr="0032023A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Stupanjem na snagu ove Odluke prestaje važiti Odluka o osnivanju i imenovanju Stožera zaštite i spašavanja Općine Zadvarje </w:t>
      </w:r>
      <w:r w:rsidRPr="0032023A">
        <w:rPr>
          <w:rFonts w:ascii="Times New Roman" w:hAnsi="Times New Roman" w:cs="Times New Roman"/>
          <w:i/>
          <w:sz w:val="20"/>
          <w:szCs w:val="20"/>
        </w:rPr>
        <w:t>Klasa:810-01/14-01 ,UrBroj:2155/04-01-14-01,  donesena na 2.  sjednici Općinskog vijeća , održanoj dana 09.05. 2014.godine .</w:t>
      </w:r>
    </w:p>
    <w:p w:rsidR="000048D2" w:rsidRPr="0032023A" w:rsidRDefault="000048D2" w:rsidP="000048D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Članak 6.</w:t>
      </w:r>
    </w:p>
    <w:p w:rsidR="000048D2" w:rsidRDefault="000048D2" w:rsidP="000048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Odluka stupa na snagu danom donošenja, a objavit će se u »Službenom glasniku Općine Zadvarje“ .</w:t>
      </w:r>
    </w:p>
    <w:p w:rsidR="000048D2" w:rsidRPr="0032023A" w:rsidRDefault="000048D2" w:rsidP="000048D2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</w:t>
      </w: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Načelnik Općine Zadvarje</w:t>
      </w:r>
    </w:p>
    <w:p w:rsidR="000048D2" w:rsidRDefault="000048D2" w:rsidP="000048D2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 xml:space="preserve">                                        </w:t>
      </w:r>
      <w:r w:rsidRPr="003202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 xml:space="preserve"> </w:t>
      </w:r>
      <w:r w:rsidRPr="0032023A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>Ivan Krželj mag.ing.el.</w:t>
      </w:r>
    </w:p>
    <w:p w:rsidR="000048D2" w:rsidRPr="0032023A" w:rsidRDefault="000048D2" w:rsidP="000048D2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0048D2" w:rsidRDefault="000048D2" w:rsidP="000048D2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Klasa: 810-05/16-01/01</w:t>
      </w:r>
    </w:p>
    <w:p w:rsidR="000048D2" w:rsidRPr="0032023A" w:rsidRDefault="000048D2" w:rsidP="000048D2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Ur. broj: 2155/04-03-16-01</w:t>
      </w:r>
    </w:p>
    <w:p w:rsidR="000048D2" w:rsidRPr="0032023A" w:rsidRDefault="000048D2" w:rsidP="000048D2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Zadvarje , 09.05</w:t>
      </w:r>
      <w:r w:rsidRPr="0032023A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.2016.</w:t>
      </w:r>
    </w:p>
    <w:p w:rsidR="000048D2" w:rsidRDefault="000048D2" w:rsidP="000048D2">
      <w:pPr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                                     </w:t>
      </w:r>
      <w:r w:rsidRPr="0032023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</w:t>
      </w:r>
    </w:p>
    <w:p w:rsidR="000048D2" w:rsidRPr="0032023A" w:rsidRDefault="000048D2" w:rsidP="000048D2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>REPUBLIKA  HRVATSKA</w:t>
      </w:r>
    </w:p>
    <w:p w:rsidR="000048D2" w:rsidRPr="0032023A" w:rsidRDefault="000048D2" w:rsidP="000048D2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>SPLITSKO-DALMATINSKA ŽUPANIJA</w:t>
      </w:r>
    </w:p>
    <w:p w:rsidR="000048D2" w:rsidRPr="0032023A" w:rsidRDefault="000048D2" w:rsidP="000048D2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>OPĆINA ZADVARJE</w:t>
      </w:r>
    </w:p>
    <w:p w:rsidR="000048D2" w:rsidRPr="0032023A" w:rsidRDefault="000048D2" w:rsidP="000048D2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>OPĆINSKI NAČELNIK</w:t>
      </w:r>
    </w:p>
    <w:p w:rsidR="000048D2" w:rsidRPr="0032023A" w:rsidRDefault="000048D2" w:rsidP="000048D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</w:pPr>
      <w:r w:rsidRPr="0032023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  <w:t> </w:t>
      </w:r>
    </w:p>
    <w:p w:rsidR="000048D2" w:rsidRPr="0032023A" w:rsidRDefault="000048D2" w:rsidP="000048D2">
      <w:pPr>
        <w:rPr>
          <w:sz w:val="20"/>
          <w:szCs w:val="20"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  <w:sectPr w:rsidR="000048D2" w:rsidSect="00054549">
          <w:headerReference w:type="default" r:id="rId9"/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132BF2" w:rsidRDefault="001E0944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29" type="#_x0000_t202" style="position:absolute;margin-left:-28.4pt;margin-top:-39.75pt;width:534pt;height:24pt;z-index:251755520" fillcolor="#d6e3bc [1302]" strokecolor="white [3212]">
            <v:textbox style="mso-next-textbox:#_x0000_s1029">
              <w:txbxContent>
                <w:p w:rsidR="000048D2" w:rsidRPr="00522592" w:rsidRDefault="000048D2" w:rsidP="000048D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09.05.2016..2016.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132BF2" w:rsidRDefault="000048D2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 Općinskog načelnika : </w:t>
      </w: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Stranica</w:t>
      </w:r>
    </w:p>
    <w:p w:rsidR="000048D2" w:rsidRPr="000048D2" w:rsidRDefault="000048D2" w:rsidP="000048D2">
      <w:pPr>
        <w:spacing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0048D2">
        <w:rPr>
          <w:rFonts w:ascii="Times New Roman" w:hAnsi="Times New Roman" w:cs="Times New Roman"/>
          <w:i/>
        </w:rPr>
        <w:t>-</w:t>
      </w:r>
      <w:r w:rsidRPr="000048D2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 xml:space="preserve">ODLUKA     </w:t>
      </w:r>
      <w:r w:rsidRPr="000048D2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br/>
        <w:t xml:space="preserve">o osnivanju i imenovanju </w:t>
      </w:r>
      <w:r w:rsidRPr="000048D2"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br/>
        <w:t>Stožera civilne zaštite Općine Zadvarje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  <w:t xml:space="preserve"> ...................................................................................            1</w:t>
      </w: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2C0D8B" w:rsidRDefault="002C0D8B" w:rsidP="002C0D8B">
      <w:pPr>
        <w:rPr>
          <w:rFonts w:ascii="Times New Roman" w:hAnsi="Times New Roman" w:cs="Times New Roman"/>
          <w:i/>
          <w:sz w:val="24"/>
          <w:szCs w:val="24"/>
        </w:rPr>
        <w:sectPr w:rsidR="002C0D8B" w:rsidSect="000048D2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1E0944" w:rsidP="00054549">
      <w:pPr>
        <w:rPr>
          <w:i/>
          <w:color w:val="000000"/>
        </w:rPr>
      </w:pPr>
      <w:r w:rsidRPr="001E0944">
        <w:rPr>
          <w:noProof/>
          <w:lang w:eastAsia="hr-HR"/>
        </w:rPr>
        <w:pict>
          <v:shape id="Text Box 5" o:spid="_x0000_s1026" type="#_x0000_t202" style="position:absolute;margin-left:-28.35pt;margin-top:117.25pt;width:533.95pt;height:94.55pt;z-index:-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CB733D" w:rsidRPr="0093311C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CB733D" w:rsidRPr="00947035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CB733D" w:rsidRPr="00716F00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16F0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Uređuje :Ž. Đerek</w:t>
                  </w:r>
                </w:p>
                <w:p w:rsidR="00CB733D" w:rsidRPr="0093311C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 w:rsidR="00B931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tel./fax.: 021/729-222 </w:t>
                  </w:r>
                </w:p>
                <w:p w:rsidR="00CB733D" w:rsidRPr="0093311C" w:rsidRDefault="00CB733D" w:rsidP="00537BB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132BF2" w:rsidRDefault="00132BF2" w:rsidP="00054549">
      <w:pPr>
        <w:rPr>
          <w:i/>
          <w:color w:val="000000"/>
        </w:rPr>
      </w:pPr>
    </w:p>
    <w:sectPr w:rsidR="00132BF2" w:rsidSect="000048D2">
      <w:type w:val="continuous"/>
      <w:pgSz w:w="11906" w:h="16838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BE" w:rsidRDefault="00971CBE" w:rsidP="00EB0A88">
      <w:r>
        <w:separator/>
      </w:r>
    </w:p>
  </w:endnote>
  <w:endnote w:type="continuationSeparator" w:id="1">
    <w:p w:rsidR="00971CBE" w:rsidRDefault="00971CBE" w:rsidP="00EB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BE" w:rsidRDefault="00971CBE" w:rsidP="00EB0A88">
      <w:r>
        <w:separator/>
      </w:r>
    </w:p>
  </w:footnote>
  <w:footnote w:type="continuationSeparator" w:id="1">
    <w:p w:rsidR="00971CBE" w:rsidRDefault="00971CBE" w:rsidP="00EB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3D" w:rsidRDefault="00CB733D" w:rsidP="006C21A2">
    <w:pPr>
      <w:pStyle w:val="Zaglavlje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63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64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957FC"/>
    <w:multiLevelType w:val="hybridMultilevel"/>
    <w:tmpl w:val="60AC36C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854CF"/>
    <w:multiLevelType w:val="hybridMultilevel"/>
    <w:tmpl w:val="FD0A2E8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F3456"/>
    <w:multiLevelType w:val="hybridMultilevel"/>
    <w:tmpl w:val="F0C429E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A1C78"/>
    <w:multiLevelType w:val="hybridMultilevel"/>
    <w:tmpl w:val="CCA0D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>
    <w:nsid w:val="3BCD664A"/>
    <w:multiLevelType w:val="hybridMultilevel"/>
    <w:tmpl w:val="D02E2E9C"/>
    <w:lvl w:ilvl="0" w:tplc="9BF810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1E5248D"/>
    <w:multiLevelType w:val="hybridMultilevel"/>
    <w:tmpl w:val="F6B2A99A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A1B39"/>
    <w:multiLevelType w:val="hybridMultilevel"/>
    <w:tmpl w:val="06F0A67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A55A8"/>
    <w:multiLevelType w:val="hybridMultilevel"/>
    <w:tmpl w:val="BB2E69C2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4125C55"/>
    <w:multiLevelType w:val="hybridMultilevel"/>
    <w:tmpl w:val="8BB8B64E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2404B"/>
    <w:multiLevelType w:val="hybridMultilevel"/>
    <w:tmpl w:val="71927490"/>
    <w:lvl w:ilvl="0" w:tplc="1CBEF4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C22FF"/>
    <w:multiLevelType w:val="hybridMultilevel"/>
    <w:tmpl w:val="BB08D340"/>
    <w:lvl w:ilvl="0" w:tplc="EE94463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73FCB"/>
    <w:multiLevelType w:val="hybridMultilevel"/>
    <w:tmpl w:val="8E0C02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55D67"/>
    <w:multiLevelType w:val="hybridMultilevel"/>
    <w:tmpl w:val="00061D48"/>
    <w:lvl w:ilvl="0" w:tplc="3BFC90DC">
      <w:start w:val="65535"/>
      <w:numFmt w:val="bullet"/>
      <w:lvlText w:val="-"/>
      <w:lvlJc w:val="left"/>
      <w:pPr>
        <w:ind w:left="106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8"/>
  </w:num>
  <w:num w:numId="6">
    <w:abstractNumId w:val="27"/>
  </w:num>
  <w:num w:numId="7">
    <w:abstractNumId w:val="7"/>
  </w:num>
  <w:num w:numId="8">
    <w:abstractNumId w:val="14"/>
  </w:num>
  <w:num w:numId="9">
    <w:abstractNumId w:val="13"/>
  </w:num>
  <w:num w:numId="10">
    <w:abstractNumId w:val="17"/>
  </w:num>
  <w:num w:numId="11">
    <w:abstractNumId w:val="20"/>
  </w:num>
  <w:num w:numId="12">
    <w:abstractNumId w:val="31"/>
  </w:num>
  <w:num w:numId="13">
    <w:abstractNumId w:val="24"/>
  </w:num>
  <w:num w:numId="14">
    <w:abstractNumId w:val="30"/>
  </w:num>
  <w:num w:numId="15">
    <w:abstractNumId w:val="26"/>
  </w:num>
  <w:num w:numId="16">
    <w:abstractNumId w:val="10"/>
  </w:num>
  <w:num w:numId="17">
    <w:abstractNumId w:val="34"/>
  </w:num>
  <w:num w:numId="18">
    <w:abstractNumId w:val="33"/>
  </w:num>
  <w:num w:numId="19">
    <w:abstractNumId w:val="23"/>
  </w:num>
  <w:num w:numId="20">
    <w:abstractNumId w:val="25"/>
  </w:num>
  <w:num w:numId="21">
    <w:abstractNumId w:val="32"/>
  </w:num>
  <w:num w:numId="22">
    <w:abstractNumId w:val="9"/>
  </w:num>
  <w:num w:numId="23">
    <w:abstractNumId w:val="21"/>
  </w:num>
  <w:num w:numId="24">
    <w:abstractNumId w:val="22"/>
  </w:num>
  <w:num w:numId="25">
    <w:abstractNumId w:val="28"/>
  </w:num>
  <w:num w:numId="26">
    <w:abstractNumId w:val="16"/>
  </w:num>
  <w:num w:numId="27">
    <w:abstractNumId w:val="8"/>
  </w:num>
  <w:num w:numId="28">
    <w:abstractNumId w:val="29"/>
  </w:num>
  <w:num w:numId="29">
    <w:abstractNumId w:val="19"/>
  </w:num>
  <w:num w:numId="30">
    <w:abstractNumId w:val="5"/>
  </w:num>
  <w:num w:numId="31">
    <w:abstractNumId w:val="6"/>
  </w:num>
  <w:num w:numId="32">
    <w:abstractNumId w:val="3"/>
  </w:num>
  <w:num w:numId="33">
    <w:abstractNumId w:val="4"/>
  </w:num>
  <w:num w:numId="34">
    <w:abstractNumId w:val="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567EF"/>
    <w:rsid w:val="000048D2"/>
    <w:rsid w:val="00054549"/>
    <w:rsid w:val="000732FB"/>
    <w:rsid w:val="0009173C"/>
    <w:rsid w:val="00097C88"/>
    <w:rsid w:val="000D7882"/>
    <w:rsid w:val="00110034"/>
    <w:rsid w:val="001251B2"/>
    <w:rsid w:val="00132BF2"/>
    <w:rsid w:val="0013489C"/>
    <w:rsid w:val="00152E37"/>
    <w:rsid w:val="001C182A"/>
    <w:rsid w:val="001C57CC"/>
    <w:rsid w:val="001D4B82"/>
    <w:rsid w:val="001E0944"/>
    <w:rsid w:val="001E2995"/>
    <w:rsid w:val="002028AF"/>
    <w:rsid w:val="00277C18"/>
    <w:rsid w:val="002A5644"/>
    <w:rsid w:val="002B70B8"/>
    <w:rsid w:val="002C0D8B"/>
    <w:rsid w:val="002E6719"/>
    <w:rsid w:val="00300E40"/>
    <w:rsid w:val="00363BBA"/>
    <w:rsid w:val="00371D35"/>
    <w:rsid w:val="00393E53"/>
    <w:rsid w:val="003A2231"/>
    <w:rsid w:val="003C60AF"/>
    <w:rsid w:val="003D35A0"/>
    <w:rsid w:val="003E6C28"/>
    <w:rsid w:val="00427F86"/>
    <w:rsid w:val="00437AF7"/>
    <w:rsid w:val="004453FF"/>
    <w:rsid w:val="00460F79"/>
    <w:rsid w:val="00467AA7"/>
    <w:rsid w:val="004822E8"/>
    <w:rsid w:val="00487A9E"/>
    <w:rsid w:val="00492722"/>
    <w:rsid w:val="00496DB7"/>
    <w:rsid w:val="004A2577"/>
    <w:rsid w:val="004A30E4"/>
    <w:rsid w:val="004A3728"/>
    <w:rsid w:val="004B082E"/>
    <w:rsid w:val="004B6593"/>
    <w:rsid w:val="004C47A8"/>
    <w:rsid w:val="004F5EF0"/>
    <w:rsid w:val="00537BBC"/>
    <w:rsid w:val="00574BAB"/>
    <w:rsid w:val="005A5537"/>
    <w:rsid w:val="005A779D"/>
    <w:rsid w:val="005B1B7B"/>
    <w:rsid w:val="005B5C62"/>
    <w:rsid w:val="005C517C"/>
    <w:rsid w:val="005E20F7"/>
    <w:rsid w:val="005E49E9"/>
    <w:rsid w:val="005F343D"/>
    <w:rsid w:val="00602C57"/>
    <w:rsid w:val="006708D1"/>
    <w:rsid w:val="00684DE1"/>
    <w:rsid w:val="00692698"/>
    <w:rsid w:val="00697630"/>
    <w:rsid w:val="006A703C"/>
    <w:rsid w:val="006B090C"/>
    <w:rsid w:val="006C21A2"/>
    <w:rsid w:val="006E69F5"/>
    <w:rsid w:val="006F00DA"/>
    <w:rsid w:val="006F081E"/>
    <w:rsid w:val="00711F59"/>
    <w:rsid w:val="007275BE"/>
    <w:rsid w:val="00735139"/>
    <w:rsid w:val="00743376"/>
    <w:rsid w:val="00743DC0"/>
    <w:rsid w:val="0078316C"/>
    <w:rsid w:val="007A2E2A"/>
    <w:rsid w:val="007A7DB2"/>
    <w:rsid w:val="007F43A8"/>
    <w:rsid w:val="00844C76"/>
    <w:rsid w:val="00855B05"/>
    <w:rsid w:val="00887C24"/>
    <w:rsid w:val="008A1911"/>
    <w:rsid w:val="008B3C73"/>
    <w:rsid w:val="008C3DD4"/>
    <w:rsid w:val="008E74CE"/>
    <w:rsid w:val="008E7A09"/>
    <w:rsid w:val="00906223"/>
    <w:rsid w:val="00925AED"/>
    <w:rsid w:val="00944058"/>
    <w:rsid w:val="00950AE4"/>
    <w:rsid w:val="0096012F"/>
    <w:rsid w:val="00965452"/>
    <w:rsid w:val="00971CBE"/>
    <w:rsid w:val="00981362"/>
    <w:rsid w:val="009939D1"/>
    <w:rsid w:val="009B77BB"/>
    <w:rsid w:val="009E27DE"/>
    <w:rsid w:val="009E3AD5"/>
    <w:rsid w:val="009E7717"/>
    <w:rsid w:val="009F16C6"/>
    <w:rsid w:val="00A352DF"/>
    <w:rsid w:val="00A528D8"/>
    <w:rsid w:val="00A539FB"/>
    <w:rsid w:val="00A83F40"/>
    <w:rsid w:val="00AB068A"/>
    <w:rsid w:val="00AC7CF1"/>
    <w:rsid w:val="00B26127"/>
    <w:rsid w:val="00B44BAE"/>
    <w:rsid w:val="00B908F6"/>
    <w:rsid w:val="00B9136D"/>
    <w:rsid w:val="00B931B0"/>
    <w:rsid w:val="00BC405B"/>
    <w:rsid w:val="00BD0344"/>
    <w:rsid w:val="00C06093"/>
    <w:rsid w:val="00C2476B"/>
    <w:rsid w:val="00C46D2F"/>
    <w:rsid w:val="00CB733D"/>
    <w:rsid w:val="00CD78EB"/>
    <w:rsid w:val="00D177B4"/>
    <w:rsid w:val="00D34C81"/>
    <w:rsid w:val="00D41DA4"/>
    <w:rsid w:val="00D63F55"/>
    <w:rsid w:val="00D92B6B"/>
    <w:rsid w:val="00DA1881"/>
    <w:rsid w:val="00DA19EF"/>
    <w:rsid w:val="00DA3B2C"/>
    <w:rsid w:val="00DB2326"/>
    <w:rsid w:val="00DC4591"/>
    <w:rsid w:val="00DD0D09"/>
    <w:rsid w:val="00DD4C28"/>
    <w:rsid w:val="00DD7B27"/>
    <w:rsid w:val="00E011EC"/>
    <w:rsid w:val="00E2504C"/>
    <w:rsid w:val="00E425CE"/>
    <w:rsid w:val="00E51D57"/>
    <w:rsid w:val="00E567EF"/>
    <w:rsid w:val="00E65266"/>
    <w:rsid w:val="00E75290"/>
    <w:rsid w:val="00EB0A88"/>
    <w:rsid w:val="00EB7FF4"/>
    <w:rsid w:val="00EC4798"/>
    <w:rsid w:val="00EE3C07"/>
    <w:rsid w:val="00F22AA3"/>
    <w:rsid w:val="00F22D5F"/>
    <w:rsid w:val="00F85BE9"/>
    <w:rsid w:val="00FC24FC"/>
    <w:rsid w:val="00FC5133"/>
    <w:rsid w:val="00FD6A46"/>
    <w:rsid w:val="00FE4BB9"/>
    <w:rsid w:val="00FF1CF4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7F43A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2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2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2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2A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2A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A8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B0A88"/>
    <w:pPr>
      <w:widowControl w:val="0"/>
      <w:ind w:left="153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EB0A88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Naslov11">
    <w:name w:val="Naslov 11"/>
    <w:basedOn w:val="Normal"/>
    <w:uiPriority w:val="1"/>
    <w:qFormat/>
    <w:rsid w:val="00EB0A88"/>
    <w:pPr>
      <w:widowControl w:val="0"/>
      <w:spacing w:before="12"/>
      <w:ind w:left="140"/>
      <w:outlineLvl w:val="1"/>
    </w:pPr>
    <w:rPr>
      <w:rFonts w:ascii="Calibri" w:eastAsia="Calibri" w:hAnsi="Calibri"/>
      <w:sz w:val="24"/>
      <w:szCs w:val="24"/>
      <w:lang w:val="en-US"/>
    </w:rPr>
  </w:style>
  <w:style w:type="paragraph" w:customStyle="1" w:styleId="Naslov41">
    <w:name w:val="Naslov 41"/>
    <w:basedOn w:val="Normal"/>
    <w:uiPriority w:val="1"/>
    <w:qFormat/>
    <w:rsid w:val="00EB0A88"/>
    <w:pPr>
      <w:widowControl w:val="0"/>
      <w:ind w:left="155"/>
      <w:outlineLvl w:val="4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B0A88"/>
    <w:pPr>
      <w:widowControl w:val="0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0A88"/>
  </w:style>
  <w:style w:type="paragraph" w:styleId="Podnoje">
    <w:name w:val="footer"/>
    <w:basedOn w:val="Normal"/>
    <w:link w:val="Podno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0A88"/>
  </w:style>
  <w:style w:type="table" w:styleId="Reetkatablice">
    <w:name w:val="Table Grid"/>
    <w:basedOn w:val="Obinatablica"/>
    <w:uiPriority w:val="59"/>
    <w:rsid w:val="00A3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nhideWhenUsed/>
    <w:rsid w:val="005B1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B1B7B"/>
    <w:rPr>
      <w:b/>
      <w:bCs/>
    </w:rPr>
  </w:style>
  <w:style w:type="character" w:customStyle="1" w:styleId="Naslov1Char">
    <w:name w:val="Naslov 1 Char"/>
    <w:basedOn w:val="Zadanifontodlomka"/>
    <w:link w:val="Naslov1"/>
    <w:rsid w:val="007F4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2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2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2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2AA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2AA3"/>
  </w:style>
  <w:style w:type="paragraph" w:styleId="Bezproreda">
    <w:name w:val="No Spacing"/>
    <w:uiPriority w:val="1"/>
    <w:qFormat/>
    <w:rsid w:val="006C21A2"/>
    <w:rPr>
      <w:rFonts w:ascii="Calibri" w:eastAsia="Times New Roman" w:hAnsi="Calibri" w:cs="Times New Roman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C21A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C21A2"/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FontStyle38">
    <w:name w:val="Font Style38"/>
    <w:rsid w:val="006C21A2"/>
    <w:rPr>
      <w:rFonts w:ascii="Arial" w:hAnsi="Arial" w:cs="Arial"/>
      <w:sz w:val="20"/>
      <w:szCs w:val="20"/>
    </w:rPr>
  </w:style>
  <w:style w:type="paragraph" w:customStyle="1" w:styleId="Default">
    <w:name w:val="Default"/>
    <w:rsid w:val="006C21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Bezproreda1">
    <w:name w:val="Bez proreda1"/>
    <w:qFormat/>
    <w:rsid w:val="006C21A2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6C21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63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0F64-4092-4E33-A8F8-CD40BBF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21</cp:revision>
  <dcterms:created xsi:type="dcterms:W3CDTF">2016-01-20T12:31:00Z</dcterms:created>
  <dcterms:modified xsi:type="dcterms:W3CDTF">2016-06-10T12:24:00Z</dcterms:modified>
</cp:coreProperties>
</file>