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B4" w:rsidRPr="0019435F" w:rsidRDefault="009009CB">
      <w:pPr>
        <w:rPr>
          <w:rFonts w:ascii="Times New Roman" w:hAnsi="Times New Roman" w:cs="Times New Roman"/>
          <w:i/>
        </w:rPr>
      </w:pPr>
      <w:r>
        <w:rPr>
          <w:rFonts w:ascii="Times New Roman" w:hAnsi="Times New Roman" w:cs="Times New Roman"/>
          <w:i/>
          <w:noProof/>
          <w:lang w:eastAsia="hr-HR"/>
        </w:rPr>
        <w:pict>
          <v:shapetype id="_x0000_t202" coordsize="21600,21600" o:spt="202" path="m,l,21600r21600,l21600,xe">
            <v:stroke joinstyle="miter"/>
            <v:path gradientshapeok="t" o:connecttype="rect"/>
          </v:shapetype>
          <v:shape id="_x0000_s1026" type="#_x0000_t202" style="position:absolute;margin-left:68.05pt;margin-top:-23.65pt;width:419.25pt;height:94.5pt;z-index:251660288;mso-width-relative:margin;mso-height-relative:margin" filled="f">
            <v:textbox style="mso-next-textbox:#_x0000_s1026">
              <w:txbxContent>
                <w:p w:rsidR="00E93AB4" w:rsidRPr="005A7714" w:rsidRDefault="00E93AB4" w:rsidP="00E93AB4">
                  <w:pPr>
                    <w:shd w:val="clear" w:color="auto" w:fill="C2D69B"/>
                    <w:rPr>
                      <w:rFonts w:ascii="Times New Roman" w:hAnsi="Times New Roman"/>
                      <w:sz w:val="72"/>
                      <w:szCs w:val="72"/>
                    </w:rPr>
                  </w:pPr>
                  <w:r>
                    <w:t xml:space="preserve">     </w:t>
                  </w:r>
                  <w:r>
                    <w:rPr>
                      <w:sz w:val="40"/>
                      <w:szCs w:val="40"/>
                    </w:rPr>
                    <w:t xml:space="preserve"> </w:t>
                  </w:r>
                  <w:r w:rsidRPr="005A7714">
                    <w:rPr>
                      <w:rFonts w:ascii="Times New Roman" w:hAnsi="Times New Roman"/>
                      <w:sz w:val="72"/>
                      <w:szCs w:val="72"/>
                    </w:rPr>
                    <w:t>SLUŽBENI GLASNIK</w:t>
                  </w:r>
                </w:p>
                <w:p w:rsidR="00E93AB4" w:rsidRPr="005A7714" w:rsidRDefault="00E93AB4" w:rsidP="00E93AB4">
                  <w:pPr>
                    <w:shd w:val="clear" w:color="auto" w:fill="C2D69B"/>
                    <w:rPr>
                      <w:rFonts w:ascii="Times New Roman" w:hAnsi="Times New Roman"/>
                      <w:sz w:val="72"/>
                      <w:szCs w:val="72"/>
                    </w:rPr>
                  </w:pPr>
                  <w:r>
                    <w:rPr>
                      <w:rFonts w:ascii="Times New Roman" w:hAnsi="Times New Roman"/>
                      <w:sz w:val="72"/>
                      <w:szCs w:val="72"/>
                    </w:rPr>
                    <w:t xml:space="preserve">  </w:t>
                  </w:r>
                  <w:r w:rsidRPr="005A7714">
                    <w:rPr>
                      <w:rFonts w:ascii="Times New Roman" w:hAnsi="Times New Roman"/>
                      <w:sz w:val="72"/>
                      <w:szCs w:val="72"/>
                    </w:rPr>
                    <w:t>OPĆINA  ZADVARJE</w:t>
                  </w:r>
                </w:p>
              </w:txbxContent>
            </v:textbox>
          </v:shape>
        </w:pict>
      </w:r>
      <w:r>
        <w:rPr>
          <w:rFonts w:ascii="Times New Roman" w:hAnsi="Times New Roman" w:cs="Times New Roman"/>
          <w:i/>
          <w:noProof/>
          <w:lang w:eastAsia="hr-HR"/>
        </w:rPr>
        <w:pict>
          <v:shape id="_x0000_s1027" type="#_x0000_t202" style="position:absolute;margin-left:-31.7pt;margin-top:83.6pt;width:529.5pt;height:25.5pt;z-index:251661312" fillcolor="#d6e3bc">
            <v:textbox>
              <w:txbxContent>
                <w:p w:rsidR="00E93AB4" w:rsidRPr="00CC1011" w:rsidRDefault="00E93AB4" w:rsidP="00E93AB4">
                  <w:pPr>
                    <w:rPr>
                      <w:rFonts w:ascii="Times New Roman" w:hAnsi="Times New Roman"/>
                      <w:sz w:val="28"/>
                      <w:szCs w:val="28"/>
                    </w:rPr>
                  </w:pPr>
                  <w:r>
                    <w:rPr>
                      <w:rFonts w:ascii="Times New Roman" w:hAnsi="Times New Roman"/>
                      <w:sz w:val="28"/>
                      <w:szCs w:val="28"/>
                    </w:rPr>
                    <w:t>GODINA XXI</w:t>
                  </w:r>
                  <w:r w:rsidRPr="00CC1011">
                    <w:rPr>
                      <w:rFonts w:ascii="Times New Roman" w:hAnsi="Times New Roman"/>
                      <w:sz w:val="28"/>
                      <w:szCs w:val="28"/>
                    </w:rPr>
                    <w:t xml:space="preserve">                      </w:t>
                  </w:r>
                  <w:r w:rsidR="00B14A9B">
                    <w:rPr>
                      <w:rFonts w:ascii="Times New Roman" w:hAnsi="Times New Roman"/>
                      <w:sz w:val="28"/>
                      <w:szCs w:val="28"/>
                    </w:rPr>
                    <w:t xml:space="preserve">       Zadvarje ,25.07.2019</w:t>
                  </w:r>
                  <w:r>
                    <w:rPr>
                      <w:rFonts w:ascii="Times New Roman" w:hAnsi="Times New Roman"/>
                      <w:sz w:val="28"/>
                      <w:szCs w:val="28"/>
                    </w:rPr>
                    <w:t>.</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w:t>
                  </w:r>
                  <w:r>
                    <w:rPr>
                      <w:rFonts w:ascii="Times New Roman" w:hAnsi="Times New Roman"/>
                      <w:sz w:val="28"/>
                      <w:szCs w:val="28"/>
                    </w:rPr>
                    <w:t xml:space="preserve">        </w:t>
                  </w:r>
                  <w:r w:rsidRPr="00CC1011">
                    <w:rPr>
                      <w:rFonts w:ascii="Times New Roman" w:hAnsi="Times New Roman"/>
                      <w:sz w:val="28"/>
                      <w:szCs w:val="28"/>
                    </w:rPr>
                    <w:t xml:space="preserve">    Broj </w:t>
                  </w:r>
                  <w:r w:rsidR="0019435F">
                    <w:rPr>
                      <w:rFonts w:ascii="Times New Roman" w:hAnsi="Times New Roman"/>
                      <w:sz w:val="28"/>
                      <w:szCs w:val="28"/>
                    </w:rPr>
                    <w:t>8</w:t>
                  </w:r>
                </w:p>
              </w:txbxContent>
            </v:textbox>
          </v:shape>
        </w:pict>
      </w:r>
      <w:r w:rsidR="00E93AB4" w:rsidRPr="0019435F">
        <w:rPr>
          <w:rFonts w:ascii="Times New Roman" w:hAnsi="Times New Roman" w:cs="Times New Roman"/>
          <w:i/>
          <w:noProof/>
          <w:lang w:eastAsia="hr-HR"/>
        </w:rPr>
        <w:drawing>
          <wp:anchor distT="0" distB="0" distL="114300" distR="114300" simplePos="0" relativeHeight="251659264" behindDoc="1" locked="0" layoutInCell="1" allowOverlap="1">
            <wp:simplePos x="0" y="0"/>
            <wp:positionH relativeFrom="column">
              <wp:posOffset>-80645</wp:posOffset>
            </wp:positionH>
            <wp:positionV relativeFrom="paragraph">
              <wp:posOffset>-271145</wp:posOffset>
            </wp:positionV>
            <wp:extent cx="914400" cy="1247775"/>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1247775"/>
                    </a:xfrm>
                    <a:prstGeom prst="rect">
                      <a:avLst/>
                    </a:prstGeom>
                    <a:noFill/>
                    <a:ln w="9525">
                      <a:noFill/>
                      <a:miter lim="800000"/>
                      <a:headEnd/>
                      <a:tailEnd/>
                    </a:ln>
                  </pic:spPr>
                </pic:pic>
              </a:graphicData>
            </a:graphic>
          </wp:anchor>
        </w:drawing>
      </w: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E93AB4" w:rsidRPr="0019435F" w:rsidRDefault="00E93AB4" w:rsidP="00E93AB4">
      <w:pPr>
        <w:rPr>
          <w:rFonts w:ascii="Times New Roman" w:hAnsi="Times New Roman" w:cs="Times New Roman"/>
          <w:i/>
        </w:rPr>
      </w:pPr>
    </w:p>
    <w:p w:rsidR="00875E6B" w:rsidRPr="0019435F" w:rsidRDefault="00875E6B" w:rsidP="00E93AB4">
      <w:pPr>
        <w:rPr>
          <w:rFonts w:ascii="Times New Roman" w:hAnsi="Times New Roman" w:cs="Times New Roman"/>
          <w:i/>
        </w:rPr>
      </w:pPr>
    </w:p>
    <w:p w:rsidR="0019435F" w:rsidRPr="0019435F" w:rsidRDefault="0019435F" w:rsidP="0019435F">
      <w:pPr>
        <w:pStyle w:val="Default"/>
        <w:jc w:val="both"/>
        <w:rPr>
          <w:rFonts w:ascii="Times New Roman" w:hAnsi="Times New Roman" w:cs="Times New Roman"/>
          <w:i/>
        </w:rPr>
        <w:sectPr w:rsidR="0019435F" w:rsidRPr="0019435F" w:rsidSect="00E93AB4">
          <w:type w:val="continuous"/>
          <w:pgSz w:w="11906" w:h="16838"/>
          <w:pgMar w:top="1417" w:right="1417" w:bottom="1417" w:left="1417" w:header="708" w:footer="708" w:gutter="0"/>
          <w:cols w:space="708"/>
          <w:docGrid w:linePitch="360"/>
        </w:sectPr>
      </w:pPr>
    </w:p>
    <w:p w:rsidR="0019435F" w:rsidRPr="0019435F" w:rsidRDefault="0019435F" w:rsidP="0019435F">
      <w:pPr>
        <w:pStyle w:val="Default"/>
        <w:jc w:val="both"/>
        <w:rPr>
          <w:rFonts w:ascii="Times New Roman" w:hAnsi="Times New Roman" w:cs="Times New Roman"/>
          <w:i/>
        </w:rPr>
      </w:pPr>
      <w:r w:rsidRPr="0019435F">
        <w:rPr>
          <w:rFonts w:ascii="Times New Roman" w:hAnsi="Times New Roman" w:cs="Times New Roman"/>
          <w:i/>
        </w:rPr>
        <w:t xml:space="preserve">   </w:t>
      </w:r>
    </w:p>
    <w:p w:rsidR="0019435F" w:rsidRDefault="0019435F" w:rsidP="00875E6B"/>
    <w:p w:rsidR="0019435F" w:rsidRDefault="0019435F" w:rsidP="00875E6B"/>
    <w:p w:rsidR="0019435F" w:rsidRDefault="00B14A9B" w:rsidP="00875E6B">
      <w:r>
        <w:t>AKTI OPĆINSKOG VIJEĆA</w:t>
      </w:r>
    </w:p>
    <w:p w:rsidR="0019435F" w:rsidRDefault="0019435F" w:rsidP="00875E6B"/>
    <w:p w:rsidR="0019435F" w:rsidRDefault="0019435F" w:rsidP="00875E6B"/>
    <w:p w:rsidR="00B14A9B" w:rsidRPr="00A62E8F" w:rsidRDefault="00B14A9B" w:rsidP="00B14A9B">
      <w:pPr>
        <w:jc w:val="both"/>
        <w:rPr>
          <w:rFonts w:ascii="Times New Roman" w:hAnsi="Times New Roman" w:cs="Times New Roman"/>
          <w:b/>
          <w:i/>
          <w:sz w:val="20"/>
          <w:szCs w:val="20"/>
        </w:rPr>
      </w:pPr>
      <w:r w:rsidRPr="00A62E8F">
        <w:rPr>
          <w:rFonts w:ascii="Times New Roman" w:hAnsi="Times New Roman" w:cs="Times New Roman"/>
          <w:b/>
          <w:i/>
          <w:sz w:val="20"/>
          <w:szCs w:val="20"/>
        </w:rPr>
        <w:t>REPUBLIKA HRVATSKA</w:t>
      </w:r>
    </w:p>
    <w:p w:rsidR="00B14A9B" w:rsidRPr="00A62E8F" w:rsidRDefault="00B14A9B" w:rsidP="00B14A9B">
      <w:pPr>
        <w:jc w:val="both"/>
        <w:rPr>
          <w:rFonts w:ascii="Times New Roman" w:hAnsi="Times New Roman" w:cs="Times New Roman"/>
          <w:b/>
          <w:i/>
          <w:sz w:val="20"/>
          <w:szCs w:val="20"/>
        </w:rPr>
      </w:pPr>
      <w:r w:rsidRPr="00A62E8F">
        <w:rPr>
          <w:rFonts w:ascii="Times New Roman" w:hAnsi="Times New Roman" w:cs="Times New Roman"/>
          <w:b/>
          <w:i/>
          <w:sz w:val="20"/>
          <w:szCs w:val="20"/>
        </w:rPr>
        <w:t xml:space="preserve">          SPLITSKO-DALMATINSKA ŽUPANIJA</w:t>
      </w:r>
    </w:p>
    <w:p w:rsidR="00B14A9B" w:rsidRPr="00A62E8F" w:rsidRDefault="00B14A9B" w:rsidP="00B14A9B">
      <w:pPr>
        <w:jc w:val="both"/>
        <w:rPr>
          <w:rFonts w:ascii="Times New Roman" w:hAnsi="Times New Roman" w:cs="Times New Roman"/>
          <w:b/>
          <w:i/>
          <w:sz w:val="20"/>
          <w:szCs w:val="20"/>
        </w:rPr>
      </w:pPr>
      <w:r w:rsidRPr="00A62E8F">
        <w:rPr>
          <w:rFonts w:ascii="Times New Roman" w:hAnsi="Times New Roman" w:cs="Times New Roman"/>
          <w:b/>
          <w:i/>
          <w:sz w:val="20"/>
          <w:szCs w:val="20"/>
        </w:rPr>
        <w:t xml:space="preserve">                       OPĆINA  ZADVARJE</w:t>
      </w:r>
    </w:p>
    <w:p w:rsidR="00B14A9B" w:rsidRPr="00A62E8F" w:rsidRDefault="00B14A9B" w:rsidP="00B14A9B">
      <w:pPr>
        <w:jc w:val="both"/>
        <w:rPr>
          <w:rFonts w:ascii="Times New Roman" w:hAnsi="Times New Roman" w:cs="Times New Roman"/>
          <w:b/>
          <w:i/>
          <w:sz w:val="20"/>
          <w:szCs w:val="20"/>
        </w:rPr>
      </w:pPr>
      <w:r w:rsidRPr="00A62E8F">
        <w:rPr>
          <w:rFonts w:ascii="Times New Roman" w:hAnsi="Times New Roman" w:cs="Times New Roman"/>
          <w:b/>
          <w:i/>
          <w:sz w:val="20"/>
          <w:szCs w:val="20"/>
        </w:rPr>
        <w:t xml:space="preserve">                     OPĆINSKO VIJEĆE</w:t>
      </w:r>
    </w:p>
    <w:p w:rsidR="00B14A9B" w:rsidRPr="00A62E8F" w:rsidRDefault="00B14A9B" w:rsidP="00B14A9B">
      <w:pPr>
        <w:jc w:val="both"/>
        <w:rPr>
          <w:rFonts w:ascii="Times New Roman" w:hAnsi="Times New Roman" w:cs="Times New Roman"/>
          <w:i/>
          <w:sz w:val="20"/>
          <w:szCs w:val="20"/>
        </w:rPr>
      </w:pPr>
      <w:r>
        <w:rPr>
          <w:rFonts w:ascii="Times New Roman" w:hAnsi="Times New Roman" w:cs="Times New Roman"/>
          <w:i/>
          <w:sz w:val="20"/>
          <w:szCs w:val="20"/>
        </w:rPr>
        <w:t>Klasa :363-01/19-01/13</w:t>
      </w:r>
    </w:p>
    <w:p w:rsidR="00B14A9B" w:rsidRPr="00A62E8F" w:rsidRDefault="00B14A9B" w:rsidP="00B14A9B">
      <w:pPr>
        <w:jc w:val="both"/>
        <w:rPr>
          <w:rFonts w:ascii="Times New Roman" w:hAnsi="Times New Roman" w:cs="Times New Roman"/>
          <w:i/>
          <w:sz w:val="20"/>
          <w:szCs w:val="20"/>
        </w:rPr>
      </w:pPr>
      <w:proofErr w:type="spellStart"/>
      <w:r>
        <w:rPr>
          <w:rFonts w:ascii="Times New Roman" w:hAnsi="Times New Roman" w:cs="Times New Roman"/>
          <w:i/>
          <w:sz w:val="20"/>
          <w:szCs w:val="20"/>
        </w:rPr>
        <w:t>UrBroj</w:t>
      </w:r>
      <w:proofErr w:type="spellEnd"/>
      <w:r>
        <w:rPr>
          <w:rFonts w:ascii="Times New Roman" w:hAnsi="Times New Roman" w:cs="Times New Roman"/>
          <w:i/>
          <w:sz w:val="20"/>
          <w:szCs w:val="20"/>
        </w:rPr>
        <w:t>:2155/04-01-19-7</w:t>
      </w:r>
    </w:p>
    <w:p w:rsidR="00B14A9B" w:rsidRPr="00B911D6" w:rsidRDefault="00B14A9B" w:rsidP="00B14A9B">
      <w:pPr>
        <w:jc w:val="both"/>
        <w:rPr>
          <w:rFonts w:ascii="Times New Roman" w:hAnsi="Times New Roman" w:cs="Times New Roman"/>
          <w:i/>
          <w:sz w:val="20"/>
          <w:szCs w:val="20"/>
        </w:rPr>
      </w:pPr>
      <w:r>
        <w:rPr>
          <w:rFonts w:ascii="Times New Roman" w:hAnsi="Times New Roman" w:cs="Times New Roman"/>
          <w:i/>
          <w:sz w:val="20"/>
          <w:szCs w:val="20"/>
        </w:rPr>
        <w:t>Zadvarje , 25.07.2019.</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                               Na temelju č</w:t>
      </w:r>
      <w:r>
        <w:rPr>
          <w:rFonts w:ascii="Times New Roman" w:eastAsia="Times New Roman" w:hAnsi="Times New Roman" w:cs="Times New Roman"/>
          <w:i/>
          <w:sz w:val="20"/>
          <w:szCs w:val="20"/>
          <w:lang w:eastAsia="hr-HR"/>
        </w:rPr>
        <w:t xml:space="preserve">lanka 109 </w:t>
      </w:r>
      <w:r w:rsidRPr="00A62E8F">
        <w:rPr>
          <w:rFonts w:ascii="Times New Roman" w:eastAsia="Times New Roman" w:hAnsi="Times New Roman" w:cs="Times New Roman"/>
          <w:i/>
          <w:sz w:val="20"/>
          <w:szCs w:val="20"/>
          <w:lang w:eastAsia="hr-HR"/>
        </w:rPr>
        <w:t xml:space="preserve">Zakona o komunalnom gospodarstvu (»Narodne novine« broj </w:t>
      </w:r>
      <w:r>
        <w:rPr>
          <w:rFonts w:ascii="Times New Roman" w:eastAsia="Times New Roman" w:hAnsi="Times New Roman" w:cs="Times New Roman"/>
          <w:i/>
          <w:sz w:val="20"/>
          <w:szCs w:val="20"/>
          <w:lang w:eastAsia="hr-HR"/>
        </w:rPr>
        <w:t xml:space="preserve"> 68/18,110/18</w:t>
      </w:r>
      <w:r w:rsidRPr="00A62E8F">
        <w:rPr>
          <w:rFonts w:ascii="Times New Roman" w:eastAsia="Times New Roman" w:hAnsi="Times New Roman" w:cs="Times New Roman"/>
          <w:i/>
          <w:sz w:val="20"/>
          <w:szCs w:val="20"/>
          <w:lang w:eastAsia="hr-HR"/>
        </w:rPr>
        <w:t xml:space="preserve"> i članka 31. Statuta Općine Zadvarje (Službeni glasnik Općine Zadvarje br. 03/09. i 02/13.), Općinsko vijeće Općine Zadvarje, na</w:t>
      </w:r>
      <w:r>
        <w:rPr>
          <w:rFonts w:ascii="Times New Roman" w:eastAsia="Times New Roman" w:hAnsi="Times New Roman" w:cs="Times New Roman"/>
          <w:i/>
          <w:sz w:val="20"/>
          <w:szCs w:val="20"/>
          <w:lang w:eastAsia="hr-HR"/>
        </w:rPr>
        <w:t xml:space="preserve"> svojoj 13. </w:t>
      </w:r>
      <w:r w:rsidRPr="00A62E8F">
        <w:rPr>
          <w:rFonts w:ascii="Times New Roman" w:eastAsia="Times New Roman" w:hAnsi="Times New Roman" w:cs="Times New Roman"/>
          <w:i/>
          <w:sz w:val="20"/>
          <w:szCs w:val="20"/>
          <w:lang w:eastAsia="hr-HR"/>
        </w:rPr>
        <w:t xml:space="preserve"> sjednici održanoj</w:t>
      </w:r>
      <w:r>
        <w:rPr>
          <w:rFonts w:ascii="Times New Roman" w:eastAsia="Times New Roman" w:hAnsi="Times New Roman" w:cs="Times New Roman"/>
          <w:i/>
          <w:sz w:val="20"/>
          <w:szCs w:val="20"/>
          <w:lang w:eastAsia="hr-HR"/>
        </w:rPr>
        <w:t xml:space="preserve"> dana 25.07.2019. godine , donosi</w:t>
      </w:r>
    </w:p>
    <w:p w:rsidR="00B14A9B" w:rsidRPr="00AC0B3F" w:rsidRDefault="00B14A9B" w:rsidP="00B14A9B">
      <w:pPr>
        <w:spacing w:before="100" w:beforeAutospacing="1" w:after="100" w:afterAutospacing="1"/>
        <w:jc w:val="both"/>
        <w:rPr>
          <w:rFonts w:ascii="Times New Roman" w:eastAsia="Times New Roman" w:hAnsi="Times New Roman" w:cs="Times New Roman"/>
          <w:b/>
          <w:i/>
          <w:sz w:val="20"/>
          <w:szCs w:val="20"/>
          <w:lang w:eastAsia="hr-HR"/>
        </w:rPr>
      </w:pPr>
      <w:r w:rsidRPr="00A62E8F">
        <w:rPr>
          <w:rFonts w:ascii="Times New Roman" w:eastAsia="Times New Roman" w:hAnsi="Times New Roman" w:cs="Times New Roman"/>
          <w:i/>
          <w:sz w:val="20"/>
          <w:szCs w:val="20"/>
          <w:lang w:eastAsia="hr-HR"/>
        </w:rPr>
        <w:t xml:space="preserve">                                                              </w:t>
      </w:r>
      <w:r>
        <w:rPr>
          <w:rFonts w:ascii="Times New Roman" w:eastAsia="Times New Roman" w:hAnsi="Times New Roman" w:cs="Times New Roman"/>
          <w:i/>
          <w:sz w:val="20"/>
          <w:szCs w:val="20"/>
          <w:lang w:eastAsia="hr-HR"/>
        </w:rPr>
        <w:t xml:space="preserve">             </w:t>
      </w:r>
      <w:r w:rsidRPr="00A62E8F">
        <w:rPr>
          <w:rFonts w:ascii="Times New Roman" w:eastAsia="Times New Roman" w:hAnsi="Times New Roman" w:cs="Times New Roman"/>
          <w:i/>
          <w:sz w:val="20"/>
          <w:szCs w:val="20"/>
          <w:lang w:eastAsia="hr-HR"/>
        </w:rPr>
        <w:t xml:space="preserve"> </w:t>
      </w:r>
      <w:r w:rsidRPr="00AC0B3F">
        <w:rPr>
          <w:rFonts w:ascii="Times New Roman" w:eastAsia="Times New Roman" w:hAnsi="Times New Roman" w:cs="Times New Roman"/>
          <w:b/>
          <w:i/>
          <w:sz w:val="20"/>
          <w:szCs w:val="20"/>
          <w:lang w:eastAsia="hr-HR"/>
        </w:rPr>
        <w:t>ODLUKU</w:t>
      </w:r>
    </w:p>
    <w:p w:rsidR="00B14A9B" w:rsidRPr="00AC0B3F" w:rsidRDefault="00B14A9B" w:rsidP="00B14A9B">
      <w:pPr>
        <w:spacing w:before="100" w:beforeAutospacing="1" w:after="100" w:afterAutospacing="1"/>
        <w:jc w:val="both"/>
        <w:rPr>
          <w:rFonts w:ascii="Times New Roman" w:eastAsia="Times New Roman" w:hAnsi="Times New Roman" w:cs="Times New Roman"/>
          <w:b/>
          <w:i/>
          <w:sz w:val="20"/>
          <w:szCs w:val="20"/>
          <w:lang w:eastAsia="hr-HR"/>
        </w:rPr>
      </w:pPr>
      <w:r w:rsidRPr="00AC0B3F">
        <w:rPr>
          <w:rFonts w:ascii="Times New Roman" w:eastAsia="Times New Roman" w:hAnsi="Times New Roman" w:cs="Times New Roman"/>
          <w:b/>
          <w:i/>
          <w:sz w:val="20"/>
          <w:szCs w:val="20"/>
          <w:lang w:eastAsia="hr-HR"/>
        </w:rPr>
        <w:t xml:space="preserve">                                                          o komunalnom redu Općine Zadvarje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OPĆE ODREDBE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Odlukom o komunalnom redu (u daljnjem tekstu: Odluka) propisuje se komunalni red i mjere za njegovo provođenje na području Općine Zadvarje (u daljnjem tekstu: Općina) i obavezna je za sve pravne i fizičke osobe na području Općine, ako zakonom ili drugim propisom nije drugačije određeno.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Ovom Odlukom propisane su odredbe 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-uređenju naselja;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-održavanju čistoće i čuvanju javnih površina;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načinu korištenja javnih površina;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-skupljanju, odvozu i postupanju sa skupljenim komunalnim otpadom;</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-uklanjanju snijega i leda;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-uklanjanju protupravno postavljenih predmeta;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-mjerama za provođenje komunalnog reda;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-kaznama za učinjene prekršaje.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Pod javnim površinama u smislu ove Odluke smatraju se: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-javne prometne površine: nerazvrstane ceste, nogostup, pješačke staze, pješačke zone, trg, javne stube, prolaz, parkiralište, stajalište javnog prometa, pristanište i slične površine koje se koriste za promet po bilo kojoj osnovi;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-javne zelene površine: parkovi, drvoredi, živice, travnjak, skupina stabala ili pojedinačno samoniklo stablo, posuda s ukrasnim biljem, rekreacijske površine, dječja igrališta, zelene površine uz cestu u naselju i slične zelene površine;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-površine na kojima se u skladu s tržnim redom pružaju usluge obavljanja prometa živežnim namirnicama i drugim proizvodima.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 U slučaju spora, što se smatra javnom površinom, činjenično stanje se utvrđuje na temelju zemljišno-knjižnih evidencija koje se vode po službenoj dužnosti, a odluku donosi Općinsko vijeće.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(1)Pod predmetima u smislu ove Odluke smatraju se pokretne stvari koje se mogu premjestiti s jednog mjesta na drugo, a da im se ne mijenja namjena i predmeti koji se po Zakonu o prostornom uređenju i gradnji ne smatraju građevinama.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(2)Pod predmetima iz stavka 1. ovoga članka, smatraju se naročito: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1.kiosk, kao prenosiva, čije se postavljanje na terenu izvodi sa suhom montažom na odgovarajuću podlogu te podrazumijeva mogućnost premještanja i uklanjanja s lokacije u komadu,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2.montažni objekt koji svojom namjenom, veličinom, oblikovanjem te montažom i suhom izvedbom nosivog konstruktivnog sistema predstavlja građevinu privremenog karaktera, koja podrazumijeva mogućnost demontaže, premještanja i uklanjanja s lokacije,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3.stolovi, stolice, zaštite od sunca i druga oprema ugostiteljskih terasa,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4.pokretna radnja, kao prostorno neovisna i prenosiva prostorna jedinica (u pravilu na kotačima),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5.uslužna naprava (automat, hladnjak i slično),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6.naprava za zabavu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7.štand (tipiziran lako prenosivi element, predviđen za stalnu, povremenu ili prigodnu uličnu prodaju),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8.transparenti, metalni nosači za </w:t>
      </w:r>
      <w:proofErr w:type="spellStart"/>
      <w:r w:rsidRPr="00A62E8F">
        <w:rPr>
          <w:rFonts w:ascii="Times New Roman" w:eastAsia="Times New Roman" w:hAnsi="Times New Roman" w:cs="Times New Roman"/>
          <w:i/>
          <w:sz w:val="20"/>
          <w:szCs w:val="20"/>
          <w:lang w:eastAsia="hr-HR"/>
        </w:rPr>
        <w:t>konzolne</w:t>
      </w:r>
      <w:proofErr w:type="spellEnd"/>
      <w:r w:rsidRPr="00A62E8F">
        <w:rPr>
          <w:rFonts w:ascii="Times New Roman" w:eastAsia="Times New Roman" w:hAnsi="Times New Roman" w:cs="Times New Roman"/>
          <w:i/>
          <w:sz w:val="20"/>
          <w:szCs w:val="20"/>
          <w:lang w:eastAsia="hr-HR"/>
        </w:rPr>
        <w:t xml:space="preserve"> reklame, plastične reklame, oglasne ploče, oglasni stupovi, oglasni ormarići te druge slične naprave i uređaji za isticanje reklamnih poruka i oglašavanje.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 Vlasnici odnosno korisnici predmeta iz stavka 1. ovoga članka dužni su iste održavati urednima, čistima te u stanju funkcionalne sposobnosti.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II. UREĐENJE NASELJA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Pod ure</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enjem naselja u smislu ove Odluke smatra se: označavanje trgova i ulica, ure</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enje vanjskih dijelova zgrada, okućnica, postava reklama, natpisa i naziva tvrtki, ure</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enje izloga, ure</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enje javnih površina koje koriste ugostiteljski objekti, trgovine i ostali poslovni prostori, ure</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enje javnih zelenih površina, javna rasvjeta, komunalni objekti i ure</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 xml:space="preserve">aji u općoj uporabi, odvodnja </w:t>
      </w:r>
      <w:proofErr w:type="spellStart"/>
      <w:r w:rsidRPr="00A62E8F">
        <w:rPr>
          <w:rFonts w:ascii="Times New Roman" w:eastAsia="Times New Roman" w:hAnsi="Times New Roman" w:cs="Times New Roman"/>
          <w:i/>
          <w:sz w:val="20"/>
          <w:szCs w:val="20"/>
          <w:lang w:eastAsia="hr-HR"/>
        </w:rPr>
        <w:t>oborinskih</w:t>
      </w:r>
      <w:proofErr w:type="spellEnd"/>
      <w:r w:rsidRPr="00A62E8F">
        <w:rPr>
          <w:rFonts w:ascii="Times New Roman" w:eastAsia="Times New Roman" w:hAnsi="Times New Roman" w:cs="Times New Roman"/>
          <w:i/>
          <w:sz w:val="20"/>
          <w:szCs w:val="20"/>
          <w:lang w:eastAsia="hr-HR"/>
        </w:rPr>
        <w:t xml:space="preserve"> voda i čišćenje septičkih jama, dezinsekcija i deratizacija te držanje domaćih životinja.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Označavanje trgova i ulica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6.</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(1)Naselja, zaseoci, ulice i trgovi u Općini moraju biti vidljivo označeni natpisnim pločama.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(2)Natpisne ploče s nazivom naselja postavljaju se na vidljivim mjestima na glavnim ulazima u naselju i zaseocima.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(3)Svaki stambeni i poslovni objekt mora biti obilježen kućnim brojem.</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(4)Očevidnik o imenovanju ulica i trgova vodi nadležno tijelo općinske uprave. Kućni brojevi se određuju sukladno zakonskim odredbama.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(5)Imena ulica, trgova i parkova određuje Općinsko vijeće Općine Zadvarje.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(6)Natpisne ploče iz prethodnog stavka održava i o njima vodi brigu pravna ili fizička osoba kojoj je povjereno održavanje istog.</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Vlasnik odnosno suvlasnik stambenog i poslovnog objekta dužan je pločicu s brojem zgrade održavati i čistiti.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(7)Zabranjeno je oštećivati i uništavati te neovlašteno skidati i mijenjati ploče iz stavka 2. ovog članka.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(8)Pločice s oznakom kućnog broja označuje se redni broj stambenog, poslovnog ili drugog projekta postavljaju se sukladno Odluci Općinskog vijeća, a o trošku vlasnika objekta.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Ure</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enje vanjskih dijelova zgrada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7.</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(1)Vanjski dijelovi zg</w:t>
      </w:r>
      <w:r>
        <w:rPr>
          <w:rFonts w:ascii="Times New Roman" w:eastAsia="Times New Roman" w:hAnsi="Times New Roman" w:cs="Times New Roman"/>
          <w:i/>
          <w:sz w:val="20"/>
          <w:szCs w:val="20"/>
          <w:lang w:eastAsia="hr-HR"/>
        </w:rPr>
        <w:t>rada</w:t>
      </w:r>
      <w:r w:rsidRPr="00A62E8F">
        <w:rPr>
          <w:rFonts w:ascii="Times New Roman" w:eastAsia="Times New Roman" w:hAnsi="Times New Roman" w:cs="Times New Roman"/>
          <w:i/>
          <w:sz w:val="20"/>
          <w:szCs w:val="20"/>
          <w:lang w:eastAsia="hr-HR"/>
        </w:rPr>
        <w:t xml:space="preserve"> (krov, pročelje, balkon, terasa, vrata, prozori, žljebovi i drugi vanjski uređaji i oprema), moraju biti uredni i čisti, a oštećenja se moraju popraviti.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(2)Vlasnici i korisnici zgrada i poslovnih prostorija dužni su brinuti o vanjskom izgledu, čistoći te građevinsko- tehničkoj ispravnosti vanjskih dijelova zgrada.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(3)Zabranjeno je po zgradama šarati, crtati i slično ili na drugi način ih oštećivati.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(4)Posuda sa cvijećem izvan gabarita objekta mora biti postavljena i osigurana na način da spriječi pad posude te prolijevanje vode na prolaznike, prilikom zalijevanja cvijeća.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8.</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(1)Ukoliko zgrada zbog urušavanja njenih pojedinih dijelova, predstavlja javnu opasnost vlasnik ili korisnik je dužan odmah pristupiti sanaciji, u smislu uklanjanja javne opasnosti.</w:t>
      </w:r>
    </w:p>
    <w:p w:rsidR="00B14A9B"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(2)Ukoliko se utvrdi javna opasnost, a vlasnik ili korisnik nije postupio prema stavku 1. ovog članka, </w:t>
      </w:r>
      <w:r w:rsidRPr="00AF5875">
        <w:rPr>
          <w:rFonts w:ascii="Times New Roman" w:eastAsia="Times New Roman" w:hAnsi="Times New Roman" w:cs="Times New Roman"/>
          <w:i/>
          <w:sz w:val="20"/>
          <w:szCs w:val="20"/>
          <w:lang w:eastAsia="hr-HR"/>
        </w:rPr>
        <w:t xml:space="preserve">komunalni redar (ako </w:t>
      </w:r>
      <w:r>
        <w:rPr>
          <w:rFonts w:ascii="Times New Roman" w:eastAsia="Times New Roman" w:hAnsi="Times New Roman" w:cs="Times New Roman"/>
          <w:i/>
          <w:sz w:val="20"/>
          <w:szCs w:val="20"/>
          <w:lang w:eastAsia="hr-HR"/>
        </w:rPr>
        <w:t xml:space="preserve">Općina </w:t>
      </w:r>
      <w:r w:rsidRPr="00AF5875">
        <w:rPr>
          <w:rFonts w:ascii="Times New Roman" w:eastAsia="Times New Roman" w:hAnsi="Times New Roman" w:cs="Times New Roman"/>
          <w:i/>
          <w:sz w:val="20"/>
          <w:szCs w:val="20"/>
          <w:lang w:eastAsia="hr-HR"/>
        </w:rPr>
        <w:t>nema komunalnog redara ili je odsutan zamjenjuje ga pročelnik )</w:t>
      </w:r>
      <w:r w:rsidRPr="00A62E8F">
        <w:rPr>
          <w:rFonts w:ascii="Times New Roman" w:eastAsia="Times New Roman" w:hAnsi="Times New Roman" w:cs="Times New Roman"/>
          <w:i/>
          <w:sz w:val="20"/>
          <w:szCs w:val="20"/>
          <w:lang w:eastAsia="hr-HR"/>
        </w:rPr>
        <w:t>može o tome izvijestiti građevinsku inspekciju koja donosi odluku o obavljanju sanacije.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U svim daljnjim slučajevima gdje je utvrđeno da  održavanje komunalnog reda obavlja komunalni redar , a Općina nema komunalnog redara ili je odsutan , u obavljanju poslova održavanja komunalnog  reda  zamjenjuje ga pročelnik  .</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Uređenje vanjskih dijelova okućnica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9.</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(1)Vlasnik i korisnik stambene zgrade, poslovnog prostora i građevinskog zemljišta, je dužan održavati okućnicu odnosno okoliš zgrade, uključujući i ogradu prema javnoj površini, na način da ne ometa korištenje javno prometne površine.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(2)Okućnica odnosno okoliš iz stavka 1. ovoga članka mora biti uređena.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(3)Na nekretninama koje su vidljive s javne površine nije dozvoljeno na duži rok uskladištenje niti odlaganje građevinskog i drugog krupnog otpada te raznog materijala (drva za ogrjev, ugljen, otpadno drvo, željezo, lim, kamp kućice, plovila, priključna vozila i sličnih predmeta).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(4)Vlasnik odnosno korisnik nekretnine iz stavka 1. ovoga članka, dužan je podrezivati zelenilo zasađeno u dvorištu tako da svojim granama ne prelazi regulacijsku liniju na javno prometnu površinu i omogući nesmetan prolaz pješaka i vozila, preglednost prometne signalizacije i javne rasvjete.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(5)Jedinstveni upravni odjel naložit će vlasniku zemljišta ukloniti osušeno ili bolesno stablo ili granu, koji bi svojim rušenjem odnosno padom, mogli ugroziti sigurnost ljudi, prometa ili objekata neposrednoj blizini.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(6)Uz prometnicu je dozvoljena sadnja visokog zelenila (drveća) na najmanjoj udaljenosti 2,50 metara od ruba kolnika, odnosno niskog zelenila (niskog grmlja, živice i </w:t>
      </w:r>
      <w:proofErr w:type="spellStart"/>
      <w:r w:rsidRPr="00A62E8F">
        <w:rPr>
          <w:rFonts w:ascii="Times New Roman" w:eastAsia="Times New Roman" w:hAnsi="Times New Roman" w:cs="Times New Roman"/>
          <w:i/>
          <w:sz w:val="20"/>
          <w:szCs w:val="20"/>
          <w:lang w:eastAsia="hr-HR"/>
        </w:rPr>
        <w:t>sl</w:t>
      </w:r>
      <w:proofErr w:type="spellEnd"/>
      <w:r w:rsidRPr="00A62E8F">
        <w:rPr>
          <w:rFonts w:ascii="Times New Roman" w:eastAsia="Times New Roman" w:hAnsi="Times New Roman" w:cs="Times New Roman"/>
          <w:i/>
          <w:sz w:val="20"/>
          <w:szCs w:val="20"/>
          <w:lang w:eastAsia="hr-HR"/>
        </w:rPr>
        <w:t>.) na najmanjoj udaljenosti 1,00 metara od ruba  kolnika.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Postava reklama, natpisa i naziva tvrtki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10.</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(1)Predmeti iz članka 4., stavka 2., točke 8. ove Odluke, moraju materijalnom obradom i oblikovanjem zadovoljavati kriterije tehničkih i tehnoloških standarda i biti estetski oblikovani te predstavljeni u skladu s izgledom okoline ili zgrade.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(2)Predmeti iz stavka 1. ovoga članka moraju se održavati čistim, urednim i ispravnim, a dotrajale predmete treba obnoviti, zamijeniti ili ukloniti.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(3)Troškove održavanja, čišćenja, zamjene i uklanjanja ovih predmeta snosi njihov vlasnik odnosno korisnik.</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11.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(1)Zastave, transparenti ili drugi prigodni natpisi ili ukrasi što se postavljaju na zgradama, moraju biti uredni i čisti, a moraju se ukloniti u roku od 24 sata po prestanku prigode radi koje su postavljeni.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(2)Ukoliko vlasnik ili korisnik ne postupi prema stavku 1. ovog članka, predmete iz stavka 1. ovog članka, uklanja komunalni redar o trošku vlasnika.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12.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(1)Plakati, oglasi i slične objave mogu se isticati samo na oglasnim pločama, oglasnim stupovima i oglasnim ormarićima.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(2)Nije dopušteno izlaganje oglasa, reklama ili plakata čiji je sadržaj suprotan zakonu i/ili javnom moralu. Takvi plakati, reklame ili oglasi uklanjaju se po nalogu komunalnog redara Općine, na trošak fizičke i pravne osobe koja ih je postavila, </w:t>
      </w:r>
      <w:proofErr w:type="spellStart"/>
      <w:r w:rsidRPr="00A62E8F">
        <w:rPr>
          <w:rFonts w:ascii="Times New Roman" w:eastAsia="Times New Roman" w:hAnsi="Times New Roman" w:cs="Times New Roman"/>
          <w:i/>
          <w:sz w:val="20"/>
          <w:szCs w:val="20"/>
          <w:lang w:eastAsia="hr-HR"/>
        </w:rPr>
        <w:t>tj</w:t>
      </w:r>
      <w:proofErr w:type="spellEnd"/>
      <w:r w:rsidRPr="00A62E8F">
        <w:rPr>
          <w:rFonts w:ascii="Times New Roman" w:eastAsia="Times New Roman" w:hAnsi="Times New Roman" w:cs="Times New Roman"/>
          <w:i/>
          <w:sz w:val="20"/>
          <w:szCs w:val="20"/>
          <w:lang w:eastAsia="hr-HR"/>
        </w:rPr>
        <w:t>. o trošku fizičke ili pravne osobe čije interese reklama ili plakat promiče.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13.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Lokacije za postavljanje reklamnih predmeta, plakata i oglasa, postupak javnog nadmetanja, uvjete za sklapanje ugovora o zakupu lokacije za postavljanje plakata, te visinu naknade utvrđuje Općinski načelnik.</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14.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(1)Pravne i fizičke osobe i drugi korisnici poslovnih prostora dužni su na zgradi u kojoj koriste poslovni prostor, postaviti odgovarajući natpis odnosno tvrtku.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(2)Ploča s nazivom pravne i fizičke osobe koje obavljaju određenu djelatnost, mora biti postavljena pored vrata poslovnog prostora, u skladu s izdanim rješenjem o registraciji. Ploča s istaknutim nazivom mora biti formata A3 ili A4, tehnički i estetski oblikovana i uredna.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(3)Vlasnici zgrada dužni su omogućiti postavljanje natpisa.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(4)Pravne i fizičke osobe dužne su ukloniti natpisnu ploču tvrtke u roku od 15 dana od dana prestanke obavljanja djelatnosti, odnosno iseljenja iz prostora.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Ure</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enje izloga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15.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(1)Izlog u smislu ove Odluke čini zastakljeni otvor u zidu zgrade i izložbeni ormarići koji služe javnom izlaganju robe ili koji služi za ugostiteljstvo, uredski prostor, obrtničku radnju ili društvenu djelatnost.</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(2)Izlozi i drugi slični objekti koji služe izlaganju robe moraju biti tehnički i estetski oblikovani, odgovarajuće osvijetljeni i u skladu s izgledom zgrade i okoliša. U izlozima se ne smije držati ambalaža ili skladištiti roba.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 Izlozi se moraju redovito uređivati, čistiti i prati.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Uređenje javnih površina koje koriste ugostiteljski objekti, trgovine i ostali poslovni prostori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Terase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16.</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(1)Javne površine za postavljanje stolova, stolica i suncobrana radi organiziranja otvorenih terasa dodjeljuju se isključivo za obavljanje ugostiteljske djelatnosti temeljem Odluke koju donosi Općinsko vijeće.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(2)Uz već postavljene stolove, stolice i suncobrane, na javnu površinu ne smiju se dodatno postavljati stalci, police, reklamni panoi i slično.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(3)Za namjenu iz stavka 1. ovoga članka, javna površina može se dati na korištenje uz uvjet:</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-da zauzimanje određene javne površine ne ugrožava sigurnost i redovan protok sudionika u prometu,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-da zauzimanje određene javne površine nikada ne sprečava i remeti prolaz vozila javnih službi, kao što su hitna pomoć, vatrogasci, policija, komunalna služba i drugi,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-da se podnositelj zahtjeva u prethodnom korištenju iste ili druge javne površine nije ponašao suprotno odredbama propisa Odluke o komunalnom redu Općine Zadvarje,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-da je podnositelj zahtjeva kao prethodni korisnik iste ili druge javne površine uredno i na vrijeme plaćao sve obveze po osnovi korištenja javne površine i koristio javnu površinu u skladu s uvjetima iz odobrenja,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-da u trenutku podnošenja zahtjeva podnositelj nema dugovanja prema Općine Zadvarje po osnovu poreza, doprinosa,komunalne naknade i komunalnog doprinosa koji su zakonom ili drugim propisom utvrđeni kao prihod Općine Zadvarje.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(4)Vlasnici ili korisnici poslovnih prostora koji koriste javnu površinu, dužni su je održavati čistom i urednom. Stolovi, stolice, zaštita od sunca kao i ostala oprema na javnoj površini mora biti od kvalitetnog materijala, tehnički ispravna i primjereno oblikovana.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(5)Stolovi i stolice na terasama ugostiteljskih objekata kao i oprema ostalih poslovnih prostora koja se izlaže na javnoj površini, moraju biti od prirodnih materijala ili metala. Posude sa ukrasnim biljem kao oprema ugostiteljske terase, moraju biti od terakote ili zamjenskog umjetnog visokokvalitetnog materijala terakoti.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(6)Vlasnik ili korisnik poslovnog prostora dužan je nakon isteka ugovora o korištenju javne površine, ukloniti stolove, stolice i ostalu opremu terase te ukloniti platno tende.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(7)Na javnu površinu ispred poslovnog objekta nije dozvoljeno odlagati ambalažu.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(8)Uređenje i opremanje javnih površina poslovnih prostora iz stavka 1. ovog članka dopušteno je uz dozvolu Općinskog vijeća.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17.</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(1)Izvođenje žive ili puštanje reproducirane glazbe, zvučnih poruka i slično vezano za obavljanje registrirane gospodarske i druge djelatnosti, na način da se zvuk reproducira izvan poslovnog objekta, na otvorenom prostoru ili je iz poslovnog prostora usmjeren prema otvorenim javnim prostorima, dozvoljeno je samo uz odobrenje Jedinstvenog upravnog odjela.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(2)Otvorenim prostorom, u smislu prethodnog stavka, smatraju se i ugostiteljske i druge terase, te montažni objekti na javnim i drugim površinama, kao što su pozornice, kiosci, štandovi i slično.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(3)Odobrenje iz stavka 1. ovoga člana može se dati od 1. svibnja do 30. rujna za vrijeme od 08,00 do 24,00 sata, a u drugom dijelu godine za vrijeme od 09,00 do 22,00 sata, za jačinu zvuka koja je dozvoljena važećim propisima.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(4)Kontrolu sprovodi sanitarna inspekcija sukladno Zakonu o zaštiti od buke (»</w:t>
      </w:r>
      <w:proofErr w:type="spellStart"/>
      <w:r w:rsidRPr="00A62E8F">
        <w:rPr>
          <w:rFonts w:ascii="Times New Roman" w:eastAsia="Times New Roman" w:hAnsi="Times New Roman" w:cs="Times New Roman"/>
          <w:i/>
          <w:sz w:val="20"/>
          <w:szCs w:val="20"/>
          <w:lang w:eastAsia="hr-HR"/>
        </w:rPr>
        <w:t>N.N</w:t>
      </w:r>
      <w:proofErr w:type="spellEnd"/>
      <w:r w:rsidRPr="00A62E8F">
        <w:rPr>
          <w:rFonts w:ascii="Times New Roman" w:eastAsia="Times New Roman" w:hAnsi="Times New Roman" w:cs="Times New Roman"/>
          <w:i/>
          <w:sz w:val="20"/>
          <w:szCs w:val="20"/>
          <w:lang w:eastAsia="hr-HR"/>
        </w:rPr>
        <w:t>.« 20/03 i 30/09).</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(5)Izuzetno, u određenim opravdanim i posebno obrazloženim slučajevima, za održavanje zabavnih manifestacija, priredbi i koncerata, za obilježavanje prigodnih i tradicionalnih svečanosti i praznika, odobrenje se može dati i za duže vrijeme, u odnosu na vrijeme iz stavka 3. ovoga članka.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Ure</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enje javnih zelenih površina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18.</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(1)Javne zelene površine moraju se redovito održavati, tako da svojim izgledom uljepšavaju naselje i služe svrsi za koju su namijenjene.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(2)Javne zelene površine održavaju se u skladu s Programom održavanja komunalne infrastrukture, prema operativnim i terminskim planovima, koje utvrđuje Općinsko vijeće.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(3)Pod održavanjem javne zelene površine smatra se posebice: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-obnova biljnog materijala,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-podrezivanje stabala i grmlja,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-okopavanje i </w:t>
      </w:r>
      <w:proofErr w:type="spellStart"/>
      <w:r w:rsidRPr="00A62E8F">
        <w:rPr>
          <w:rFonts w:ascii="Times New Roman" w:eastAsia="Times New Roman" w:hAnsi="Times New Roman" w:cs="Times New Roman"/>
          <w:i/>
          <w:sz w:val="20"/>
          <w:szCs w:val="20"/>
          <w:lang w:eastAsia="hr-HR"/>
        </w:rPr>
        <w:t>pljevljenje</w:t>
      </w:r>
      <w:proofErr w:type="spellEnd"/>
      <w:r w:rsidRPr="00A62E8F">
        <w:rPr>
          <w:rFonts w:ascii="Times New Roman" w:eastAsia="Times New Roman" w:hAnsi="Times New Roman" w:cs="Times New Roman"/>
          <w:i/>
          <w:sz w:val="20"/>
          <w:szCs w:val="20"/>
          <w:lang w:eastAsia="hr-HR"/>
        </w:rPr>
        <w:t xml:space="preserve"> grmlja i živice,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-košnja trave,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-gnojenje i prihranjivanje biljnog materijala koje raste u nepovoljnim uvjetima (drvoredi i slično),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-uklanjanje otpalog granja, lišća i drugih otpadaka,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-održavanje posuda s ukrasnim biljem u urednom i ispravnom stanju,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-preventivno djelovanje na sprječavanju biljnih bolesti, uništavanje tih biljnih štetnika te kontinuirano provođenje zaštite zelenila,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-održavanje pješačkog puta i naprava na javnoj zelenoj površini (oprema) u urednom stanju (ličenje i popravci klupa, košarica za otpad, spremišta za alat, popločenja i slično),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-postavljanje zaštitne ograde od prikladnog materijala, odnosno živice na mjestima ugroženim od uništavanja,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-postavljanje ploča s upozorenjima za zaštitu javne zelene površine,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-obnavljanje, a po potrebi i rekonstrukcija zapuštene zelene površine,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-skidanje snijega s grana,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-uređenje i privođenje namjeni neuređenih i novouređenih javnih zelenih površina.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Javna rasvjeta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19.</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Javna rasvjeta mora biti izvedena u skladu s priznatim ekološkim normama i suvremenom svjetlosnom tehnikom, uzimajući u obzir značaj pojedinih dijelova naselja i pojedinih javnih površina, prometa i potreba građana.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(2)Rasvjetna tijela javne rasvjete ne smiju se oštećivati i uništavati.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(3)Pravna ili fizička osoba koja obavlja djelatnost održavanja javne rasvjete, dužna je redovito održavati objekte i uređaje javne rasvjete u ispravnom stanju u skladu s Programom održavanja komunalne infrastrukture.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(4)Bez odobrenja Općinskog vijeća niti jedna pravna ili fizička osoba ne može se koristiti uređajima i objektima elektro uređ</w:t>
      </w:r>
      <w:r>
        <w:rPr>
          <w:rFonts w:ascii="Times New Roman" w:eastAsia="Times New Roman" w:hAnsi="Times New Roman" w:cs="Times New Roman"/>
          <w:i/>
          <w:sz w:val="20"/>
          <w:szCs w:val="20"/>
          <w:lang w:eastAsia="hr-HR"/>
        </w:rPr>
        <w:t>aja u vlasništvu Općine</w:t>
      </w:r>
      <w:r w:rsidRPr="00A62E8F">
        <w:rPr>
          <w:rFonts w:ascii="Times New Roman" w:eastAsia="Times New Roman" w:hAnsi="Times New Roman" w:cs="Times New Roman"/>
          <w:i/>
          <w:sz w:val="20"/>
          <w:szCs w:val="20"/>
          <w:lang w:eastAsia="hr-HR"/>
        </w:rPr>
        <w:t>.</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(5)Evidenciju neispravnih rasvjetnih mjesta vodi komunalno redarstvo, a nalog za popravak daje zadužena osoba u Jedinstvenom upravnom odjelu.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Komunalni objekti i uređaji u općoj uporabi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20.</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(1)Protupožarne hidrante i hidrante za pranje i zalijevanje javnih površina vlasnik ili koncesionar kome je održavanje povjereno dužan je održavati u ispravnom stanju.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(2)Zabranjena je neovlaštena uporaba, oštećenje i uništavanje hidranata.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21.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Javni zahodi moraju ispunjavati odgovarajuće higijenske i tehničke uvjete a vlasnik, koncesionar ili korisnik ih mora održavati u stanju funkcionalne sposobnosti.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22.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(1)Ostale komunalne objekte i uređaje ( ploče s planovima naselja, fontane, spomenike, klupe, stolove i ostalu opremu) zabranjeno je uništavati, oštećivati, po njima šarati, crtati, ili na drugi način prljati i nagrđivati, odnosno nenamjenski koristiti.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(2)Pravna ili fizička osoba koja obavlja poslove održavanja objekata i uređaja iz stavka 1. ovog članka, dužna je održavati i voditi brigu na način da isti budu uvijek u stanju fu</w:t>
      </w:r>
      <w:r>
        <w:rPr>
          <w:rFonts w:ascii="Times New Roman" w:eastAsia="Times New Roman" w:hAnsi="Times New Roman" w:cs="Times New Roman"/>
          <w:i/>
          <w:sz w:val="20"/>
          <w:szCs w:val="20"/>
          <w:lang w:eastAsia="hr-HR"/>
        </w:rPr>
        <w:t>n</w:t>
      </w:r>
      <w:r w:rsidRPr="00A62E8F">
        <w:rPr>
          <w:rFonts w:ascii="Times New Roman" w:eastAsia="Times New Roman" w:hAnsi="Times New Roman" w:cs="Times New Roman"/>
          <w:i/>
          <w:sz w:val="20"/>
          <w:szCs w:val="20"/>
          <w:lang w:eastAsia="hr-HR"/>
        </w:rPr>
        <w:t>kcionalne sposobnosti.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23.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Sportska igrališta i objekte na njima te druge rekreacijske površine, vlasnici ili korisnici moraju održavati u urednom i ispravnom stanju.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24.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Čekaonice autobusnog prometa moraju se održavati u urednom stanju i ispunjavati tehničke i higijenske uvjete.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25.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(1)Na javnim parkiralištima zabranjeno je zadržavanje kamp kućica više od 24 sata, te neovlašteno trgovanje, pretovar robe i druge aktivnosti koje nisu u skladu s namjenom parkiranja.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(2)Uređenje i održ</w:t>
      </w:r>
      <w:r>
        <w:rPr>
          <w:rFonts w:ascii="Times New Roman" w:eastAsia="Times New Roman" w:hAnsi="Times New Roman" w:cs="Times New Roman"/>
          <w:i/>
          <w:sz w:val="20"/>
          <w:szCs w:val="20"/>
          <w:lang w:eastAsia="hr-HR"/>
        </w:rPr>
        <w:t xml:space="preserve">avanje javnih </w:t>
      </w:r>
      <w:r w:rsidRPr="00A62E8F">
        <w:rPr>
          <w:rFonts w:ascii="Times New Roman" w:eastAsia="Times New Roman" w:hAnsi="Times New Roman" w:cs="Times New Roman"/>
          <w:i/>
          <w:sz w:val="20"/>
          <w:szCs w:val="20"/>
          <w:lang w:eastAsia="hr-HR"/>
        </w:rPr>
        <w:t xml:space="preserve"> parkirališta uređuje se Odlukom o uređenju prometa na području Općine Zadvarje.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Odvodnja </w:t>
      </w:r>
      <w:proofErr w:type="spellStart"/>
      <w:r w:rsidRPr="00A62E8F">
        <w:rPr>
          <w:rFonts w:ascii="Times New Roman" w:eastAsia="Times New Roman" w:hAnsi="Times New Roman" w:cs="Times New Roman"/>
          <w:i/>
          <w:sz w:val="20"/>
          <w:szCs w:val="20"/>
          <w:lang w:eastAsia="hr-HR"/>
        </w:rPr>
        <w:t>oborinskih</w:t>
      </w:r>
      <w:proofErr w:type="spellEnd"/>
      <w:r w:rsidRPr="00A62E8F">
        <w:rPr>
          <w:rFonts w:ascii="Times New Roman" w:eastAsia="Times New Roman" w:hAnsi="Times New Roman" w:cs="Times New Roman"/>
          <w:i/>
          <w:sz w:val="20"/>
          <w:szCs w:val="20"/>
          <w:lang w:eastAsia="hr-HR"/>
        </w:rPr>
        <w:t xml:space="preserve"> i otpadnih voda, čišćenje septičkih jama .</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26.</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Otpad iz septič</w:t>
      </w:r>
      <w:r>
        <w:rPr>
          <w:rFonts w:ascii="Times New Roman" w:eastAsia="Times New Roman" w:hAnsi="Times New Roman" w:cs="Times New Roman"/>
          <w:i/>
          <w:sz w:val="20"/>
          <w:szCs w:val="20"/>
          <w:lang w:eastAsia="hr-HR"/>
        </w:rPr>
        <w:t>kih jama</w:t>
      </w:r>
      <w:r w:rsidRPr="00A62E8F">
        <w:rPr>
          <w:rFonts w:ascii="Times New Roman" w:eastAsia="Times New Roman" w:hAnsi="Times New Roman" w:cs="Times New Roman"/>
          <w:i/>
          <w:sz w:val="20"/>
          <w:szCs w:val="20"/>
          <w:lang w:eastAsia="hr-HR"/>
        </w:rPr>
        <w:t xml:space="preserve"> odlaže se na način i uz uvjete definirane  zakonskim aktima iz te oblasti.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27.</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(1)Čišćenje septičkih jama obavlja pravna ili fizička osoba, u skladu sa sanitarno-tehničkim uvjetima, a na zahtjev vlasnika septičke jame.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(2)Korisnik usluga dužan je prijaviti na vrijeme čišćenje (pražnjenje), a davalac usluga dužan je svaki zahtjev izvršiti čim prije, a najkasnije u roku od 8 dana od dana primitka zahtjeva.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(3)Kada nadležna inspekcija (sanitarna) utvrdi da se septička jama prelijeva ili propušta fekalije, rješenjem će naložiti prekid dovoda vode objektu čije se fekalije izlijevaju iz septičke jame, dok se ne sanira postojeće stanje.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(4)Troškove sanacije snosi vlasnik, odnosno korisnik septičke jame.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(5)Pravna ili fizička osoba koja postupa s otpadom, dužno je fekalije izlijevati na mjesta koja su za to određena i snosi odgovornost za eventualno zagađenje okoline.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Držanje domaćih životinja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28.</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(1)Držanje životinja uređeno je odredbama PPUO Zadvarje.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 </w:t>
      </w:r>
      <w:r>
        <w:rPr>
          <w:rFonts w:ascii="Times New Roman" w:eastAsia="Times New Roman" w:hAnsi="Times New Roman" w:cs="Times New Roman"/>
          <w:i/>
          <w:sz w:val="20"/>
          <w:szCs w:val="20"/>
          <w:lang w:eastAsia="hr-HR"/>
        </w:rPr>
        <w:t>(2</w:t>
      </w:r>
      <w:r w:rsidRPr="00A62E8F">
        <w:rPr>
          <w:rFonts w:ascii="Times New Roman" w:eastAsia="Times New Roman" w:hAnsi="Times New Roman" w:cs="Times New Roman"/>
          <w:i/>
          <w:sz w:val="20"/>
          <w:szCs w:val="20"/>
          <w:lang w:eastAsia="hr-HR"/>
        </w:rPr>
        <w:t>)Na područjima koja nisu obuhvaćena odredbom stavka 1. ovog članka, mogu se držati životinje, ako njihovo držanje ispunjava sanitarno-higijenske uvjete.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(3</w:t>
      </w:r>
      <w:r w:rsidRPr="00A62E8F">
        <w:rPr>
          <w:rFonts w:ascii="Times New Roman" w:eastAsia="Times New Roman" w:hAnsi="Times New Roman" w:cs="Times New Roman"/>
          <w:i/>
          <w:sz w:val="20"/>
          <w:szCs w:val="20"/>
          <w:lang w:eastAsia="hr-HR"/>
        </w:rPr>
        <w:t>)Komunalni redar može po prijavi ili po službenoj dužnosti zabraniti držanje životinja na područjima gdje je to dopušteno ako je držanje živ</w:t>
      </w:r>
      <w:r>
        <w:rPr>
          <w:rFonts w:ascii="Times New Roman" w:eastAsia="Times New Roman" w:hAnsi="Times New Roman" w:cs="Times New Roman"/>
          <w:i/>
          <w:sz w:val="20"/>
          <w:szCs w:val="20"/>
          <w:lang w:eastAsia="hr-HR"/>
        </w:rPr>
        <w:t>otinja suprotno odredbi stavka 2</w:t>
      </w:r>
      <w:r w:rsidRPr="00A62E8F">
        <w:rPr>
          <w:rFonts w:ascii="Times New Roman" w:eastAsia="Times New Roman" w:hAnsi="Times New Roman" w:cs="Times New Roman"/>
          <w:i/>
          <w:sz w:val="20"/>
          <w:szCs w:val="20"/>
          <w:lang w:eastAsia="hr-HR"/>
        </w:rPr>
        <w:t>. ovog članka ili ako se time nanosi nepotrebna smetnja okolnim stanarima ili narušava izgled naselja.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(5)Ako se životinje drže u zabranjenoj zoni sukladno stavku 1. ovog članka, </w:t>
      </w:r>
      <w:r w:rsidRPr="00AF5875">
        <w:rPr>
          <w:rFonts w:ascii="Times New Roman" w:eastAsia="Times New Roman" w:hAnsi="Times New Roman" w:cs="Times New Roman"/>
          <w:i/>
          <w:sz w:val="20"/>
          <w:szCs w:val="20"/>
          <w:lang w:eastAsia="hr-HR"/>
        </w:rPr>
        <w:t>komunalni redar</w:t>
      </w:r>
      <w:r w:rsidRPr="00A62E8F">
        <w:rPr>
          <w:rFonts w:ascii="Times New Roman" w:eastAsia="Times New Roman" w:hAnsi="Times New Roman" w:cs="Times New Roman"/>
          <w:i/>
          <w:sz w:val="20"/>
          <w:szCs w:val="20"/>
          <w:lang w:eastAsia="hr-HR"/>
        </w:rPr>
        <w:t xml:space="preserve"> postupiti će prema ovlastima i izdati će rješenje o uklanjanju s rokom izvršenja.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III. ODRŽAVANJE ČISTOĆE I ČUVANJE JAVNIH POVRŠINA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29.</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(1)Javne površine iz članka 3. ove Odluke koriste se u skladu s njihovom namjenom i moraju se održavati čistima i urednima.</w:t>
      </w:r>
    </w:p>
    <w:p w:rsidR="00B14A9B" w:rsidRPr="00AF5875"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w:t>
      </w:r>
      <w:r w:rsidRPr="00AF5875">
        <w:rPr>
          <w:rFonts w:ascii="Times New Roman" w:eastAsia="Times New Roman" w:hAnsi="Times New Roman" w:cs="Times New Roman"/>
          <w:i/>
          <w:sz w:val="20"/>
          <w:szCs w:val="20"/>
          <w:lang w:eastAsia="hr-HR"/>
        </w:rPr>
        <w:t>Održavanje javnih zelenih površina i održavanje čistoće javnih prometnih površina na području Općine Zadvarje u nadležnosti je komunalnog redara (Jedinstvenog upravnog odjela Općine Zadvarje) , odvoz i zbrinjavanje komunalnog otpada vrši  trgovačko društvo „Peovica“ d.o.o. Omiš (dalje u tekstu: komunalno društvo), temeljem Programa održavanja komunalne infrastrukture koje donosi Općinsko vijeće.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30.</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Na javnoj površini, bez odobrenja Općine Zadvarje nije dozvoljeno: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-odlagati građevinski materijal te građ0evinski i drugi krupni otpad,</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-izlagati niti prodavati predmete, stvari, poljoprivredne i druge proizvode,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-postavljati predmete, naprave ili strojeve,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bacati reklamne letke.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31.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Na javnoj površini zabranjeno 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-koristiti igralište i prateći sadržaj protivno njihovoj namjeni,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-popravljati motorna vozila, te obavljati druge obrtničke radove,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-prati osobe, vozila ili ostale predmete na javnim vodovodnim uređajima i objektima,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-prati osobe, vozila ili ostale predmete,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-izlijevati otpadne tekućine bilo koje vrste,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-pljuvati i obavljati nuždu,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-paliti otpad,</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-obavljati bilo kakve radnje kojima se onečišćuje ili oštećuje javna površina.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-zabranjeno je bojanje, crtanje i pisanje poruka i raznih tekstova po javnim prometnim površinama bez odobrenja, osim prometne signalizacije koja se vrši sukladno posebnim propisima.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-odlagati ili postavljati bilo kakve predmete kojima se ometa redovito korištenje javne površine, odnosno nesmetan prolaz pješaka i vozila,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-obavljati bilo kakve radnje kojima se mijenja namjena javne površine.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32.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Radi zaštite javne zelene površine, zabranjuje se: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-neovlašteno rezanje i skidanje grana,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-guljenje kore stabala, zarezivanje, stavljanje plakata te drugo oštećivanje drveća, grmlja i živica,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-penjanje po drveću,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-neovlašteno skidanje plodova s drveća i grmlja, branje cvijeća, vađenje cvjetnih i travnatih busenja,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-neovlašteno skupljanje i odnošenje suhoga granja i kore,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-kopanje i odnošenje zemlje, humusa i bilja,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-bacanje papira i drugog otpada, smeća, piljevine, pepela, odrezanog šiblja, grana, kao i njihovo paljenje na javnoj zelenoj površini,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-dovo</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enje i puštanje životinja,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-oštećivanje stabala i grmlja prilikom gradnje, istovara i dopreme graĐevinskog materijala, ogrjevnog drveta i </w:t>
      </w:r>
      <w:proofErr w:type="spellStart"/>
      <w:r w:rsidRPr="00A62E8F">
        <w:rPr>
          <w:rFonts w:ascii="Times New Roman" w:eastAsia="Times New Roman" w:hAnsi="Times New Roman" w:cs="Times New Roman"/>
          <w:i/>
          <w:sz w:val="20"/>
          <w:szCs w:val="20"/>
          <w:lang w:eastAsia="hr-HR"/>
        </w:rPr>
        <w:t>dr</w:t>
      </w:r>
      <w:proofErr w:type="spellEnd"/>
      <w:r w:rsidRPr="00A62E8F">
        <w:rPr>
          <w:rFonts w:ascii="Times New Roman" w:eastAsia="Times New Roman" w:hAnsi="Times New Roman" w:cs="Times New Roman"/>
          <w:i/>
          <w:sz w:val="20"/>
          <w:szCs w:val="20"/>
          <w:lang w:eastAsia="hr-HR"/>
        </w:rPr>
        <w:t>.,</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-oštećivanje opreme i uređaja na zelenoj površini,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-puštanje otpadnih voda, kiselina, motornog ulja i gnojnica i svako drugo zagađivanje,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-vožnja biciklom, motorom, automobilom te kolicima za teret (osim ako se takva vozila kreću u svrhu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održavanja javne zelene površine) te pranje i parkiranje vozila na javnoj zelenoj površini,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-loženje vatre i potpaljivanje stabala,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-iskrcavanje i uskladištenje raznog materijala (ogrjevnog drva, otpadnog drva, željeza, lima i </w:t>
      </w:r>
      <w:proofErr w:type="spellStart"/>
      <w:r w:rsidRPr="00A62E8F">
        <w:rPr>
          <w:rFonts w:ascii="Times New Roman" w:eastAsia="Times New Roman" w:hAnsi="Times New Roman" w:cs="Times New Roman"/>
          <w:i/>
          <w:sz w:val="20"/>
          <w:szCs w:val="20"/>
          <w:lang w:eastAsia="hr-HR"/>
        </w:rPr>
        <w:t>sl</w:t>
      </w:r>
      <w:proofErr w:type="spellEnd"/>
      <w:r w:rsidRPr="00A62E8F">
        <w:rPr>
          <w:rFonts w:ascii="Times New Roman" w:eastAsia="Times New Roman" w:hAnsi="Times New Roman" w:cs="Times New Roman"/>
          <w:i/>
          <w:sz w:val="20"/>
          <w:szCs w:val="20"/>
          <w:lang w:eastAsia="hr-HR"/>
        </w:rPr>
        <w:t>.),</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-protupravno prisvajanje,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-hvatanje i uznemiravanje životinja,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-nenamjensko korištenje, oštećivanje i šaranje opreme.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(2) Za dijelove zelenila koji su proglašeni zaštićenim objektom prirode (pojedino drvo, drvoredi, park šume, krajolici i </w:t>
      </w:r>
      <w:proofErr w:type="spellStart"/>
      <w:r w:rsidRPr="00A62E8F">
        <w:rPr>
          <w:rFonts w:ascii="Times New Roman" w:eastAsia="Times New Roman" w:hAnsi="Times New Roman" w:cs="Times New Roman"/>
          <w:i/>
          <w:sz w:val="20"/>
          <w:szCs w:val="20"/>
          <w:lang w:eastAsia="hr-HR"/>
        </w:rPr>
        <w:t>sl</w:t>
      </w:r>
      <w:proofErr w:type="spellEnd"/>
      <w:r w:rsidRPr="00A62E8F">
        <w:rPr>
          <w:rFonts w:ascii="Times New Roman" w:eastAsia="Times New Roman" w:hAnsi="Times New Roman" w:cs="Times New Roman"/>
          <w:i/>
          <w:sz w:val="20"/>
          <w:szCs w:val="20"/>
          <w:lang w:eastAsia="hr-HR"/>
        </w:rPr>
        <w:t>.) primjenjuju se radi njihove zaštite propisi o zaštiti prirode.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33.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Općina Zadvarje gospodari zemljištem uz nerazvrstane ceste.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Radi očuvanja javne prometne površine zabranjeno 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-bilo kakvo oštećenje javne prometne površine ili objekta i uređaja koji su njihov sastavni dio,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-izvođenje radova bez odobrenja nadležnog tijela,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-bilo kakvo nenamjensko korištenje i prenamjena javne prometne površine.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Općina Zadvarje gospodari pojasom širine 1 m od ruba nerazvrstane ceste.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(2)U slučaju izvođenja radova protivno odredbi stavka 1. ovoga članka, </w:t>
      </w:r>
      <w:r w:rsidRPr="00AF5875">
        <w:rPr>
          <w:rFonts w:ascii="Times New Roman" w:eastAsia="Times New Roman" w:hAnsi="Times New Roman" w:cs="Times New Roman"/>
          <w:i/>
          <w:sz w:val="20"/>
          <w:szCs w:val="20"/>
          <w:lang w:eastAsia="hr-HR"/>
        </w:rPr>
        <w:t>komunalno redarstvo</w:t>
      </w:r>
      <w:r w:rsidRPr="00A62E8F">
        <w:rPr>
          <w:rFonts w:ascii="Times New Roman" w:eastAsia="Times New Roman" w:hAnsi="Times New Roman" w:cs="Times New Roman"/>
          <w:i/>
          <w:sz w:val="20"/>
          <w:szCs w:val="20"/>
          <w:lang w:eastAsia="hr-HR"/>
        </w:rPr>
        <w:t xml:space="preserve"> izdat će rješenje za obustavu radova koji se izvode bez odobrenja uz obvezu dovo</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enja javne prometne površine u prvobitno stanje, o trošku izvođača radova.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34.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(1)Pravna ili fizička osoba koja obavlja djelatnost neposredno uz javnu površinu dužna je svakodnevno dovesti javnu površinu u čisto i uredno stanje, ako zbog njihove poslovne i druge djelatnosti dolazi do onečišćenja površine oko njihovog poslovnog objekta.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(2)Vlasnik ili korisnik sportskog/rekreacijskog objekta ili igrališta, organizator javnog skupa i ovlaštenik korisnik javne površine dužan je osigurati stalno čišćenje korištene javne površine ili objekta, kao i prostora koji služi kao pristup tim površinama.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35.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Vozila koja sudjeluju u prometu ili su zaustavljena ne smiju onečišćavati javnu površinu uljem, pijeskom, slamom, lišćem, piljevinom i sličnim tekućim rasutim materijalom.</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36.</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(1)Ako investitor ili izvoditelj građevinskih radova, prilikom izgradnje novih i/ili rekonstrukcije postojećih objekata, postavljanja naprava, uređaja i instalacija, uništi ili ošteti postojeću javnu površinu, obvezan je nadoknaditi puni iznos troškova za vraćanje oštećene i/ili uništene javne površine u prvobitno stanje.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(2)Otklanjanje svih oštećenja i ponovno uređenje javne površine vrši se po </w:t>
      </w:r>
      <w:r w:rsidRPr="00AF5875">
        <w:rPr>
          <w:rFonts w:ascii="Times New Roman" w:eastAsia="Times New Roman" w:hAnsi="Times New Roman" w:cs="Times New Roman"/>
          <w:i/>
          <w:sz w:val="20"/>
          <w:szCs w:val="20"/>
          <w:lang w:eastAsia="hr-HR"/>
        </w:rPr>
        <w:t>nalogu komunalnog redara</w:t>
      </w:r>
      <w:r w:rsidRPr="00A62E8F">
        <w:rPr>
          <w:rFonts w:ascii="Times New Roman" w:eastAsia="Times New Roman" w:hAnsi="Times New Roman" w:cs="Times New Roman"/>
          <w:i/>
          <w:sz w:val="20"/>
          <w:szCs w:val="20"/>
          <w:lang w:eastAsia="hr-HR"/>
        </w:rPr>
        <w:t xml:space="preserve"> o trošku investitora odnosno izvoditelja građevinskih radova iz prethodnog stavka ovoga članka.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37.</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(1)Osoba koja namjerno ili iz nepažnje učini štetu na javnim površinama obvezna je nadoknaditi počinjenu štetu.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(2)Otklanjanje oštećenja i ponovno uređenje javne površine vrši se o trošku počinitelja oštećenja, a po nalogu komunalnog redara.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38.</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(1)Nije dozvoljeno puštanje životinja na javne površine bez nadzora.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(2)Zabranjeno je vođenje psa po javnim površinama bez uzice.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(3)Posjednik životinje dužan je očistiti javnu površinu koja je onečišćena otpacima njegove životinje. </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39.</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(1)U parkovima i na drugim zelenim površinama psa je dozvoljeno voditi isključivo po pješačkim stazama i sličnim površinama namijenjenim kretanju pješaka.</w:t>
      </w:r>
    </w:p>
    <w:p w:rsidR="00B14A9B"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(2)Zabranjeno je dovoditi i puštati pse na travnjake, cvjetnjake, dječja igrališta i uređene plaže.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40.</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IV. KORIŠTENJE JAVNIH POVRŠINA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41.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Predmeti iz članka 4. točka 1.-8. ove Odluke mogu biti postavljeni na javnoj površini isključivo na lokaciji odre</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enoj Odlukom Općinskog vijeća i u skladu s uvjetima utvrđenim ovom Odlukom.</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 Zabranjeno je na javnoj površini postaviti privremeni objekt bez zaključenog ugovora o zakupu ili je koristiti po isteku odobrenog roka.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(3)Nitko ne može zauzimati javnu površinu bez odobrenja ili ugovora o korištenju javne površine.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(4)U toku korištenja javne površine korisnik se mora pridržavati uvjeta korištenja određenih odobrenjem ili ugovorom.</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(5)Zabranjeno je koristiti javnu površinu za izlaganje i prodaju razne robe ili robu prodavati iz vozila, sa stolova ili u pokretu</w:t>
      </w:r>
      <w:r>
        <w:rPr>
          <w:rFonts w:ascii="Times New Roman" w:eastAsia="Times New Roman" w:hAnsi="Times New Roman" w:cs="Times New Roman"/>
          <w:i/>
          <w:sz w:val="20"/>
          <w:szCs w:val="20"/>
          <w:lang w:eastAsia="hr-HR"/>
        </w:rPr>
        <w:t xml:space="preserve"> bez dozvole nadležnog tijela</w:t>
      </w:r>
      <w:r w:rsidRPr="00A62E8F">
        <w:rPr>
          <w:rFonts w:ascii="Times New Roman" w:eastAsia="Times New Roman" w:hAnsi="Times New Roman" w:cs="Times New Roman"/>
          <w:i/>
          <w:sz w:val="20"/>
          <w:szCs w:val="20"/>
          <w:lang w:eastAsia="hr-HR"/>
        </w:rPr>
        <w:t>.</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Korištenje javnih površina prilikom gradnje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42.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U cilju zaštite javnih površina prilikom obavljanja građevinskih radova, izvođač je dužan poduzimati sljedeće mjere: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-označiti gradilište natpisom koji mora sadržavati naziv i adresu investitora i izvođača, te broj rješenja odnosno prethodnog odobrenja za radove izdanog od nadležnog tijela.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-polijevati trošni materijal za vrijeme rušenja građevinskog objekta te drobljenja agregata, kako bi se spriječilo prekomjerno stvaranje i širenje prašine,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-deponirati gra</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evinski materijal u okviru gradilišta tako da se ne ometa promet i slobodno otjecanje vode, te da se materijal ne raznosi po javnim površinama i da ne otječe u slivnike,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-očistiti javnu površinu oko gradilišta od svih vrsta građevinskog i drugog materijala, blata i drugog otpada čije je skupljanje na javnim površinama posljedica izvođenja građevinskih radova.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 Strogo se zabranjuje izlijevanje svake vrste otpadne građevinske tekućine u  slivnike.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43.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(1)Za iskrcaj, smještaj i ukrcaj građevinskog materijala, podizanje skela, popravke vanjskih dijelova zgrade i slične radove koji služe građevinskoj namjeni mora se koristiti vlastito zemljište.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(2)U opravdanim slučajevima, kada nema vlastitog zemljišta ili je njegova površina nedostatna, za potrebe iz stavka 1. ovoga članka može se privremeno koristiti javna površina ili neizgrađeno građevinsko zemljište.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 Kod izvođenja radova iz stavka 2. ovoga članka, privremeno zauzeti dio javne površine po potrebi se mora zaštititi u podlozi veličine dodijeljene javne površine i ista se mora ograditi urednom ogradom;</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-kod postavljanja skele mora se omogućiti nesmetano odvijanje pješačkog prometa, a prolaz ispod skele mora se zaštiti zaštitnim krovom, a cijela visina skele zaštitnom mrežom kako bi se spriječila prašina, a i rasipanje građevinskog materijala na prolaz i okolnu javnu površinu;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-korištenje javne površine za podizanje skele odobrava Jedinstveni upravni odjel u roku od (2) dva dana od dana zaprimanja zahtjeva na osnovu uredno dostavljenog shematskog prikaza vertikalnog i horizontalnog osiguranja fasade na kojoj se izvode radovi.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-minimalna visina pješačkog hodnika ispod skele mora iznositi 3 metra;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-ako se skela za izvođenje radova postavi bez odobrenja ili protivno odobrenju nadležnog tijela, te ako se gradnja mora na duže vrijeme obustaviti, komunalno redarstvo će rješenjem narediti uklanjanje skele i drugog materijala s javne površine;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-ukoliko izvođač ili investitor ne postupe po rješenju iz prethodnog stava </w:t>
      </w:r>
      <w:r>
        <w:rPr>
          <w:rFonts w:ascii="Times New Roman" w:eastAsia="Times New Roman" w:hAnsi="Times New Roman" w:cs="Times New Roman"/>
          <w:i/>
          <w:sz w:val="20"/>
          <w:szCs w:val="20"/>
          <w:lang w:eastAsia="hr-HR"/>
        </w:rPr>
        <w:t xml:space="preserve">komunalno </w:t>
      </w:r>
      <w:r w:rsidRPr="00AF5875">
        <w:rPr>
          <w:rFonts w:ascii="Times New Roman" w:eastAsia="Times New Roman" w:hAnsi="Times New Roman" w:cs="Times New Roman"/>
          <w:i/>
          <w:sz w:val="20"/>
          <w:szCs w:val="20"/>
          <w:lang w:eastAsia="hr-HR"/>
        </w:rPr>
        <w:t>redarstvo</w:t>
      </w:r>
      <w:r w:rsidRPr="00A62E8F">
        <w:rPr>
          <w:rFonts w:ascii="Times New Roman" w:eastAsia="Times New Roman" w:hAnsi="Times New Roman" w:cs="Times New Roman"/>
          <w:i/>
          <w:sz w:val="20"/>
          <w:szCs w:val="20"/>
          <w:lang w:eastAsia="hr-HR"/>
        </w:rPr>
        <w:t xml:space="preserve"> će provesti izvršenje rješenja o trošku izvođača ili investitora radova.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(4) Građevinski materijal mora biti uredno složen da ne sprječava otjecanje </w:t>
      </w:r>
      <w:proofErr w:type="spellStart"/>
      <w:r w:rsidRPr="00A62E8F">
        <w:rPr>
          <w:rFonts w:ascii="Times New Roman" w:eastAsia="Times New Roman" w:hAnsi="Times New Roman" w:cs="Times New Roman"/>
          <w:i/>
          <w:sz w:val="20"/>
          <w:szCs w:val="20"/>
          <w:lang w:eastAsia="hr-HR"/>
        </w:rPr>
        <w:t>oborinskih</w:t>
      </w:r>
      <w:proofErr w:type="spellEnd"/>
      <w:r w:rsidRPr="00A62E8F">
        <w:rPr>
          <w:rFonts w:ascii="Times New Roman" w:eastAsia="Times New Roman" w:hAnsi="Times New Roman" w:cs="Times New Roman"/>
          <w:i/>
          <w:sz w:val="20"/>
          <w:szCs w:val="20"/>
          <w:lang w:eastAsia="hr-HR"/>
        </w:rPr>
        <w:t xml:space="preserve"> voda.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44.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(1)Za vrijeme obavljanja radova izvođač mora poduzeti sve propisane i uobičajene mjere sigurnosti. Za sigurnost radova odgovoran je izvođač radova.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(2)Ako se gradnja iz bilo kojeg razloga obustavi na vrijeme duže od jednog mjeseca, </w:t>
      </w:r>
      <w:r w:rsidRPr="00AF5875">
        <w:rPr>
          <w:rFonts w:ascii="Times New Roman" w:eastAsia="Times New Roman" w:hAnsi="Times New Roman" w:cs="Times New Roman"/>
          <w:i/>
          <w:sz w:val="20"/>
          <w:szCs w:val="20"/>
          <w:lang w:eastAsia="hr-HR"/>
        </w:rPr>
        <w:t>komunalni redar</w:t>
      </w:r>
      <w:r w:rsidRPr="00A62E8F">
        <w:rPr>
          <w:rFonts w:ascii="Times New Roman" w:eastAsia="Times New Roman" w:hAnsi="Times New Roman" w:cs="Times New Roman"/>
          <w:i/>
          <w:sz w:val="20"/>
          <w:szCs w:val="20"/>
          <w:lang w:eastAsia="hr-HR"/>
        </w:rPr>
        <w:t xml:space="preserve"> može odrediti da se s javne površine uklone skele i drugi materijal.</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45.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(1)Nakon završetka građevinskih radova ili prestanka potrebe za korištenjem javne površine za smještaj građevinskog materijala, izvođač je dužan javnu površinu vratiti u prvobitno stanje.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w:t>
      </w:r>
      <w:r w:rsidRPr="00AF5875">
        <w:rPr>
          <w:rFonts w:ascii="Times New Roman" w:eastAsia="Times New Roman" w:hAnsi="Times New Roman" w:cs="Times New Roman"/>
          <w:i/>
          <w:sz w:val="20"/>
          <w:szCs w:val="20"/>
          <w:lang w:eastAsia="hr-HR"/>
        </w:rPr>
        <w:t>Komunalni redar</w:t>
      </w:r>
      <w:r w:rsidRPr="00A62E8F">
        <w:rPr>
          <w:rFonts w:ascii="Times New Roman" w:eastAsia="Times New Roman" w:hAnsi="Times New Roman" w:cs="Times New Roman"/>
          <w:i/>
          <w:sz w:val="20"/>
          <w:szCs w:val="20"/>
          <w:lang w:eastAsia="hr-HR"/>
        </w:rPr>
        <w:t xml:space="preserve"> pregledat će korišteni prostor i ako ustanovi da postoji kakvo oštećenje naredit će izvođaču da o vlastitom trošku dovede korištenu javnu površinu u prijašnje stanje.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46.</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Izvođač radova dužan je višak zemlje iz iskopa i otpadni građevinski materijal odlagati na za tu svrhu određena odlagališta otpada.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(2)Pod iskopanim materijalom u smislu ove Odluke podrazumijeva se materijal dobiven iskopom kod izgradnje objekata i uređenja zemljišta.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(3)Pod otpadnim materijalom u smislu ove Odluke podrazumijeva se materijal dobiven rušenjem rekonstrukcijom ili popravkom objekata.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(4)Izvođač građevinskih radova prilikom odlaganja zemlje i/ili otpadnoga građevinskog materijala dužan je pridržavati se uputa o načinu odlaganja koje izdaje komunalno redarstvo.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(5)Zabranjeno je odlagati zemlju ili otpadni materijal izvan odlagališta predviđenih za tu svrhu.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(6)Materijal iz stavka 2 i 3 ovog članka deponirat će se u odlagalište gra</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evinskog otpada čije će se korištenje i održavanje utvrditi posebnom odlukom o odlaganju otpadnog gra</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evinskog materijala po prijedlogu Jedinstvenog upravnog odjela, a usuglašenom od Općinskog vijeća.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(7)Čisti otpadni gra</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evinski materijal, zemlja ili materijal od iskopa mogu se odlagati i na druge lokacije, koje na temelju zahtjeva izvođača radova odobri Općinsko vijeće.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(8)U slučajevima kada je na gradilištu površina za iskrcaj građevinskog materijala nedostatna ili pristup većim vozilom (kamionom) do radilišta je onemogućen privremeno će se odobriti korištenje javne površine na određenim odlagalištima.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(9)Lokacija za privremeno odlaganje građevinskog materijala u svim naseljima Općine Zadvarje vršiti će se sukladno važećim zakonskim odredbama.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(10)Odlagalištem građevinskog materijala upravljati će ovlaštena pravna ili fizička osoba. Pod upravljanjem sporazumijeva se prihvat, smještaj i naplata korištenja javne površine odloženog građevinskog materijala. Naplata korištenja javne površine vršiti će se sukladno Odluci Općinskog vijeća.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47.</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Za iskrcaj ogrjeva te za piljenje drva prvenstveno se koristi vlastito zemljište. U slučaju da vlastitoga zemljišta nema ili je njegova površina nedostatna, uz odobrenje može se koristiti i javna prometna površina, ali tako da se ta površina ne oštećuje, da se ne ometa promet.</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Odobrenje za korištenje javne površine izdaje daje se sukladno važećim zakonskim odredbama i ovom Odlukom.</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 Iskrcani ogrjev ili drugi materijal moraju se ukloniti s javne površine najkasnije u roku od 24 sati, a upotrijebljena površina mora se odmah očistiti od piljevine i drugih otpadaka.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48.</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(1)Ukrcaj i iskrcaj robe i drugog materijala obavlja se prvenstveno u zgradama i na površinama koje nisu javne površine.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(2)U opravdanim slučajevima ukrcaj i iskrcaj može se privremeno obaviti i na javnoj prometnoj površini pod uvjetom da se ne oštećuje.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(3)Ako se roba ili drugi materijal mora iskrcati na samu javnu prometnu površinu, mora se složiti tako da ne ometa promet i mora se ukloniti u najkraćem roku, ne dužem od 24 sata.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Korištenje javne površine za tržnice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49.</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(1)Javnim površinama za korištenje tržnice upravlja Općina Zadvarje ili od nje ovlaštena pravna osoba kojoj je povjereno upravljanje tržnicom.</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Ovlaštena pravna osoba u suglasju s Općinskim vijećem dužna je donijeti Tržni red i provoditi sve njegove odredbe.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(2)Pravna osoba kojoj je povjereno održavanje tržnice dužna je sve objekte i uređaje držati u ispravnom stanju. Tržnica se mora redovito čistiti te se mora snabdjeti s dozvoljenom količinom posuda za odlaganje otpada.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(3)Proizvodi koji se prodaju na tržnicama ne smiju se prodavati ili izlagati izvan prostora tržnice.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(4)Otvorene tržnice na kojima se obavlja promet poljoprivrednim i drugim proizvodima moraju biti čiste i uredne.</w:t>
      </w:r>
    </w:p>
    <w:p w:rsidR="00B14A9B"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(5)Po isteku vremena određenog za prodaju na otvorenoj tržnici ovlaštena pravna ili fizička osoba uklanja s tržnice sve klupe i druge pokretne naprave, osim kioska te dovodi tržnicu u čisto i uredno stanje.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V. SKUPLJANJE, ODVOZ I POSTUPANJE SA SKUPLJENIM KOMUNALNIM OTPADOM</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50.</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(1)Komunalni otpad je otpad iz kućanstva, te otpad iz proizvodne i/ili uslužne djelatnosti ako je po svojstvima i sastavu sličan otpadu iz kućanstava.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(2)Komunalni otpad dijelimo na standardni i krupni otpad.</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(3)Standardni otpad je otpad koji svakodnevno nastaje u kućanstvima (</w:t>
      </w:r>
      <w:proofErr w:type="spellStart"/>
      <w:r w:rsidRPr="00A62E8F">
        <w:rPr>
          <w:rFonts w:ascii="Times New Roman" w:eastAsia="Times New Roman" w:hAnsi="Times New Roman" w:cs="Times New Roman"/>
          <w:i/>
          <w:sz w:val="20"/>
          <w:szCs w:val="20"/>
          <w:lang w:eastAsia="hr-HR"/>
        </w:rPr>
        <w:t>npr</w:t>
      </w:r>
      <w:proofErr w:type="spellEnd"/>
      <w:r w:rsidRPr="00A62E8F">
        <w:rPr>
          <w:rFonts w:ascii="Times New Roman" w:eastAsia="Times New Roman" w:hAnsi="Times New Roman" w:cs="Times New Roman"/>
          <w:i/>
          <w:sz w:val="20"/>
          <w:szCs w:val="20"/>
          <w:lang w:eastAsia="hr-HR"/>
        </w:rPr>
        <w:t>. otpad hrane i pića te ambalažni otpad).</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(4)Krupni otpad je onaj otpad koji povremeno nastaje u kućanstvu (štednjaci, bojleri i ostala kućanska bijela tehnika, kreveti, fotelje i ostali dijelovi namještaja, zatim kante, madraci, otpad od čišćenja spremišta i </w:t>
      </w:r>
      <w:proofErr w:type="spellStart"/>
      <w:r w:rsidRPr="00A62E8F">
        <w:rPr>
          <w:rFonts w:ascii="Times New Roman" w:eastAsia="Times New Roman" w:hAnsi="Times New Roman" w:cs="Times New Roman"/>
          <w:i/>
          <w:sz w:val="20"/>
          <w:szCs w:val="20"/>
          <w:lang w:eastAsia="hr-HR"/>
        </w:rPr>
        <w:t>sl</w:t>
      </w:r>
      <w:proofErr w:type="spellEnd"/>
      <w:r w:rsidRPr="00A62E8F">
        <w:rPr>
          <w:rFonts w:ascii="Times New Roman" w:eastAsia="Times New Roman" w:hAnsi="Times New Roman" w:cs="Times New Roman"/>
          <w:i/>
          <w:sz w:val="20"/>
          <w:szCs w:val="20"/>
          <w:lang w:eastAsia="hr-HR"/>
        </w:rPr>
        <w:t>.).</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(5)Tehnološki otpad je otpad koji nastaje u proizvodnim procesima u gospodarstvu, ustanovama i uslužnim djelatnostima, a po količinama, sastavu i svojstvima razlikuje se od komunalnog otpada.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51.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(1)Provođenje mjera za postupanje s komunalnim otpadom osigurava Općina Zadvarje.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(2)Ovlaštena pravna ili fizička osoba osigurava postavljanje dovoljnog broja specijalnih spremnika za otpadna mineralna i jestiva ulja, kao tehnološkog otpada, na za to predviđena mjesta.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(3)Proizvođači otpadnih mineralnih i jestivih ulja dužni su za odlaganje istih koristiti za to predviđene spremnike iz stavka 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(4)Trgovačka društva, ustanove i druge pravne i fizičke osobe dužne su sakupljati i odlagati tehnološki otpad prema vrsti, u posebne posude, na prikladnim mjestima i unutar svog prostora, objekta ili zemljišta, odnosno mogu ga na odgovarajući način odložiti ili uništiti, sukladno posebnim zakonskim propisima i odobrenjima nadležnih tijela.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52.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Održavanje čistoće na području Općine Zadvarje obavlja komunalno društvo.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53.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Komunalno društvo dužno je osigurati odvoz komunalnog otpada za sve građevine koje proizvode komunalni otpad na području Općine Zadvarje.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(2)Mjesto za smještaj posuda za kućni otpad određuje Jedinstveni upravni odjel.</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(3)Posude za odlaganje kućnog otpada postavljaju se na posebno određena mjesta, te se bez odobrenja Jedinstvenog upravnog odjela ne smiju premještati.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54.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(1)Posude za odlaganje komunalnog otpada ne smiju biti postavljene na mjestima gdje se otežava odvoz ili na mjestima koja otežavaju odnosno onemogućavaju promet.</w:t>
      </w:r>
    </w:p>
    <w:p w:rsidR="00B14A9B"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(2)Svakom ugostiteljskom objektu s vlastitom kuhinjom mora imati za to predviđenu standardiziranu posudu za odlaganje standardnog komunalnog otpada iz svoje kuhinje.</w:t>
      </w:r>
    </w:p>
    <w:p w:rsidR="00B14A9B" w:rsidRPr="00A62E8F" w:rsidRDefault="00B14A9B" w:rsidP="00B14A9B">
      <w:pPr>
        <w:rPr>
          <w:lang w:eastAsia="hr-HR"/>
        </w:rPr>
      </w:pP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55.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(1)Korisnici usluga odvoza komunalnog otpada dužni su pažljivo puniti posude za odlaganje komunalnog otpada tako da se otpad </w:t>
      </w:r>
      <w:r>
        <w:rPr>
          <w:rFonts w:ascii="Times New Roman" w:eastAsia="Times New Roman" w:hAnsi="Times New Roman" w:cs="Times New Roman"/>
          <w:i/>
          <w:sz w:val="20"/>
          <w:szCs w:val="20"/>
          <w:lang w:eastAsia="hr-HR"/>
        </w:rPr>
        <w:t>ne rasipa po njima ili oko njih do konačnog ne preuzimanja od trgovačkog društva „Peovica“ d.o.o ili da se odnosi na propisano mjesto koje je utvrdilo  „PEOVICA“ D.O.O</w:t>
      </w:r>
      <w:r>
        <w:rPr>
          <w:rFonts w:ascii="Times New Roman" w:eastAsia="Times New Roman" w:hAnsi="Times New Roman" w:cs="Times New Roman"/>
          <w:i/>
          <w:sz w:val="20"/>
          <w:szCs w:val="20"/>
          <w:lang w:eastAsia="hr-HR"/>
        </w:rPr>
        <w:tab/>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(2)Ukoliko je to moguće korisnici usluga dužni su umanjiti obujam otpada.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(3)Posude za odlaganje komunalnog otpada moraju imati ispravne poklopce koje su korisnici usluge nakon odlaganja, odnosno radnici koji skupljaju i odvoze otpad nakon utovara, dužni odmah zatvoriti.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(4)U posude za odlaganje komunalnog otpada isti se odlaže u zatvorenim vrećicama za otpad.</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(5)Nije dozvoljeno pretrpavanje otpadom posuda za odlaganje komunalnog otpada koje otežava zatvaranje.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(6)Zabranjeno je prebiranje i odnošenje otpada iz posuda za otpad.</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(7)Odlaganje otpada izvan posuda za otpad je zabranjeno.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(8)Nije dozvoljeno u posude za odlaganje standardnog komunalnog otpada odlagati krupni otpad, žeravicu, vrući pepeo, tekuće i polu-tekuće tvari, građevinski materijal ili građevinski otpad, leševe životinja, električne baterije, akumulatore, auto-gume, granje, smeće iz vrta, opasni i tehnološki otpad.</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(9)Posude za otpad zabranjeno je oštećivati, po njima crtati i pisati te premještati ih sa postavljenog mjesta.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(10)Nije dozvoljeno parkiranje vozila na način da se onemogući pristup specijalnom vozilu za odvoz otpada ili onemogući odvoz otpada na drugi način.</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(11)Posude za diferencirano prikupljanje otpada koriste se sukladno njihovoj namjeni.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56.</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(1)Izvanredno onečišćenje uklanja se na temelju rješenja Jedinstvenog upravnog odjela onečišćivaču, odnosno komunalnom društvu o trošku onečišćivača.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(2)Troškovi izvanrednog čišćenja obuhvaćaju fizički rad, rad motornih vozila i troškove deponiranja.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57.</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Skupljeni komunalni otpad odlaže se na propisano odlagalište komunalnog otpada.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58.</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 Vlasnici svih građevina, odnosno posebnih dijelova građevina na području Općine Zadvarje koji proizvode komunalni otpad (u daljnjem tekstu: korisnik usluge), obvezni su koristiti komunalnu uslugu održavanja čistoće, na način da svoj komunalni otpad odlažu u postavljene posude za odlaganje komunalnog otpada, te su dužni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plaćati cijenu obavljanja ove usluge komunalnom društvu.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 U izvršenju obveze iz stavka 1. ovog članka, korisnici usluga dužni su poštivati pravila o načinu odlaganja komunalnog otpada.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59.</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(1)Obveza korištenja komunalne usluge iz stavka 1. članka 60. ove Odluke nastaje za korisnike usluga u trenutku stjecanja vlasništva građevine odnosno posebnog dijela građevine (stana ili poslovnog prostora).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(2)O činjenici stjecanja vlasništva građevine, odnosno posebnog stambenog ili poslovnog prostora u kojima će se proizvoditi komunalni otpad, korisnici usluga dužni su pismeno obavijestiti Jedinstveni upravni odjel u roku od 30 dana od dana stjecanja vlasništva.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(3)Korisnici usluga dužni su pismenoj obavijesti iz stavka 1. ovog članka priložiti dokaz o vlasništvu građevine ili posebnog dijela građevine.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60.</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(1)Korisnici usluga dužni su plaćati cijenu održavanja čistoće, sukladno cjeniku komunalnog društva.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(2)Vlasnik građevine, odnosno posebnog dijela gra</w:t>
      </w:r>
      <w:r>
        <w:rPr>
          <w:rFonts w:ascii="Times New Roman" w:eastAsia="Times New Roman" w:hAnsi="Times New Roman" w:cs="Times New Roman"/>
          <w:i/>
          <w:sz w:val="20"/>
          <w:szCs w:val="20"/>
          <w:lang w:eastAsia="hr-HR"/>
        </w:rPr>
        <w:t>đ</w:t>
      </w:r>
      <w:r w:rsidRPr="00A62E8F">
        <w:rPr>
          <w:rFonts w:ascii="Times New Roman" w:eastAsia="Times New Roman" w:hAnsi="Times New Roman" w:cs="Times New Roman"/>
          <w:i/>
          <w:sz w:val="20"/>
          <w:szCs w:val="20"/>
          <w:lang w:eastAsia="hr-HR"/>
        </w:rPr>
        <w:t>evine može u skladu sa zakonom svoju obvezu plaćanja komunalne usluge održavanja čistoće, prenijeti ugovorom na korisnika građevine ili posebnog dijela građevine, ako je o tom pismeno obavijestio komunalno društvo.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VI. UKLANJANJE SNIJEGA I LEDA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61.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(1)Snijeg s javne prometne površine treba se početi uklanjati kad napada 5 cm, a ako pada neprekidno, mora se uklanjati i više puta.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(2)Led se s javnih površina uklanja čim nastane.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(3)Vlasnici ili korisnici zgrada dužni su očistiti snijeg i led ispred svojih ulaznih vrata odnosno ispred vrata poslovnog prostora.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(4)Uklanjanje snijega i leda s javne prometne površine obavlja ovlaštena pravna osoba u čijoj su nadležnosti poslovi održavanja te javne prometne površine.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(5)Uklanjanje snijega i leda na nerazvrstanim cestama na području Općine Zadvarje obavlja ovlaštena pravna ili fizička osoba, temeljem naloga Jedinstvenog upravnog odjela.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62.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(1)Javne prometne površine mogu se radi sprječavanja nastanka leda i sprječavanja klizanja posipati odgovarajućim materijalom.</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(2)Pravna ili fizička osoba koja obavlja uklanjanje snijega i leda s javne površine dužna je osigurati da se materijal kojim je posipana javna prometna površina, ukloni u roku od jednog dana po otapanju snijega i leda.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VII. UKLANJANJE PROTUPRAVNO POSTAVLJENIH PREDMETA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63.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(1)Svi predmeti iz članka 4. ove Odluke kao i ostali predmeti (kućanski aparati, vozila, plovila, prikolice, klima uređaji, antene, aluminijska i plastična stolarija, krupni otpad i slično) postavljeni suprotno odredbama ove odluke na javnoj površini, na zgradama ili drugim objektima smatraju se protupravno postavljenim predmetima i moraju se ukloniti.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w:t>
      </w:r>
      <w:r w:rsidRPr="00AF5875">
        <w:rPr>
          <w:rFonts w:ascii="Times New Roman" w:eastAsia="Times New Roman" w:hAnsi="Times New Roman" w:cs="Times New Roman"/>
          <w:i/>
          <w:sz w:val="20"/>
          <w:szCs w:val="20"/>
          <w:lang w:eastAsia="hr-HR"/>
        </w:rPr>
        <w:t>Komunalni redar</w:t>
      </w:r>
      <w:r w:rsidRPr="00A62E8F">
        <w:rPr>
          <w:rFonts w:ascii="Times New Roman" w:eastAsia="Times New Roman" w:hAnsi="Times New Roman" w:cs="Times New Roman"/>
          <w:i/>
          <w:sz w:val="20"/>
          <w:szCs w:val="20"/>
          <w:lang w:eastAsia="hr-HR"/>
        </w:rPr>
        <w:t xml:space="preserve"> rješenjem će naložiti uklanjanje predmeta postavljenog ili smještenog suprotno odredbama ove Odluke.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(3)Ako vlasnik ili korisnik protupravno postavljenog predmeta sam ne ukloni predmet, uklonit će ga ovlaštena fizička ili pravna osoba, temeljem naloga komunalnog redara, o trošku vlasnika ili korisnika.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(4)U slučaju potrebe hitnog oslobađanja javne površine od protupravno postavljenih ili ostavljenih predmeta </w:t>
      </w:r>
      <w:r w:rsidRPr="00AF5875">
        <w:rPr>
          <w:rFonts w:ascii="Times New Roman" w:eastAsia="Times New Roman" w:hAnsi="Times New Roman" w:cs="Times New Roman"/>
          <w:i/>
          <w:sz w:val="20"/>
          <w:szCs w:val="20"/>
          <w:lang w:eastAsia="hr-HR"/>
        </w:rPr>
        <w:t>komunalno redarstvo</w:t>
      </w:r>
      <w:r w:rsidRPr="00A62E8F">
        <w:rPr>
          <w:rFonts w:ascii="Times New Roman" w:eastAsia="Times New Roman" w:hAnsi="Times New Roman" w:cs="Times New Roman"/>
          <w:i/>
          <w:sz w:val="20"/>
          <w:szCs w:val="20"/>
          <w:lang w:eastAsia="hr-HR"/>
        </w:rPr>
        <w:t xml:space="preserve"> može takve predmete odmah ukloniti s javne površine, uz pomoć odgovarajućih službi, te rješenjem obvezati vlasnika ili korisnika da u roku od 30 dana od dana dostavljanja rješenja, preuzme predmete, uz prethodno plaćanje troškova postupka, prijevoza, čuvanja i drugih troškova, ako ih je bilo.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(5)Ukoliko je vlasnik protupravno postavljenog predmeta nepoznat, nalog za uklanjanje oglasit će se na oglasnoj ploči u skladu s odredbama Zakona o općem upravnom postupku.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(6)Uklonjeni predmet vlasnik će preuzeti po namirenju troškova čuvanja, prijevoza i </w:t>
      </w:r>
      <w:proofErr w:type="spellStart"/>
      <w:r w:rsidRPr="00A62E8F">
        <w:rPr>
          <w:rFonts w:ascii="Times New Roman" w:eastAsia="Times New Roman" w:hAnsi="Times New Roman" w:cs="Times New Roman"/>
          <w:i/>
          <w:sz w:val="20"/>
          <w:szCs w:val="20"/>
          <w:lang w:eastAsia="hr-HR"/>
        </w:rPr>
        <w:t>dr</w:t>
      </w:r>
      <w:proofErr w:type="spellEnd"/>
      <w:r w:rsidRPr="00A62E8F">
        <w:rPr>
          <w:rFonts w:ascii="Times New Roman" w:eastAsia="Times New Roman" w:hAnsi="Times New Roman" w:cs="Times New Roman"/>
          <w:i/>
          <w:sz w:val="20"/>
          <w:szCs w:val="20"/>
          <w:lang w:eastAsia="hr-HR"/>
        </w:rPr>
        <w:t>. troškova ako ih je bilo.</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(7)Ako obaviješteni vlasnik ili korisnik ne preuzme predmete, ako vlasnik ili korisnik nije poznat ili ga nije bilo moguće obavijestiti u dva pokušaja, s uklonjenim predmetima postupit će se po propisima koji uređuju postupanje s napuštenim stvarima.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(8)Ako objekt ili predmet koji je postavljen na javnu površinu temeljem odobrenja Jedinstvenog upravnog odjela ima nedostatke ili oštećenja ili nije postavljen sukladno odobrenju, </w:t>
      </w:r>
      <w:r w:rsidRPr="00AF5875">
        <w:rPr>
          <w:rFonts w:ascii="Times New Roman" w:eastAsia="Times New Roman" w:hAnsi="Times New Roman" w:cs="Times New Roman"/>
          <w:i/>
          <w:sz w:val="20"/>
          <w:szCs w:val="20"/>
          <w:lang w:eastAsia="hr-HR"/>
        </w:rPr>
        <w:t>komunalni redar</w:t>
      </w:r>
      <w:r w:rsidRPr="00A62E8F">
        <w:rPr>
          <w:rFonts w:ascii="Times New Roman" w:eastAsia="Times New Roman" w:hAnsi="Times New Roman" w:cs="Times New Roman"/>
          <w:i/>
          <w:sz w:val="20"/>
          <w:szCs w:val="20"/>
          <w:lang w:eastAsia="hr-HR"/>
        </w:rPr>
        <w:t xml:space="preserve"> naredit će vlasniku, odnosno korisniku, uklanjanje nedostataka ili oštećenja, odnosno njegovo postavljanje sukladno odobrenju.</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(9)Ako vlasnik ili korisnik objekta ili predmeta u ostavljenom roku ne ukloni nedostatke ili oštećenja ili ne postavi predmet ili objekt sukladno odobrenju, komunalni redar narediti će njegovo uklanjanje s javne površine, o trošku vlasnika, odnosno korisnika.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(10)Kad je za postavljanje stvari i objekata na javnu površinu propisana ili ugovorena obveza plaćanja poreza i drugih naknada u korist Općine Zadvarje, a obveznik uplate poreza i naknada ne namiri svoju obvezu u roku od mjesec dana od dana nastale obveze, </w:t>
      </w:r>
      <w:r w:rsidRPr="00AF5875">
        <w:rPr>
          <w:rFonts w:ascii="Times New Roman" w:eastAsia="Times New Roman" w:hAnsi="Times New Roman" w:cs="Times New Roman"/>
          <w:i/>
          <w:sz w:val="20"/>
          <w:szCs w:val="20"/>
          <w:lang w:eastAsia="hr-HR"/>
        </w:rPr>
        <w:t>komunalno redarstvo</w:t>
      </w:r>
      <w:r w:rsidRPr="00A62E8F">
        <w:rPr>
          <w:rFonts w:ascii="Times New Roman" w:eastAsia="Times New Roman" w:hAnsi="Times New Roman" w:cs="Times New Roman"/>
          <w:i/>
          <w:sz w:val="20"/>
          <w:szCs w:val="20"/>
          <w:lang w:eastAsia="hr-HR"/>
        </w:rPr>
        <w:t>, po isteku roka od dva (2) dana od izrečene pismene opomene, uklonit će postavljene stvari i objekte s javne površine.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(11)Korisniku javne površine, koji u roku važenja odobrenja ili ugovora za korištenje javne površine, učini dvije povrede odredaba ove Odluke, oduzet će se odobrenje, odnosno raskinuti ugovor za korištenje javne površine, te narediti uklanjanje svih predmeta i objekata koji se nalaze na javnoj površini.</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(12)Učinjene povrede dokazuju se zapisnicima </w:t>
      </w:r>
      <w:r w:rsidRPr="00AF5875">
        <w:rPr>
          <w:rFonts w:ascii="Times New Roman" w:eastAsia="Times New Roman" w:hAnsi="Times New Roman" w:cs="Times New Roman"/>
          <w:i/>
          <w:sz w:val="20"/>
          <w:szCs w:val="20"/>
          <w:lang w:eastAsia="hr-HR"/>
        </w:rPr>
        <w:t>komunalnog redara.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VIII. MJERE ZA PROVOĐENJE KOMUNALNOG REDA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64.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(1)Nadzor nad provođenjem komunalnog reda propisanog ovom Odlukom obavlja </w:t>
      </w:r>
      <w:r w:rsidRPr="00AF5875">
        <w:rPr>
          <w:rFonts w:ascii="Times New Roman" w:eastAsia="Times New Roman" w:hAnsi="Times New Roman" w:cs="Times New Roman"/>
          <w:i/>
          <w:sz w:val="20"/>
          <w:szCs w:val="20"/>
          <w:lang w:eastAsia="hr-HR"/>
        </w:rPr>
        <w:t>komunalno redarstvo</w:t>
      </w:r>
      <w:r w:rsidRPr="00A62E8F">
        <w:rPr>
          <w:rFonts w:ascii="Times New Roman" w:eastAsia="Times New Roman" w:hAnsi="Times New Roman" w:cs="Times New Roman"/>
          <w:i/>
          <w:sz w:val="20"/>
          <w:szCs w:val="20"/>
          <w:lang w:eastAsia="hr-HR"/>
        </w:rPr>
        <w:t>.</w:t>
      </w:r>
    </w:p>
    <w:p w:rsidR="00B14A9B" w:rsidRPr="00B911D6"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w:t>
      </w:r>
      <w:r w:rsidRPr="00B911D6">
        <w:rPr>
          <w:rFonts w:ascii="Times New Roman" w:eastAsia="Times New Roman" w:hAnsi="Times New Roman" w:cs="Times New Roman"/>
          <w:i/>
          <w:sz w:val="20"/>
          <w:szCs w:val="20"/>
          <w:lang w:eastAsia="hr-HR"/>
        </w:rPr>
        <w:t>Komunalni redar</w:t>
      </w:r>
      <w:r>
        <w:rPr>
          <w:rFonts w:ascii="Times New Roman" w:eastAsia="Times New Roman" w:hAnsi="Times New Roman" w:cs="Times New Roman"/>
          <w:i/>
          <w:sz w:val="20"/>
          <w:szCs w:val="20"/>
          <w:lang w:eastAsia="hr-HR"/>
        </w:rPr>
        <w:t xml:space="preserve"> mora</w:t>
      </w:r>
      <w:r w:rsidRPr="00B911D6">
        <w:rPr>
          <w:rFonts w:ascii="Times New Roman" w:eastAsia="Times New Roman" w:hAnsi="Times New Roman" w:cs="Times New Roman"/>
          <w:i/>
          <w:sz w:val="20"/>
          <w:szCs w:val="20"/>
          <w:lang w:eastAsia="hr-HR"/>
        </w:rPr>
        <w:t xml:space="preserve"> imati posebnu iskaznicu kojom, na traženje stranke, dokazuju ovlaštenje za postupanje. Izgled iskaznice komunalnog redara određuje Općinsko vijeće.</w:t>
      </w:r>
    </w:p>
    <w:p w:rsidR="00B14A9B" w:rsidRPr="00B911D6"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B911D6">
        <w:rPr>
          <w:rFonts w:ascii="Times New Roman" w:eastAsia="Times New Roman" w:hAnsi="Times New Roman" w:cs="Times New Roman"/>
          <w:i/>
          <w:sz w:val="20"/>
          <w:szCs w:val="20"/>
          <w:lang w:eastAsia="hr-HR"/>
        </w:rPr>
        <w:t>Članak 65.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(1) U cilju uspostavljanja komunalnog reda i zaštite imovine Općine Zadvarje </w:t>
      </w:r>
      <w:r w:rsidRPr="00B911D6">
        <w:rPr>
          <w:rFonts w:ascii="Times New Roman" w:eastAsia="Times New Roman" w:hAnsi="Times New Roman" w:cs="Times New Roman"/>
          <w:i/>
          <w:sz w:val="20"/>
          <w:szCs w:val="20"/>
          <w:lang w:eastAsia="hr-HR"/>
        </w:rPr>
        <w:t>komunalno redarstvo</w:t>
      </w:r>
      <w:r w:rsidRPr="00A62E8F">
        <w:rPr>
          <w:rFonts w:ascii="Times New Roman" w:eastAsia="Times New Roman" w:hAnsi="Times New Roman" w:cs="Times New Roman"/>
          <w:i/>
          <w:sz w:val="20"/>
          <w:szCs w:val="20"/>
          <w:lang w:eastAsia="hr-HR"/>
        </w:rPr>
        <w:t xml:space="preserve"> može poduzimati odgovarajuće mjere u zajedništvu s nadležnim državnim i </w:t>
      </w:r>
      <w:proofErr w:type="spellStart"/>
      <w:r w:rsidRPr="00A62E8F">
        <w:rPr>
          <w:rFonts w:ascii="Times New Roman" w:eastAsia="Times New Roman" w:hAnsi="Times New Roman" w:cs="Times New Roman"/>
          <w:i/>
          <w:sz w:val="20"/>
          <w:szCs w:val="20"/>
          <w:lang w:eastAsia="hr-HR"/>
        </w:rPr>
        <w:t>dr</w:t>
      </w:r>
      <w:proofErr w:type="spellEnd"/>
      <w:r w:rsidRPr="00A62E8F">
        <w:rPr>
          <w:rFonts w:ascii="Times New Roman" w:eastAsia="Times New Roman" w:hAnsi="Times New Roman" w:cs="Times New Roman"/>
          <w:i/>
          <w:sz w:val="20"/>
          <w:szCs w:val="20"/>
          <w:lang w:eastAsia="hr-HR"/>
        </w:rPr>
        <w:t>. tijelima, odnosno zaštitarskim tvrtkama.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66.</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(1) U obavljanju nadzora </w:t>
      </w:r>
      <w:r w:rsidRPr="00B911D6">
        <w:rPr>
          <w:rFonts w:ascii="Times New Roman" w:eastAsia="Times New Roman" w:hAnsi="Times New Roman" w:cs="Times New Roman"/>
          <w:i/>
          <w:sz w:val="20"/>
          <w:szCs w:val="20"/>
          <w:lang w:eastAsia="hr-HR"/>
        </w:rPr>
        <w:t>komunalni redar</w:t>
      </w:r>
      <w:r w:rsidRPr="00A62E8F">
        <w:rPr>
          <w:rFonts w:ascii="Times New Roman" w:eastAsia="Times New Roman" w:hAnsi="Times New Roman" w:cs="Times New Roman"/>
          <w:i/>
          <w:sz w:val="20"/>
          <w:szCs w:val="20"/>
          <w:lang w:eastAsia="hr-HR"/>
        </w:rPr>
        <w:t xml:space="preserve"> ovlašten 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-rješenjem narediti fizičkim i pravnim osobama radnje u svrhu održavanja komunalnog reda,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-izdati usmeni nalog fizičkim i pravnim osobama kojim se nalaže radnja u svrhu održavanja komunalnog reda,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-predložiti podnošenje zahtjeva za pokretanje prekršajnog postupka,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(2)Protiv rješenja komunalnog redara može se izjaviti žalba Upravnom odjelu za komunalne poslove i graditeljstvo Splitsko dalmatinske županije u roku od 8 (osam) dana od dana primitka rješenja.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(3)Žalba uložena nadležnom tijelu ne odgađa izvršenje rješenja.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67.</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(1)Fizička i pravna osoba dužna je </w:t>
      </w:r>
      <w:r w:rsidRPr="00B911D6">
        <w:rPr>
          <w:rFonts w:ascii="Times New Roman" w:eastAsia="Times New Roman" w:hAnsi="Times New Roman" w:cs="Times New Roman"/>
          <w:i/>
          <w:sz w:val="20"/>
          <w:szCs w:val="20"/>
          <w:lang w:eastAsia="hr-HR"/>
        </w:rPr>
        <w:t>komunalnom redaru</w:t>
      </w:r>
      <w:r w:rsidRPr="00A62E8F">
        <w:rPr>
          <w:rFonts w:ascii="Times New Roman" w:eastAsia="Times New Roman" w:hAnsi="Times New Roman" w:cs="Times New Roman"/>
          <w:i/>
          <w:sz w:val="20"/>
          <w:szCs w:val="20"/>
          <w:lang w:eastAsia="hr-HR"/>
        </w:rPr>
        <w:t xml:space="preserve"> omogućiti nesmetano obavljanje nadzora, a osobito pristup do prostorija objekta, naprava i uređaja, dati osobne podatke, kao i pružiti druga potrebna obavještenja o predmetu uredovanja.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(2)Ako </w:t>
      </w:r>
      <w:r w:rsidRPr="00B911D6">
        <w:rPr>
          <w:rFonts w:ascii="Times New Roman" w:eastAsia="Times New Roman" w:hAnsi="Times New Roman" w:cs="Times New Roman"/>
          <w:i/>
          <w:sz w:val="20"/>
          <w:szCs w:val="20"/>
          <w:lang w:eastAsia="hr-HR"/>
        </w:rPr>
        <w:t>komunalni redar</w:t>
      </w:r>
      <w:r w:rsidRPr="00A62E8F">
        <w:rPr>
          <w:rFonts w:ascii="Times New Roman" w:eastAsia="Times New Roman" w:hAnsi="Times New Roman" w:cs="Times New Roman"/>
          <w:i/>
          <w:sz w:val="20"/>
          <w:szCs w:val="20"/>
          <w:lang w:eastAsia="hr-HR"/>
        </w:rPr>
        <w:t xml:space="preserve"> naiđe na otpor prilikom obavljanja svoje dužnosti, može zatražiti pomoć nadležne policijske postaje.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IX. KAZNENE ODREDBE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68.</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 xml:space="preserve">Novčanom kaznom </w:t>
      </w:r>
      <w:r w:rsidRPr="00A62E8F">
        <w:rPr>
          <w:rFonts w:ascii="Times New Roman" w:eastAsia="Times New Roman" w:hAnsi="Times New Roman" w:cs="Times New Roman"/>
          <w:i/>
          <w:sz w:val="20"/>
          <w:szCs w:val="20"/>
          <w:lang w:eastAsia="hr-HR"/>
        </w:rPr>
        <w:t xml:space="preserve"> od 500,00 do 1.000,00 kuna kaznit će se za prekršaj pravna osoba ako:</w:t>
      </w:r>
    </w:p>
    <w:p w:rsidR="00B14A9B"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1.ne održava vanjske dijelove zgrade i ne brine se o izgledu vanjskih dijelova zgrade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7. st 1. , 2. ),</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2.crta, šara ili oštećuje vanjske dijelove zgrade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7. st. 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3.ne pridržava se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6. i 7. st. 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4.ne pristupi sanaciji zgrade ako ista predstavlja javnu opasnost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8.),</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5.ne održava okućnicu odnosno okoliš zgrade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9.st. 1. i 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6.odlaže na okućnicu građevinski i drugi materijal ili krupni otpad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9. st. 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7.ne podrezuje zelenilo u dvorištu i sadi zelenilo suprotno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9. st. 4., 5. i 6.),</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8.ne pridržava se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10.),</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9.na zgradu postavi neuredne i prljave zastave, transparente ili druge prigodne natpise i ukrase ili ih ne ukloni u roku od 24 sata po prestanku prigode radi koje su postavljeni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11.),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10.plakate, oglase i slične objave ističe na mjestima koja nisu za to određena ili izlaže oglas reklamu ili plakat čiji je sadržaj suprotan zakonu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12.),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11.ispred ulaza u poslovni prostor ne postavi ploču s nazivom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14.),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12.ne postupa sukladno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15.),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13.ne postupa sukladno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16. st..2. ,3., 4., i 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14.postupa suprotno odredbama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16. st. 6., 7., 8., 9. i 10.),</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15.ukoliko ne postupi sukladno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17. st. 1. i 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16.ukoliko ne postupi sukladno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17. st. 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17.ne održava javne zelene površine sukladno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18. st. 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18.postupa suprotno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19. st. 3. i 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19.uništava ili oštećuje tijela javne rasvjete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19. st. 2. ),</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20.redovito ne održava objekte javne rasvjete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19. st. 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21.ne održava protupožarne hidrante i hidrante za pranje i zalijevanje javnih površina te ako ih oštećuje i neovlašteno koristi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20.),</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22.ne održava javne zahode u stanju funkcionalne sposobnosti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21.),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23.postupa suprotno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22. st. 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24.ne održava komunalne objekte i ureĐaje sukladno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22. st 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25.ne održava i sportska igrališta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23.),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26.na javnom parkiralištu obavlja neku od zabranjenih djelatnosti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27. st. 1. i 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27.na vrijeme ne zatraži čišćenje septičke jame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27. st. 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28.ne postupa sukladno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27. st. 3. i 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29.ne održava sanitarne norme tijekom cijele godine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28. st. 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30.ne postupa sukladno odredbama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(28. st. 4. i 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31.javne površine ne održava čistima i urednima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29. st. 1. i 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32.ne pridržava se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30.),</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33. ne pridržava se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31.),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34.poduzima radnje iz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32.),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35.na javnoj prometnoj površini izvodi radove bez odobrenja, oštećuje javnu površinu ili je nenamjenski koristi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34. st. 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36.vozilom onečišćuje javnu površinu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35.),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37. uništi ili ošteti javnu površinu kod izvođenja građevinskih radova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37.),</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38.ne nadoknadi počinjenu štetu na javnim površinama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37. st. 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39.pusti životinju na javne površine bez nadzora i ne očisti javnu površinu od otpadaka njegove životinje (čl.38.),</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40.ne postupa sukladno odredbama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39.),</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41.postavlja predmete iz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 ove odluke, točka 1. do 8. suprotno odredbama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42.izvođač građevinskih radova ne označi gradilište natpisom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42. st.1. alineja 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43.izvođač građevinskih radova ne polijeva trošni materijal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42. st. 1. alineja 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44.deponira građevinski materijal na način da ometa promet i slobodno otjecanje vode ili da se materijal raznosi po javnim površinama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42. st. 1. alineja 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45.ne očisti javnu površinu u skladu s odredbom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42. st. 1. alineja 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46.postupa suprotno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42. st. 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47.javnu površinu koristi za odlaganje građevinskog materijala suprotno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43. st. 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48.ne ogradi privremeno zauzetu javnu površinu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43. st. 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49.ne složi uredno građevinski materijal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47. st. 6.),</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50.ne poduzme sve mjere sigurnosti na gradilištu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43. st. 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51.nakon završetka građevinskih radova ne vrati korištenu javnu površinu u prvobitno stanje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52.postupa suprotno odredbama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46.),</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53.koristi javnu površinu bez odobrenja za iskrcaj ogrjeva ili za piljenje drva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47. st. 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54.ne ukloni iskrcani ogrjev ili drugi materijal u roku određenom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(47. st. 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55.prilikom iskrcavanja i ukrcavanja robe ili drugog materijala oštećuje javnu površinu, ili ako iskrcana roba ometa promet ili se ne ukloni u najkraćem mogućem roku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47.),</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56.prodaje ili izlaže poljoprivredne ili druge proizvode izvan prostora otvorenih tržnica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49. st. 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57.ne postupa sukladno odredbama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49.),</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58.ako ne održava čistoću na području Općine Zadvarje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52.),</w:t>
      </w:r>
    </w:p>
    <w:p w:rsidR="00B14A9B"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59.ne postupa sukladno odredbama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53.),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60.ne postupa sukladno odredbama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54.),</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61.ne pridržava se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56.),</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62.ne postupa sukladno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58. st. 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63.postupa suprotno odredbama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59.),</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64.postupa suprotno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(59. st. 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65.ne pridržava se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60.),</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66.ne ukloni snijeg i led sukladno odredbi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61.),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67.ne ukloni materijal kojim je posipana javna površina u roku određenom u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62.),</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68.ne ukloni protupravno ostavljene predmete (</w:t>
      </w:r>
      <w:proofErr w:type="spellStart"/>
      <w:r w:rsidRPr="00A62E8F">
        <w:rPr>
          <w:rFonts w:ascii="Times New Roman" w:eastAsia="Times New Roman" w:hAnsi="Times New Roman" w:cs="Times New Roman"/>
          <w:i/>
          <w:sz w:val="20"/>
          <w:szCs w:val="20"/>
          <w:lang w:eastAsia="hr-HR"/>
        </w:rPr>
        <w:t>čl</w:t>
      </w:r>
      <w:proofErr w:type="spellEnd"/>
      <w:r w:rsidRPr="00A62E8F">
        <w:rPr>
          <w:rFonts w:ascii="Times New Roman" w:eastAsia="Times New Roman" w:hAnsi="Times New Roman" w:cs="Times New Roman"/>
          <w:i/>
          <w:sz w:val="20"/>
          <w:szCs w:val="20"/>
          <w:lang w:eastAsia="hr-HR"/>
        </w:rPr>
        <w:t>. 63.).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(2) Novčanom kaznom</w:t>
      </w:r>
      <w:r w:rsidRPr="00A62E8F">
        <w:rPr>
          <w:rFonts w:ascii="Times New Roman" w:eastAsia="Times New Roman" w:hAnsi="Times New Roman" w:cs="Times New Roman"/>
          <w:i/>
          <w:sz w:val="20"/>
          <w:szCs w:val="20"/>
          <w:lang w:eastAsia="hr-HR"/>
        </w:rPr>
        <w:t xml:space="preserve"> od 50,00 do 200,00 kuna kaznit će se i odgovorna osoba u pravnoj osobi koja učini prekršaj iz stavka 1. ovoga članka.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69.</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(1) Novčanom kaznom</w:t>
      </w:r>
      <w:r w:rsidRPr="00A62E8F">
        <w:rPr>
          <w:rFonts w:ascii="Times New Roman" w:eastAsia="Times New Roman" w:hAnsi="Times New Roman" w:cs="Times New Roman"/>
          <w:i/>
          <w:sz w:val="20"/>
          <w:szCs w:val="20"/>
          <w:lang w:eastAsia="hr-HR"/>
        </w:rPr>
        <w:t xml:space="preserve"> od 50,00 do 200,00 kuna kaznit će se fizička osoba za prekršaj iz članka 68. ove Odluke.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70.</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(1) </w:t>
      </w:r>
      <w:r w:rsidRPr="00B911D6">
        <w:rPr>
          <w:rFonts w:ascii="Times New Roman" w:eastAsia="Times New Roman" w:hAnsi="Times New Roman" w:cs="Times New Roman"/>
          <w:i/>
          <w:sz w:val="20"/>
          <w:szCs w:val="20"/>
          <w:lang w:eastAsia="hr-HR"/>
        </w:rPr>
        <w:t>Komunalni redar</w:t>
      </w:r>
      <w:r>
        <w:rPr>
          <w:rFonts w:ascii="Times New Roman" w:eastAsia="Times New Roman" w:hAnsi="Times New Roman" w:cs="Times New Roman"/>
          <w:i/>
          <w:sz w:val="20"/>
          <w:szCs w:val="20"/>
          <w:lang w:eastAsia="hr-HR"/>
        </w:rPr>
        <w:t xml:space="preserve"> ovlašten je naplatiti novčanu kaznu </w:t>
      </w:r>
      <w:r w:rsidRPr="00A62E8F">
        <w:rPr>
          <w:rFonts w:ascii="Times New Roman" w:eastAsia="Times New Roman" w:hAnsi="Times New Roman" w:cs="Times New Roman"/>
          <w:i/>
          <w:sz w:val="20"/>
          <w:szCs w:val="20"/>
          <w:lang w:eastAsia="hr-HR"/>
        </w:rPr>
        <w:t xml:space="preserve"> za prekršaj iz članka 58. ove Odluke, na mjestu izvršenja prekršaja kada je počinitelj prekršaja zatečen u izvršenju prekršaja. O naplaćenoj kazni izdaje se potvrda.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71.</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(1) Na temelju prijave policije ili službene osobe nadzornoga tijela utemeljene na neposrednom zapažanju, a kojom je utvrđeno da je pravna ili fizička osoba počinila prekršaj iz članka 74. ove Odluke, </w:t>
      </w:r>
      <w:r w:rsidRPr="00B911D6">
        <w:rPr>
          <w:rFonts w:ascii="Times New Roman" w:eastAsia="Times New Roman" w:hAnsi="Times New Roman" w:cs="Times New Roman"/>
          <w:i/>
          <w:sz w:val="20"/>
          <w:szCs w:val="20"/>
          <w:lang w:eastAsia="hr-HR"/>
        </w:rPr>
        <w:t>komunalni redar</w:t>
      </w:r>
      <w:r w:rsidRPr="00A62E8F">
        <w:rPr>
          <w:rFonts w:ascii="Times New Roman" w:eastAsia="Times New Roman" w:hAnsi="Times New Roman" w:cs="Times New Roman"/>
          <w:i/>
          <w:sz w:val="20"/>
          <w:szCs w:val="20"/>
          <w:lang w:eastAsia="hr-HR"/>
        </w:rPr>
        <w:t xml:space="preserve"> će bez pozivanja prekršitelja, a nakon izvršenog očevida, predložiti pokretanje prekršajnog postupka.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72.</w:t>
      </w:r>
    </w:p>
    <w:p w:rsidR="00B14A9B" w:rsidRPr="00096FCC" w:rsidRDefault="00B14A9B" w:rsidP="00B14A9B">
      <w:pPr>
        <w:pStyle w:val="Odlomakpopisa"/>
        <w:numPr>
          <w:ilvl w:val="0"/>
          <w:numId w:val="2"/>
        </w:numPr>
        <w:spacing w:before="100" w:beforeAutospacing="1" w:after="100" w:afterAutospacing="1"/>
        <w:jc w:val="both"/>
        <w:rPr>
          <w:rFonts w:ascii="Times New Roman" w:eastAsia="Times New Roman" w:hAnsi="Times New Roman" w:cs="Times New Roman"/>
          <w:i/>
          <w:sz w:val="20"/>
          <w:szCs w:val="20"/>
          <w:lang w:eastAsia="hr-HR"/>
        </w:rPr>
      </w:pPr>
      <w:r w:rsidRPr="00096FCC">
        <w:rPr>
          <w:rFonts w:ascii="Times New Roman" w:eastAsia="Times New Roman" w:hAnsi="Times New Roman" w:cs="Times New Roman"/>
          <w:i/>
          <w:sz w:val="20"/>
          <w:szCs w:val="20"/>
          <w:lang w:eastAsia="hr-HR"/>
        </w:rPr>
        <w:t>Roditelji ili staratelji maloljetnika koji počini prekršaj iz članka 58. ove Odluke kaznit će se kaznom predviđenom u tome članku.</w:t>
      </w:r>
    </w:p>
    <w:p w:rsidR="00B14A9B" w:rsidRDefault="00B14A9B" w:rsidP="00B14A9B">
      <w:pPr>
        <w:pStyle w:val="Odlomakpopisa"/>
        <w:numPr>
          <w:ilvl w:val="0"/>
          <w:numId w:val="2"/>
        </w:numPr>
        <w:spacing w:before="100" w:beforeAutospacing="1" w:after="100" w:afterAutospacing="1"/>
        <w:jc w:val="both"/>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 xml:space="preserve">Novčanom kaznom u iznosu od 10.000 do 40.000,00 kuna kaznit će se za prekršaj pravna osoba ako </w:t>
      </w:r>
      <w:proofErr w:type="spellStart"/>
      <w:r>
        <w:rPr>
          <w:rFonts w:ascii="Times New Roman" w:eastAsia="Times New Roman" w:hAnsi="Times New Roman" w:cs="Times New Roman"/>
          <w:i/>
          <w:sz w:val="20"/>
          <w:szCs w:val="20"/>
          <w:lang w:eastAsia="hr-HR"/>
        </w:rPr>
        <w:t>kom.redaru</w:t>
      </w:r>
      <w:proofErr w:type="spellEnd"/>
      <w:r>
        <w:rPr>
          <w:rFonts w:ascii="Times New Roman" w:eastAsia="Times New Roman" w:hAnsi="Times New Roman" w:cs="Times New Roman"/>
          <w:i/>
          <w:sz w:val="20"/>
          <w:szCs w:val="20"/>
          <w:lang w:eastAsia="hr-HR"/>
        </w:rPr>
        <w:t xml:space="preserve"> ne omogući uvid u osobne isprave,izvod iz </w:t>
      </w:r>
      <w:proofErr w:type="spellStart"/>
      <w:r>
        <w:rPr>
          <w:rFonts w:ascii="Times New Roman" w:eastAsia="Times New Roman" w:hAnsi="Times New Roman" w:cs="Times New Roman"/>
          <w:i/>
          <w:sz w:val="20"/>
          <w:szCs w:val="20"/>
          <w:lang w:eastAsia="hr-HR"/>
        </w:rPr>
        <w:t>sud.registra</w:t>
      </w:r>
      <w:proofErr w:type="spellEnd"/>
      <w:r>
        <w:rPr>
          <w:rFonts w:ascii="Times New Roman" w:eastAsia="Times New Roman" w:hAnsi="Times New Roman" w:cs="Times New Roman"/>
          <w:i/>
          <w:sz w:val="20"/>
          <w:szCs w:val="20"/>
          <w:lang w:eastAsia="hr-HR"/>
        </w:rPr>
        <w:t xml:space="preserve"> ,</w:t>
      </w:r>
      <w:proofErr w:type="spellStart"/>
      <w:r>
        <w:rPr>
          <w:rFonts w:ascii="Times New Roman" w:eastAsia="Times New Roman" w:hAnsi="Times New Roman" w:cs="Times New Roman"/>
          <w:i/>
          <w:sz w:val="20"/>
          <w:szCs w:val="20"/>
          <w:lang w:eastAsia="hr-HR"/>
        </w:rPr>
        <w:t>kom.redara</w:t>
      </w:r>
      <w:proofErr w:type="spellEnd"/>
      <w:r>
        <w:rPr>
          <w:rFonts w:ascii="Times New Roman" w:eastAsia="Times New Roman" w:hAnsi="Times New Roman" w:cs="Times New Roman"/>
          <w:i/>
          <w:sz w:val="20"/>
          <w:szCs w:val="20"/>
          <w:lang w:eastAsia="hr-HR"/>
        </w:rPr>
        <w:t xml:space="preserve"> omete u provedbi nadzora</w:t>
      </w:r>
    </w:p>
    <w:p w:rsidR="00B14A9B" w:rsidRDefault="00B14A9B" w:rsidP="00B14A9B">
      <w:pPr>
        <w:pStyle w:val="Odlomakpopisa"/>
        <w:numPr>
          <w:ilvl w:val="0"/>
          <w:numId w:val="2"/>
        </w:numPr>
        <w:spacing w:before="100" w:beforeAutospacing="1" w:after="100" w:afterAutospacing="1"/>
        <w:jc w:val="both"/>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Za prekršaj kazniti će se i odgovorna osoba u pravnoj osobi novčanom kaznom od 2500,00 do 10.000,00 kuna.</w:t>
      </w:r>
    </w:p>
    <w:p w:rsidR="00B14A9B" w:rsidRPr="00096FCC" w:rsidRDefault="00B14A9B" w:rsidP="00B14A9B">
      <w:pPr>
        <w:pStyle w:val="Odlomakpopisa"/>
        <w:numPr>
          <w:ilvl w:val="0"/>
          <w:numId w:val="2"/>
        </w:numPr>
        <w:spacing w:before="100" w:beforeAutospacing="1" w:after="100" w:afterAutospacing="1"/>
        <w:jc w:val="both"/>
        <w:rPr>
          <w:rFonts w:ascii="Times New Roman" w:eastAsia="Times New Roman" w:hAnsi="Times New Roman" w:cs="Times New Roman"/>
          <w:i/>
          <w:sz w:val="20"/>
          <w:szCs w:val="20"/>
          <w:lang w:eastAsia="hr-HR"/>
        </w:rPr>
      </w:pPr>
      <w:r>
        <w:rPr>
          <w:rFonts w:ascii="Times New Roman" w:eastAsia="Times New Roman" w:hAnsi="Times New Roman" w:cs="Times New Roman"/>
          <w:i/>
          <w:sz w:val="20"/>
          <w:szCs w:val="20"/>
          <w:lang w:eastAsia="hr-HR"/>
        </w:rPr>
        <w:t xml:space="preserve">Novčanom kaznom u iznosu od 2500,00 kuna do 10.000,00 kuna kaznit će se za fizička osoba za prekršaj ukoliko na trženje </w:t>
      </w:r>
      <w:proofErr w:type="spellStart"/>
      <w:r>
        <w:rPr>
          <w:rFonts w:ascii="Times New Roman" w:eastAsia="Times New Roman" w:hAnsi="Times New Roman" w:cs="Times New Roman"/>
          <w:i/>
          <w:sz w:val="20"/>
          <w:szCs w:val="20"/>
          <w:lang w:eastAsia="hr-HR"/>
        </w:rPr>
        <w:t>kom.redara</w:t>
      </w:r>
      <w:proofErr w:type="spellEnd"/>
      <w:r>
        <w:rPr>
          <w:rFonts w:ascii="Times New Roman" w:eastAsia="Times New Roman" w:hAnsi="Times New Roman" w:cs="Times New Roman"/>
          <w:i/>
          <w:sz w:val="20"/>
          <w:szCs w:val="20"/>
          <w:lang w:eastAsia="hr-HR"/>
        </w:rPr>
        <w:t xml:space="preserve"> ne omogući uvid u osobne isprave ili ga ometa u provedbi nadzora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X. PRIJELAZNE I ZAVRŠNE ODREDBE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7</w:t>
      </w:r>
      <w:r>
        <w:rPr>
          <w:rFonts w:ascii="Times New Roman" w:eastAsia="Times New Roman" w:hAnsi="Times New Roman" w:cs="Times New Roman"/>
          <w:i/>
          <w:sz w:val="20"/>
          <w:szCs w:val="20"/>
          <w:lang w:eastAsia="hr-HR"/>
        </w:rPr>
        <w:t>3.</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Ovom Odlukom stavlja se izvan snage Odluka o komuna</w:t>
      </w:r>
      <w:r>
        <w:rPr>
          <w:rFonts w:ascii="Times New Roman" w:eastAsia="Times New Roman" w:hAnsi="Times New Roman" w:cs="Times New Roman"/>
          <w:i/>
          <w:sz w:val="20"/>
          <w:szCs w:val="20"/>
          <w:lang w:eastAsia="hr-HR"/>
        </w:rPr>
        <w:t xml:space="preserve">lnom redu, Klasa:363-01/16-01/01  </w:t>
      </w:r>
      <w:proofErr w:type="spellStart"/>
      <w:r>
        <w:rPr>
          <w:rFonts w:ascii="Times New Roman" w:eastAsia="Times New Roman" w:hAnsi="Times New Roman" w:cs="Times New Roman"/>
          <w:i/>
          <w:sz w:val="20"/>
          <w:szCs w:val="20"/>
          <w:lang w:eastAsia="hr-HR"/>
        </w:rPr>
        <w:t>urbroj</w:t>
      </w:r>
      <w:proofErr w:type="spellEnd"/>
      <w:r>
        <w:rPr>
          <w:rFonts w:ascii="Times New Roman" w:eastAsia="Times New Roman" w:hAnsi="Times New Roman" w:cs="Times New Roman"/>
          <w:i/>
          <w:sz w:val="20"/>
          <w:szCs w:val="20"/>
          <w:lang w:eastAsia="hr-HR"/>
        </w:rPr>
        <w:t>:2155/04-01-16-13 od 23.05.2016</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Članak 75.</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Ova Odluka stupa na snagu osmog dana od dana objave u Službenom Glasniku Općine Zadvarje.</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                                                                      </w:t>
      </w:r>
      <w:r>
        <w:rPr>
          <w:rFonts w:ascii="Times New Roman" w:eastAsia="Times New Roman" w:hAnsi="Times New Roman" w:cs="Times New Roman"/>
          <w:i/>
          <w:sz w:val="20"/>
          <w:szCs w:val="20"/>
          <w:lang w:eastAsia="hr-HR"/>
        </w:rPr>
        <w:t xml:space="preserve">                        </w:t>
      </w:r>
      <w:r w:rsidRPr="00A62E8F">
        <w:rPr>
          <w:rFonts w:ascii="Times New Roman" w:eastAsia="Times New Roman" w:hAnsi="Times New Roman" w:cs="Times New Roman"/>
          <w:i/>
          <w:sz w:val="20"/>
          <w:szCs w:val="20"/>
          <w:lang w:eastAsia="hr-HR"/>
        </w:rPr>
        <w:t xml:space="preserve"> Predsjednik Općinskog vijeća</w:t>
      </w:r>
    </w:p>
    <w:p w:rsidR="00B14A9B" w:rsidRPr="00A62E8F" w:rsidRDefault="00B14A9B" w:rsidP="00B14A9B">
      <w:pPr>
        <w:spacing w:before="100" w:beforeAutospacing="1" w:after="100" w:afterAutospacing="1"/>
        <w:jc w:val="both"/>
        <w:rPr>
          <w:rFonts w:ascii="Times New Roman" w:eastAsia="Times New Roman" w:hAnsi="Times New Roman" w:cs="Times New Roman"/>
          <w:i/>
          <w:sz w:val="20"/>
          <w:szCs w:val="20"/>
          <w:lang w:eastAsia="hr-HR"/>
        </w:rPr>
      </w:pPr>
      <w:r w:rsidRPr="00A62E8F">
        <w:rPr>
          <w:rFonts w:ascii="Times New Roman" w:eastAsia="Times New Roman" w:hAnsi="Times New Roman" w:cs="Times New Roman"/>
          <w:i/>
          <w:sz w:val="20"/>
          <w:szCs w:val="20"/>
          <w:lang w:eastAsia="hr-HR"/>
        </w:rPr>
        <w:t xml:space="preserve">                                                                                 </w:t>
      </w:r>
      <w:r>
        <w:rPr>
          <w:rFonts w:ascii="Times New Roman" w:eastAsia="Times New Roman" w:hAnsi="Times New Roman" w:cs="Times New Roman"/>
          <w:i/>
          <w:sz w:val="20"/>
          <w:szCs w:val="20"/>
          <w:lang w:eastAsia="hr-HR"/>
        </w:rPr>
        <w:t xml:space="preserve">                            </w:t>
      </w:r>
      <w:r w:rsidRPr="00A62E8F">
        <w:rPr>
          <w:rFonts w:ascii="Times New Roman" w:eastAsia="Times New Roman" w:hAnsi="Times New Roman" w:cs="Times New Roman"/>
          <w:i/>
          <w:sz w:val="20"/>
          <w:szCs w:val="20"/>
          <w:lang w:eastAsia="hr-HR"/>
        </w:rPr>
        <w:t xml:space="preserve"> Toni Popović</w:t>
      </w:r>
    </w:p>
    <w:p w:rsidR="00B14A9B" w:rsidRPr="00A62E8F" w:rsidRDefault="00B14A9B" w:rsidP="00B14A9B">
      <w:pPr>
        <w:jc w:val="both"/>
        <w:rPr>
          <w:rFonts w:ascii="Times New Roman" w:hAnsi="Times New Roman" w:cs="Times New Roman"/>
          <w:sz w:val="20"/>
          <w:szCs w:val="20"/>
        </w:rPr>
      </w:pPr>
    </w:p>
    <w:p w:rsidR="00653699" w:rsidRPr="00F765C7" w:rsidRDefault="00653699" w:rsidP="00653699">
      <w:pPr>
        <w:pStyle w:val="Naslov2"/>
        <w:rPr>
          <w:b w:val="0"/>
          <w:i/>
          <w:sz w:val="22"/>
          <w:szCs w:val="22"/>
        </w:rPr>
      </w:pPr>
      <w:r w:rsidRPr="00AD56D6">
        <w:rPr>
          <w:i/>
        </w:rPr>
        <w:t xml:space="preserve">                </w:t>
      </w:r>
      <w:r>
        <w:rPr>
          <w:i/>
        </w:rPr>
        <w:t xml:space="preserve">     </w:t>
      </w:r>
      <w:r w:rsidRPr="00AD56D6">
        <w:rPr>
          <w:i/>
        </w:rPr>
        <w:t xml:space="preserve">  </w:t>
      </w:r>
      <w:r>
        <w:rPr>
          <w:b w:val="0"/>
          <w:i/>
          <w:sz w:val="22"/>
          <w:szCs w:val="22"/>
        </w:rPr>
        <w:t xml:space="preserve">Temeljem </w:t>
      </w:r>
      <w:proofErr w:type="spellStart"/>
      <w:r>
        <w:rPr>
          <w:b w:val="0"/>
          <w:i/>
          <w:sz w:val="22"/>
          <w:szCs w:val="22"/>
        </w:rPr>
        <w:t>čl</w:t>
      </w:r>
      <w:proofErr w:type="spellEnd"/>
      <w:r>
        <w:rPr>
          <w:b w:val="0"/>
          <w:i/>
          <w:sz w:val="22"/>
          <w:szCs w:val="22"/>
        </w:rPr>
        <w:t>. 93 .</w:t>
      </w:r>
      <w:r w:rsidRPr="006E7814">
        <w:rPr>
          <w:b w:val="0"/>
          <w:i/>
          <w:sz w:val="22"/>
          <w:szCs w:val="22"/>
        </w:rPr>
        <w:t xml:space="preserve">  Zakona o komunalnom gospodarstvu („NN „ RH br. </w:t>
      </w:r>
      <w:r>
        <w:rPr>
          <w:b w:val="0"/>
          <w:i/>
          <w:sz w:val="22"/>
          <w:szCs w:val="22"/>
        </w:rPr>
        <w:t>68/18,110/18</w:t>
      </w:r>
      <w:r w:rsidRPr="00AD56D6">
        <w:rPr>
          <w:i/>
        </w:rPr>
        <w:t xml:space="preserve"> </w:t>
      </w:r>
      <w:r w:rsidRPr="006E7814">
        <w:rPr>
          <w:b w:val="0"/>
          <w:i/>
          <w:sz w:val="22"/>
          <w:szCs w:val="22"/>
        </w:rPr>
        <w:t>i članka 31. Statuta Općine Zadvarje („Službeni glasnik „Općine Zadvarje 03/09. i 02/13.) Općinsko vijeće</w:t>
      </w:r>
      <w:r>
        <w:rPr>
          <w:b w:val="0"/>
          <w:i/>
          <w:sz w:val="22"/>
          <w:szCs w:val="22"/>
        </w:rPr>
        <w:t xml:space="preserve"> Općine Zadvarje, na svojoj 13</w:t>
      </w:r>
      <w:r w:rsidRPr="006E7814">
        <w:rPr>
          <w:b w:val="0"/>
          <w:i/>
          <w:sz w:val="22"/>
          <w:szCs w:val="22"/>
        </w:rPr>
        <w:t xml:space="preserve">  sje</w:t>
      </w:r>
      <w:r>
        <w:rPr>
          <w:b w:val="0"/>
          <w:i/>
          <w:sz w:val="22"/>
          <w:szCs w:val="22"/>
        </w:rPr>
        <w:t xml:space="preserve">dnici održanoj dana 25.07.2019 </w:t>
      </w:r>
      <w:r w:rsidRPr="006E7814">
        <w:rPr>
          <w:b w:val="0"/>
          <w:i/>
          <w:sz w:val="22"/>
          <w:szCs w:val="22"/>
        </w:rPr>
        <w:t>godine  donijelo j</w:t>
      </w:r>
      <w:r>
        <w:rPr>
          <w:b w:val="0"/>
          <w:i/>
          <w:sz w:val="22"/>
          <w:szCs w:val="22"/>
        </w:rPr>
        <w:t>e</w:t>
      </w:r>
    </w:p>
    <w:p w:rsidR="00653699" w:rsidRPr="00667C0B" w:rsidRDefault="00653699" w:rsidP="00653699">
      <w:pPr>
        <w:jc w:val="both"/>
        <w:rPr>
          <w:rFonts w:ascii="Times New Roman" w:eastAsia="Times New Roman" w:hAnsi="Times New Roman" w:cs="Times New Roman"/>
          <w:b/>
          <w:i/>
          <w:lang w:eastAsia="hr-HR"/>
        </w:rPr>
      </w:pPr>
      <w:r w:rsidRPr="00AD56D6">
        <w:rPr>
          <w:rFonts w:ascii="Times New Roman" w:eastAsia="Times New Roman" w:hAnsi="Times New Roman" w:cs="Times New Roman"/>
          <w:b/>
          <w:i/>
          <w:lang w:eastAsia="hr-HR"/>
        </w:rPr>
        <w:t xml:space="preserve">                                                        </w:t>
      </w:r>
      <w:r>
        <w:rPr>
          <w:rFonts w:ascii="Times New Roman" w:eastAsia="Times New Roman" w:hAnsi="Times New Roman" w:cs="Times New Roman"/>
          <w:b/>
          <w:i/>
          <w:lang w:eastAsia="hr-HR"/>
        </w:rPr>
        <w:t xml:space="preserve">             </w:t>
      </w:r>
      <w:r w:rsidRPr="00667C0B">
        <w:rPr>
          <w:rFonts w:ascii="Times New Roman" w:eastAsia="Times New Roman" w:hAnsi="Times New Roman" w:cs="Times New Roman"/>
          <w:b/>
          <w:i/>
          <w:lang w:eastAsia="hr-HR"/>
        </w:rPr>
        <w:t xml:space="preserve">ODLUKU </w:t>
      </w:r>
      <w:r>
        <w:rPr>
          <w:noProof/>
          <w:lang w:eastAsia="hr-HR"/>
        </w:rPr>
        <w:t xml:space="preserve"> </w:t>
      </w:r>
    </w:p>
    <w:p w:rsidR="00653699" w:rsidRDefault="00653699" w:rsidP="00653699">
      <w:pPr>
        <w:jc w:val="both"/>
        <w:rPr>
          <w:rFonts w:ascii="Times New Roman" w:eastAsia="Times New Roman" w:hAnsi="Times New Roman" w:cs="Times New Roman"/>
          <w:b/>
          <w:i/>
          <w:lang w:eastAsia="hr-HR"/>
        </w:rPr>
      </w:pPr>
      <w:r w:rsidRPr="00AD56D6">
        <w:rPr>
          <w:rFonts w:ascii="Times New Roman" w:eastAsia="Times New Roman" w:hAnsi="Times New Roman" w:cs="Times New Roman"/>
          <w:b/>
          <w:i/>
          <w:lang w:eastAsia="hr-HR"/>
        </w:rPr>
        <w:t xml:space="preserve">                                                 </w:t>
      </w:r>
      <w:r>
        <w:rPr>
          <w:rFonts w:ascii="Times New Roman" w:eastAsia="Times New Roman" w:hAnsi="Times New Roman" w:cs="Times New Roman"/>
          <w:b/>
          <w:i/>
          <w:lang w:eastAsia="hr-HR"/>
        </w:rPr>
        <w:t xml:space="preserve">  </w:t>
      </w:r>
      <w:r w:rsidRPr="00AD56D6">
        <w:rPr>
          <w:rFonts w:ascii="Times New Roman" w:eastAsia="Times New Roman" w:hAnsi="Times New Roman" w:cs="Times New Roman"/>
          <w:b/>
          <w:i/>
          <w:lang w:eastAsia="hr-HR"/>
        </w:rPr>
        <w:t xml:space="preserve"> </w:t>
      </w:r>
      <w:r w:rsidRPr="00667C0B">
        <w:rPr>
          <w:rFonts w:ascii="Times New Roman" w:eastAsia="Times New Roman" w:hAnsi="Times New Roman" w:cs="Times New Roman"/>
          <w:b/>
          <w:i/>
          <w:lang w:eastAsia="hr-HR"/>
        </w:rPr>
        <w:t>O KOMUNALNOJ NAKNADI</w:t>
      </w:r>
    </w:p>
    <w:p w:rsidR="00653699" w:rsidRPr="00F765C7" w:rsidRDefault="00653699" w:rsidP="00653699">
      <w:pPr>
        <w:jc w:val="both"/>
        <w:rPr>
          <w:rFonts w:ascii="Times New Roman" w:eastAsia="Times New Roman" w:hAnsi="Times New Roman" w:cs="Times New Roman"/>
          <w:b/>
          <w:i/>
          <w:lang w:eastAsia="hr-HR"/>
        </w:rPr>
      </w:pPr>
      <w:r>
        <w:rPr>
          <w:rFonts w:ascii="Times New Roman" w:eastAsia="Times New Roman" w:hAnsi="Times New Roman" w:cs="Times New Roman"/>
          <w:b/>
          <w:i/>
          <w:lang w:eastAsia="hr-HR"/>
        </w:rPr>
        <w:t xml:space="preserve">                                                NA PODRUČJU OPĆINE ZADVARJE</w:t>
      </w:r>
    </w:p>
    <w:p w:rsidR="00653699"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Članak 1.</w:t>
      </w:r>
    </w:p>
    <w:p w:rsidR="00653699" w:rsidRPr="00667C0B" w:rsidRDefault="00653699" w:rsidP="00653699">
      <w:pPr>
        <w:jc w:val="both"/>
        <w:rPr>
          <w:rFonts w:ascii="Times New Roman" w:eastAsia="Times New Roman" w:hAnsi="Times New Roman" w:cs="Times New Roman"/>
          <w:i/>
          <w:lang w:eastAsia="hr-HR"/>
        </w:rPr>
      </w:pP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Ovom Odlukom određuju se:</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-naselja u kojima se naplaćuje komunalna naknada,</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-područja zona u općini,</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-koeficijent zone (</w:t>
      </w:r>
      <w:proofErr w:type="spellStart"/>
      <w:r w:rsidRPr="00667C0B">
        <w:rPr>
          <w:rFonts w:ascii="Times New Roman" w:eastAsia="Times New Roman" w:hAnsi="Times New Roman" w:cs="Times New Roman"/>
          <w:i/>
          <w:lang w:eastAsia="hr-HR"/>
        </w:rPr>
        <w:t>Kz</w:t>
      </w:r>
      <w:proofErr w:type="spellEnd"/>
      <w:r w:rsidRPr="00667C0B">
        <w:rPr>
          <w:rFonts w:ascii="Times New Roman" w:eastAsia="Times New Roman" w:hAnsi="Times New Roman" w:cs="Times New Roman"/>
          <w:i/>
          <w:lang w:eastAsia="hr-HR"/>
        </w:rPr>
        <w:t>) pojedine zone,</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-koeficijent namjene (Kn) za poslovni prostor i za građevinsko zemljište koje služi u svrhu obavljanja poslovne djelatnosti,</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-rok plaćanja komunalne naknade,</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-nekretnine važne za općinu</w:t>
      </w:r>
      <w:r w:rsidRPr="00AD56D6">
        <w:rPr>
          <w:rFonts w:ascii="Times New Roman" w:eastAsia="Times New Roman" w:hAnsi="Times New Roman" w:cs="Times New Roman"/>
          <w:i/>
          <w:lang w:eastAsia="hr-HR"/>
        </w:rPr>
        <w:t xml:space="preserve"> koje se u potpunosti ili djelomično, oslobađaju od </w:t>
      </w:r>
      <w:r w:rsidRPr="00667C0B">
        <w:rPr>
          <w:rFonts w:ascii="Times New Roman" w:eastAsia="Times New Roman" w:hAnsi="Times New Roman" w:cs="Times New Roman"/>
          <w:i/>
          <w:lang w:eastAsia="hr-HR"/>
        </w:rPr>
        <w:t>plaćanja komunalne naknade,</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 xml:space="preserve">-opći uvjeti i razlozi zbog kojih se u pojedinim slučajevima može odobriti potpuno ili </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djelomično oslobađanje od plaćanja komunalne naknade,</w:t>
      </w:r>
    </w:p>
    <w:p w:rsidR="00653699" w:rsidRPr="00AD56D6"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-izvore sredstava iz kojih će se namiriti iznos za slučaj potpunog ili djelomičnog oslobađanja od plaćanja komunalne naknade.</w:t>
      </w:r>
    </w:p>
    <w:p w:rsidR="00653699" w:rsidRPr="00667C0B"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Članak 2.</w:t>
      </w:r>
    </w:p>
    <w:p w:rsidR="00653699" w:rsidRPr="00667C0B" w:rsidRDefault="00653699" w:rsidP="00653699">
      <w:pPr>
        <w:jc w:val="both"/>
        <w:rPr>
          <w:rFonts w:ascii="Times New Roman" w:eastAsia="Times New Roman" w:hAnsi="Times New Roman" w:cs="Times New Roman"/>
          <w:i/>
          <w:lang w:eastAsia="hr-HR"/>
        </w:rPr>
      </w:pPr>
    </w:p>
    <w:p w:rsidR="00653699" w:rsidRPr="00AD56D6"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 xml:space="preserve"> Komunalna naknada je prihod proračuna jedinice lokalne samoupr</w:t>
      </w:r>
      <w:r w:rsidRPr="00AD56D6">
        <w:rPr>
          <w:rFonts w:ascii="Times New Roman" w:eastAsia="Times New Roman" w:hAnsi="Times New Roman" w:cs="Times New Roman"/>
          <w:i/>
          <w:lang w:eastAsia="hr-HR"/>
        </w:rPr>
        <w:t xml:space="preserve">ave i plaća se na cijelom području Općine Zadvarje. </w:t>
      </w:r>
    </w:p>
    <w:p w:rsidR="00653699" w:rsidRPr="00667C0B"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 xml:space="preserve">Sredstva komunalne naknade </w:t>
      </w:r>
      <w:r w:rsidRPr="00667C0B">
        <w:rPr>
          <w:rFonts w:ascii="Times New Roman" w:eastAsia="Times New Roman" w:hAnsi="Times New Roman" w:cs="Times New Roman"/>
          <w:i/>
          <w:lang w:eastAsia="hr-HR"/>
        </w:rPr>
        <w:t>namijenjena su financiranju ovih komunalnih djelatnosti:</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1.odvodnja atmosferskih voda</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2.održavanje čistoće u dijelu koji se odnosi na čišćenje javnih površina</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3.održavanje javnih površina</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4.održavanje nerazvrstanih cesta</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 xml:space="preserve">5.održavanje groblja </w:t>
      </w:r>
    </w:p>
    <w:p w:rsidR="00653699" w:rsidRPr="00AD56D6"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6.javna rasvjeta</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sukladno Programu održavanja komunalne infrastrukture kojeg u svakoj kalendarskoj godini  prema predviđenim sredstvima u proračunu usvaja predstavničko tijelo Općine .</w:t>
      </w:r>
    </w:p>
    <w:p w:rsidR="00653699" w:rsidRPr="00667C0B"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Članak 3.</w:t>
      </w:r>
    </w:p>
    <w:p w:rsidR="00653699" w:rsidRPr="00667C0B" w:rsidRDefault="00653699" w:rsidP="00653699">
      <w:pPr>
        <w:jc w:val="both"/>
        <w:rPr>
          <w:rFonts w:ascii="Times New Roman" w:eastAsia="Times New Roman" w:hAnsi="Times New Roman" w:cs="Times New Roman"/>
          <w:i/>
          <w:lang w:eastAsia="hr-HR"/>
        </w:rPr>
      </w:pP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Komunalnu naknadu plaćaju vlasnici odnosno korisnici:</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1.stambenog prostora</w:t>
      </w:r>
    </w:p>
    <w:p w:rsidR="00653699" w:rsidRPr="00AD56D6"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2.poslovnog prostora</w:t>
      </w:r>
    </w:p>
    <w:p w:rsidR="00653699" w:rsidRPr="00667C0B"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3.garažnog prostora</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4</w:t>
      </w:r>
      <w:r w:rsidRPr="00667C0B">
        <w:rPr>
          <w:rFonts w:ascii="Times New Roman" w:eastAsia="Times New Roman" w:hAnsi="Times New Roman" w:cs="Times New Roman"/>
          <w:i/>
          <w:lang w:eastAsia="hr-HR"/>
        </w:rPr>
        <w:t>.građevinskog zemljišta koje služi u svrhu obavljanja poslovne djelatnosti</w:t>
      </w:r>
    </w:p>
    <w:p w:rsidR="00653699"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5.neizgrađeno građevinsko zemljište</w:t>
      </w:r>
    </w:p>
    <w:p w:rsidR="00653699" w:rsidRPr="00667C0B"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Članak 4.</w:t>
      </w:r>
    </w:p>
    <w:p w:rsidR="00653699" w:rsidRPr="00667C0B"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 xml:space="preserve">Komunalna naknada plaća se </w:t>
      </w:r>
      <w:r w:rsidRPr="00AD56D6">
        <w:rPr>
          <w:rFonts w:ascii="Times New Roman" w:eastAsia="Times New Roman" w:hAnsi="Times New Roman" w:cs="Times New Roman"/>
          <w:i/>
          <w:lang w:eastAsia="hr-HR"/>
        </w:rPr>
        <w:t>za nekretnine iz članka 3. ove O</w:t>
      </w:r>
      <w:r w:rsidRPr="00667C0B">
        <w:rPr>
          <w:rFonts w:ascii="Times New Roman" w:eastAsia="Times New Roman" w:hAnsi="Times New Roman" w:cs="Times New Roman"/>
          <w:i/>
          <w:lang w:eastAsia="hr-HR"/>
        </w:rPr>
        <w:t xml:space="preserve">dluke koje se nalaze unutar građevinskog područja naselja kao i </w:t>
      </w:r>
      <w:r w:rsidRPr="00AD56D6">
        <w:rPr>
          <w:rFonts w:ascii="Times New Roman" w:eastAsia="Times New Roman" w:hAnsi="Times New Roman" w:cs="Times New Roman"/>
          <w:i/>
          <w:lang w:eastAsia="hr-HR"/>
        </w:rPr>
        <w:t xml:space="preserve">za </w:t>
      </w:r>
      <w:r w:rsidRPr="00667C0B">
        <w:rPr>
          <w:rFonts w:ascii="Times New Roman" w:eastAsia="Times New Roman" w:hAnsi="Times New Roman" w:cs="Times New Roman"/>
          <w:i/>
          <w:lang w:eastAsia="hr-HR"/>
        </w:rPr>
        <w:t>st</w:t>
      </w:r>
      <w:r w:rsidRPr="00AD56D6">
        <w:rPr>
          <w:rFonts w:ascii="Times New Roman" w:eastAsia="Times New Roman" w:hAnsi="Times New Roman" w:cs="Times New Roman"/>
          <w:i/>
          <w:lang w:eastAsia="hr-HR"/>
        </w:rPr>
        <w:t xml:space="preserve">ambeni i </w:t>
      </w:r>
      <w:r w:rsidRPr="00667C0B">
        <w:rPr>
          <w:rFonts w:ascii="Times New Roman" w:eastAsia="Times New Roman" w:hAnsi="Times New Roman" w:cs="Times New Roman"/>
          <w:i/>
          <w:lang w:eastAsia="hr-HR"/>
        </w:rPr>
        <w:t xml:space="preserve">poslovni prostor </w:t>
      </w:r>
      <w:r w:rsidRPr="00AD56D6">
        <w:rPr>
          <w:rFonts w:ascii="Times New Roman" w:eastAsia="Times New Roman" w:hAnsi="Times New Roman" w:cs="Times New Roman"/>
          <w:i/>
          <w:lang w:eastAsia="hr-HR"/>
        </w:rPr>
        <w:t xml:space="preserve">koji se  nalazi </w:t>
      </w:r>
      <w:r w:rsidRPr="00667C0B">
        <w:rPr>
          <w:rFonts w:ascii="Times New Roman" w:eastAsia="Times New Roman" w:hAnsi="Times New Roman" w:cs="Times New Roman"/>
          <w:i/>
          <w:lang w:eastAsia="hr-HR"/>
        </w:rPr>
        <w:t xml:space="preserve">izvan građevinskog područja na kojem se najmanje obavljaju komunalne djelatnosti iz članka 2.stavak 1. </w:t>
      </w:r>
      <w:proofErr w:type="spellStart"/>
      <w:r w:rsidRPr="00667C0B">
        <w:rPr>
          <w:rFonts w:ascii="Times New Roman" w:eastAsia="Times New Roman" w:hAnsi="Times New Roman" w:cs="Times New Roman"/>
          <w:i/>
          <w:lang w:eastAsia="hr-HR"/>
        </w:rPr>
        <w:t>t</w:t>
      </w:r>
      <w:r w:rsidRPr="00AD56D6">
        <w:rPr>
          <w:rFonts w:ascii="Times New Roman" w:eastAsia="Times New Roman" w:hAnsi="Times New Roman" w:cs="Times New Roman"/>
          <w:i/>
          <w:lang w:eastAsia="hr-HR"/>
        </w:rPr>
        <w:t>o</w:t>
      </w:r>
      <w:r w:rsidRPr="00667C0B">
        <w:rPr>
          <w:rFonts w:ascii="Times New Roman" w:eastAsia="Times New Roman" w:hAnsi="Times New Roman" w:cs="Times New Roman"/>
          <w:i/>
          <w:lang w:eastAsia="hr-HR"/>
        </w:rPr>
        <w:t>č</w:t>
      </w:r>
      <w:proofErr w:type="spellEnd"/>
      <w:r w:rsidRPr="00667C0B">
        <w:rPr>
          <w:rFonts w:ascii="Times New Roman" w:eastAsia="Times New Roman" w:hAnsi="Times New Roman" w:cs="Times New Roman"/>
          <w:i/>
          <w:lang w:eastAsia="hr-HR"/>
        </w:rPr>
        <w:t>. 3, 4, 6. ove odluke i koje su opremljene najmanje pristupnom cestom, objektima za opskrbu električnom energijom i vodom prema mjesnim prilikama te či</w:t>
      </w:r>
      <w:r w:rsidRPr="00AD56D6">
        <w:rPr>
          <w:rFonts w:ascii="Times New Roman" w:eastAsia="Times New Roman" w:hAnsi="Times New Roman" w:cs="Times New Roman"/>
          <w:i/>
          <w:lang w:eastAsia="hr-HR"/>
        </w:rPr>
        <w:t>ne sastavni dio infrastrukture O</w:t>
      </w:r>
      <w:r w:rsidRPr="00667C0B">
        <w:rPr>
          <w:rFonts w:ascii="Times New Roman" w:eastAsia="Times New Roman" w:hAnsi="Times New Roman" w:cs="Times New Roman"/>
          <w:i/>
          <w:lang w:eastAsia="hr-HR"/>
        </w:rPr>
        <w:t xml:space="preserve">pćine. </w:t>
      </w:r>
    </w:p>
    <w:p w:rsidR="00653699" w:rsidRPr="00AD56D6"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Članak 5</w:t>
      </w:r>
      <w:r w:rsidRPr="00667C0B">
        <w:rPr>
          <w:rFonts w:ascii="Times New Roman" w:eastAsia="Times New Roman" w:hAnsi="Times New Roman" w:cs="Times New Roman"/>
          <w:i/>
          <w:lang w:eastAsia="hr-HR"/>
        </w:rPr>
        <w:t>.</w:t>
      </w:r>
    </w:p>
    <w:p w:rsidR="00653699" w:rsidRPr="00667C0B" w:rsidRDefault="00653699" w:rsidP="00653699">
      <w:pPr>
        <w:jc w:val="both"/>
        <w:rPr>
          <w:rFonts w:ascii="Times New Roman" w:eastAsia="Times New Roman" w:hAnsi="Times New Roman" w:cs="Times New Roman"/>
          <w:i/>
          <w:lang w:eastAsia="hr-HR"/>
        </w:rPr>
      </w:pP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 xml:space="preserve">Na području općine </w:t>
      </w:r>
      <w:r w:rsidRPr="00AD56D6">
        <w:rPr>
          <w:rFonts w:ascii="Times New Roman" w:eastAsia="Times New Roman" w:hAnsi="Times New Roman" w:cs="Times New Roman"/>
          <w:i/>
          <w:lang w:eastAsia="hr-HR"/>
        </w:rPr>
        <w:t>Općina Zadvarje</w:t>
      </w:r>
      <w:r>
        <w:rPr>
          <w:rFonts w:ascii="Times New Roman" w:eastAsia="Times New Roman" w:hAnsi="Times New Roman" w:cs="Times New Roman"/>
          <w:i/>
          <w:lang w:eastAsia="hr-HR"/>
        </w:rPr>
        <w:t xml:space="preserve"> utvrđuju se </w:t>
      </w:r>
      <w:r w:rsidRPr="00F66897">
        <w:rPr>
          <w:rFonts w:ascii="Times New Roman" w:eastAsia="Times New Roman" w:hAnsi="Times New Roman" w:cs="Times New Roman"/>
          <w:i/>
          <w:lang w:eastAsia="hr-HR"/>
        </w:rPr>
        <w:t>jedna zona</w:t>
      </w:r>
      <w:r w:rsidRPr="00667C0B">
        <w:rPr>
          <w:rFonts w:ascii="Times New Roman" w:eastAsia="Times New Roman" w:hAnsi="Times New Roman" w:cs="Times New Roman"/>
          <w:i/>
          <w:lang w:eastAsia="hr-HR"/>
        </w:rPr>
        <w:t xml:space="preserve"> za </w:t>
      </w:r>
      <w:r>
        <w:rPr>
          <w:rFonts w:ascii="Times New Roman" w:eastAsia="Times New Roman" w:hAnsi="Times New Roman" w:cs="Times New Roman"/>
          <w:i/>
          <w:lang w:eastAsia="hr-HR"/>
        </w:rPr>
        <w:t>plaćanje komunalne naknade .</w:t>
      </w:r>
    </w:p>
    <w:p w:rsidR="00653699" w:rsidRPr="00667C0B"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Članak 6</w:t>
      </w:r>
      <w:r w:rsidRPr="00667C0B">
        <w:rPr>
          <w:rFonts w:ascii="Times New Roman" w:eastAsia="Times New Roman" w:hAnsi="Times New Roman" w:cs="Times New Roman"/>
          <w:i/>
          <w:lang w:eastAsia="hr-HR"/>
        </w:rPr>
        <w:t>.</w:t>
      </w:r>
    </w:p>
    <w:p w:rsidR="00653699" w:rsidRPr="00667C0B" w:rsidRDefault="00653699" w:rsidP="00653699">
      <w:pPr>
        <w:jc w:val="both"/>
        <w:rPr>
          <w:rFonts w:ascii="Times New Roman" w:eastAsia="Times New Roman" w:hAnsi="Times New Roman" w:cs="Times New Roman"/>
          <w:i/>
          <w:lang w:eastAsia="hr-HR"/>
        </w:rPr>
      </w:pPr>
    </w:p>
    <w:p w:rsidR="00653699" w:rsidRPr="00AD56D6"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Utvrđuj</w:t>
      </w:r>
      <w:r w:rsidRPr="00F66897">
        <w:rPr>
          <w:rFonts w:ascii="Times New Roman" w:eastAsia="Times New Roman" w:hAnsi="Times New Roman" w:cs="Times New Roman"/>
          <w:i/>
          <w:lang w:eastAsia="hr-HR"/>
        </w:rPr>
        <w:t>e</w:t>
      </w:r>
      <w:r>
        <w:rPr>
          <w:rFonts w:ascii="Times New Roman" w:eastAsia="Times New Roman" w:hAnsi="Times New Roman" w:cs="Times New Roman"/>
          <w:i/>
          <w:lang w:eastAsia="hr-HR"/>
        </w:rPr>
        <w:t xml:space="preserve"> se </w:t>
      </w:r>
      <w:proofErr w:type="spellStart"/>
      <w:r>
        <w:rPr>
          <w:rFonts w:ascii="Times New Roman" w:eastAsia="Times New Roman" w:hAnsi="Times New Roman" w:cs="Times New Roman"/>
          <w:i/>
          <w:lang w:eastAsia="hr-HR"/>
        </w:rPr>
        <w:t>koeficijet</w:t>
      </w:r>
      <w:proofErr w:type="spellEnd"/>
      <w:r>
        <w:rPr>
          <w:rFonts w:ascii="Times New Roman" w:eastAsia="Times New Roman" w:hAnsi="Times New Roman" w:cs="Times New Roman"/>
          <w:i/>
          <w:lang w:eastAsia="hr-HR"/>
        </w:rPr>
        <w:t xml:space="preserve"> zon</w:t>
      </w:r>
      <w:r w:rsidRPr="00F66897">
        <w:rPr>
          <w:rFonts w:ascii="Times New Roman" w:eastAsia="Times New Roman" w:hAnsi="Times New Roman" w:cs="Times New Roman"/>
          <w:i/>
          <w:lang w:eastAsia="hr-HR"/>
        </w:rPr>
        <w:t>e</w:t>
      </w:r>
      <w:r w:rsidRPr="00667C0B">
        <w:rPr>
          <w:rFonts w:ascii="Times New Roman" w:eastAsia="Times New Roman" w:hAnsi="Times New Roman" w:cs="Times New Roman"/>
          <w:i/>
          <w:lang w:eastAsia="hr-HR"/>
        </w:rPr>
        <w:t xml:space="preserve"> (</w:t>
      </w:r>
      <w:proofErr w:type="spellStart"/>
      <w:r w:rsidRPr="00667C0B">
        <w:rPr>
          <w:rFonts w:ascii="Times New Roman" w:eastAsia="Times New Roman" w:hAnsi="Times New Roman" w:cs="Times New Roman"/>
          <w:i/>
          <w:lang w:eastAsia="hr-HR"/>
        </w:rPr>
        <w:t>Kz</w:t>
      </w:r>
      <w:proofErr w:type="spellEnd"/>
      <w:r w:rsidRPr="00667C0B">
        <w:rPr>
          <w:rFonts w:ascii="Times New Roman" w:eastAsia="Times New Roman" w:hAnsi="Times New Roman" w:cs="Times New Roman"/>
          <w:i/>
          <w:lang w:eastAsia="hr-HR"/>
        </w:rPr>
        <w:t>)</w:t>
      </w:r>
      <w:r w:rsidRPr="00AD56D6">
        <w:rPr>
          <w:rFonts w:ascii="Times New Roman" w:eastAsia="Times New Roman" w:hAnsi="Times New Roman" w:cs="Times New Roman"/>
          <w:i/>
          <w:lang w:eastAsia="hr-HR"/>
        </w:rPr>
        <w:t xml:space="preserve"> Općine Zadvarje </w:t>
      </w:r>
      <w:r>
        <w:rPr>
          <w:rFonts w:ascii="Times New Roman" w:eastAsia="Times New Roman" w:hAnsi="Times New Roman" w:cs="Times New Roman"/>
          <w:i/>
          <w:lang w:eastAsia="hr-HR"/>
        </w:rPr>
        <w:t>-</w:t>
      </w:r>
      <w:r w:rsidRPr="00667C0B">
        <w:rPr>
          <w:rFonts w:ascii="Times New Roman" w:eastAsia="Times New Roman" w:hAnsi="Times New Roman" w:cs="Times New Roman"/>
          <w:i/>
          <w:lang w:eastAsia="hr-HR"/>
        </w:rPr>
        <w:t xml:space="preserve"> 1,00</w:t>
      </w:r>
      <w:r>
        <w:rPr>
          <w:rFonts w:ascii="Times New Roman" w:eastAsia="Times New Roman" w:hAnsi="Times New Roman" w:cs="Times New Roman"/>
          <w:i/>
          <w:lang w:eastAsia="hr-HR"/>
        </w:rPr>
        <w:t xml:space="preserve"> .</w:t>
      </w:r>
    </w:p>
    <w:p w:rsidR="00653699" w:rsidRPr="00AD56D6"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Članak 7</w:t>
      </w:r>
      <w:r w:rsidRPr="00667C0B">
        <w:rPr>
          <w:rFonts w:ascii="Times New Roman" w:eastAsia="Times New Roman" w:hAnsi="Times New Roman" w:cs="Times New Roman"/>
          <w:i/>
          <w:lang w:eastAsia="hr-HR"/>
        </w:rPr>
        <w:t>.</w:t>
      </w:r>
    </w:p>
    <w:p w:rsidR="00653699"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p>
    <w:p w:rsidR="00653699" w:rsidRPr="00667C0B" w:rsidRDefault="00653699" w:rsidP="00653699">
      <w:pPr>
        <w:jc w:val="both"/>
        <w:rPr>
          <w:rFonts w:ascii="Times New Roman" w:eastAsia="Times New Roman" w:hAnsi="Times New Roman" w:cs="Times New Roman"/>
          <w:i/>
          <w:lang w:eastAsia="hr-HR"/>
        </w:rPr>
      </w:pP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Koeficijent namjene (Kn) ovisi o</w:t>
      </w:r>
      <w:r w:rsidRPr="00AD56D6">
        <w:rPr>
          <w:rFonts w:ascii="Times New Roman" w:eastAsia="Times New Roman" w:hAnsi="Times New Roman" w:cs="Times New Roman"/>
          <w:i/>
          <w:lang w:eastAsia="hr-HR"/>
        </w:rPr>
        <w:t xml:space="preserve"> </w:t>
      </w:r>
      <w:r w:rsidRPr="00667C0B">
        <w:rPr>
          <w:rFonts w:ascii="Times New Roman" w:eastAsia="Times New Roman" w:hAnsi="Times New Roman" w:cs="Times New Roman"/>
          <w:i/>
          <w:lang w:eastAsia="hr-HR"/>
        </w:rPr>
        <w:t xml:space="preserve">vrsti nekretnina iz </w:t>
      </w:r>
      <w:proofErr w:type="spellStart"/>
      <w:r w:rsidRPr="00667C0B">
        <w:rPr>
          <w:rFonts w:ascii="Times New Roman" w:eastAsia="Times New Roman" w:hAnsi="Times New Roman" w:cs="Times New Roman"/>
          <w:i/>
          <w:lang w:eastAsia="hr-HR"/>
        </w:rPr>
        <w:t>čl</w:t>
      </w:r>
      <w:proofErr w:type="spellEnd"/>
      <w:r w:rsidRPr="00667C0B">
        <w:rPr>
          <w:rFonts w:ascii="Times New Roman" w:eastAsia="Times New Roman" w:hAnsi="Times New Roman" w:cs="Times New Roman"/>
          <w:i/>
          <w:lang w:eastAsia="hr-HR"/>
        </w:rPr>
        <w:t>. 1. ove Odluke te iznosi:</w:t>
      </w:r>
    </w:p>
    <w:p w:rsidR="00653699" w:rsidRPr="00AD56D6"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-stambeni prostor</w:t>
      </w:r>
      <w:r w:rsidRPr="00AD56D6">
        <w:rPr>
          <w:rFonts w:ascii="Times New Roman" w:eastAsia="Times New Roman" w:hAnsi="Times New Roman" w:cs="Times New Roman"/>
          <w:i/>
          <w:lang w:eastAsia="hr-HR"/>
        </w:rPr>
        <w:t xml:space="preserve">   </w:t>
      </w:r>
      <w:r w:rsidRPr="00667C0B">
        <w:rPr>
          <w:rFonts w:ascii="Times New Roman" w:eastAsia="Times New Roman" w:hAnsi="Times New Roman" w:cs="Times New Roman"/>
          <w:i/>
          <w:lang w:eastAsia="hr-HR"/>
        </w:rPr>
        <w:t>1,0</w:t>
      </w:r>
      <w:r w:rsidRPr="00AD56D6">
        <w:rPr>
          <w:rFonts w:ascii="Times New Roman" w:eastAsia="Times New Roman" w:hAnsi="Times New Roman" w:cs="Times New Roman"/>
          <w:i/>
          <w:lang w:eastAsia="hr-HR"/>
        </w:rPr>
        <w:t>0</w:t>
      </w:r>
    </w:p>
    <w:p w:rsidR="00653699" w:rsidRPr="00667C0B"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-garažni prostor  1,00</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-prostor za neprofitne organizacije</w:t>
      </w:r>
      <w:r w:rsidRPr="00AD56D6">
        <w:rPr>
          <w:rFonts w:ascii="Times New Roman" w:eastAsia="Times New Roman" w:hAnsi="Times New Roman" w:cs="Times New Roman"/>
          <w:i/>
          <w:lang w:eastAsia="hr-HR"/>
        </w:rPr>
        <w:t xml:space="preserve"> i udruge </w:t>
      </w:r>
      <w:r w:rsidRPr="00667C0B">
        <w:rPr>
          <w:rFonts w:ascii="Times New Roman" w:eastAsia="Times New Roman" w:hAnsi="Times New Roman" w:cs="Times New Roman"/>
          <w:i/>
          <w:lang w:eastAsia="hr-HR"/>
        </w:rPr>
        <w:t>1,0</w:t>
      </w:r>
      <w:r w:rsidRPr="00AD56D6">
        <w:rPr>
          <w:rFonts w:ascii="Times New Roman" w:eastAsia="Times New Roman" w:hAnsi="Times New Roman" w:cs="Times New Roman"/>
          <w:i/>
          <w:lang w:eastAsia="hr-HR"/>
        </w:rPr>
        <w:t>0</w:t>
      </w:r>
    </w:p>
    <w:p w:rsidR="00653699" w:rsidRPr="00AD56D6"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-neizgrađeno građevinsko zemljište</w:t>
      </w:r>
      <w:r w:rsidRPr="00AD56D6">
        <w:rPr>
          <w:rFonts w:ascii="Times New Roman" w:eastAsia="Times New Roman" w:hAnsi="Times New Roman" w:cs="Times New Roman"/>
          <w:i/>
          <w:lang w:eastAsia="hr-HR"/>
        </w:rPr>
        <w:t xml:space="preserve">  </w:t>
      </w:r>
      <w:r w:rsidRPr="00667C0B">
        <w:rPr>
          <w:rFonts w:ascii="Times New Roman" w:eastAsia="Times New Roman" w:hAnsi="Times New Roman" w:cs="Times New Roman"/>
          <w:i/>
          <w:lang w:eastAsia="hr-HR"/>
        </w:rPr>
        <w:t>0,05</w:t>
      </w:r>
    </w:p>
    <w:p w:rsidR="00653699" w:rsidRPr="00667C0B" w:rsidRDefault="00653699" w:rsidP="00653699">
      <w:pPr>
        <w:jc w:val="both"/>
        <w:rPr>
          <w:rFonts w:ascii="Times New Roman" w:eastAsia="Times New Roman" w:hAnsi="Times New Roman" w:cs="Times New Roman"/>
          <w:i/>
          <w:lang w:eastAsia="hr-HR"/>
        </w:rPr>
      </w:pP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Koeficijent namjene (Kn) za poslovni prostor i građevinsko zemljište koje služi</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u svrhu obavljanja</w:t>
      </w:r>
      <w:r w:rsidRPr="00AD56D6">
        <w:rPr>
          <w:rFonts w:ascii="Times New Roman" w:eastAsia="Times New Roman" w:hAnsi="Times New Roman" w:cs="Times New Roman"/>
          <w:i/>
          <w:lang w:eastAsia="hr-HR"/>
        </w:rPr>
        <w:t xml:space="preserve"> </w:t>
      </w:r>
      <w:r w:rsidRPr="00667C0B">
        <w:rPr>
          <w:rFonts w:ascii="Times New Roman" w:eastAsia="Times New Roman" w:hAnsi="Times New Roman" w:cs="Times New Roman"/>
          <w:i/>
          <w:lang w:eastAsia="hr-HR"/>
        </w:rPr>
        <w:t>poslovne djelatnosti</w:t>
      </w:r>
      <w:r>
        <w:rPr>
          <w:rFonts w:ascii="Times New Roman" w:eastAsia="Times New Roman" w:hAnsi="Times New Roman" w:cs="Times New Roman"/>
          <w:i/>
          <w:lang w:eastAsia="hr-HR"/>
        </w:rPr>
        <w:t xml:space="preserve"> ili nekih drugih djelatnosti </w:t>
      </w:r>
      <w:r w:rsidRPr="00667C0B">
        <w:rPr>
          <w:rFonts w:ascii="Times New Roman" w:eastAsia="Times New Roman" w:hAnsi="Times New Roman" w:cs="Times New Roman"/>
          <w:i/>
          <w:lang w:eastAsia="hr-HR"/>
        </w:rPr>
        <w:t xml:space="preserve">: </w:t>
      </w:r>
    </w:p>
    <w:p w:rsidR="00653699" w:rsidRDefault="00653699" w:rsidP="00653699">
      <w:pPr>
        <w:jc w:val="both"/>
        <w:rPr>
          <w:rFonts w:ascii="Times New Roman" w:eastAsia="Times New Roman" w:hAnsi="Times New Roman" w:cs="Times New Roman"/>
          <w:i/>
          <w:lang w:eastAsia="hr-HR"/>
        </w:rPr>
      </w:pPr>
      <w:r w:rsidRPr="00D82F09">
        <w:rPr>
          <w:rFonts w:ascii="Times New Roman" w:eastAsia="Times New Roman" w:hAnsi="Times New Roman" w:cs="Times New Roman"/>
          <w:i/>
          <w:lang w:eastAsia="hr-HR"/>
        </w:rPr>
        <w:t xml:space="preserve">-za poslovni prostor koji </w:t>
      </w:r>
      <w:r>
        <w:rPr>
          <w:rFonts w:ascii="Times New Roman" w:eastAsia="Times New Roman" w:hAnsi="Times New Roman" w:cs="Times New Roman"/>
          <w:i/>
          <w:lang w:eastAsia="hr-HR"/>
        </w:rPr>
        <w:t xml:space="preserve">služi za proizvodne djelatnosti - elektropostrojenja i </w:t>
      </w:r>
      <w:proofErr w:type="spellStart"/>
      <w:r>
        <w:rPr>
          <w:rFonts w:ascii="Times New Roman" w:eastAsia="Times New Roman" w:hAnsi="Times New Roman" w:cs="Times New Roman"/>
          <w:i/>
          <w:lang w:eastAsia="hr-HR"/>
        </w:rPr>
        <w:t>dr</w:t>
      </w:r>
      <w:proofErr w:type="spellEnd"/>
      <w:r>
        <w:rPr>
          <w:rFonts w:ascii="Times New Roman" w:eastAsia="Times New Roman" w:hAnsi="Times New Roman" w:cs="Times New Roman"/>
          <w:i/>
          <w:lang w:eastAsia="hr-HR"/>
        </w:rPr>
        <w:t>.  5</w:t>
      </w:r>
      <w:r w:rsidRPr="00D82F09">
        <w:rPr>
          <w:rFonts w:ascii="Times New Roman" w:eastAsia="Times New Roman" w:hAnsi="Times New Roman" w:cs="Times New Roman"/>
          <w:i/>
          <w:lang w:eastAsia="hr-HR"/>
        </w:rPr>
        <w:t>,00</w:t>
      </w:r>
    </w:p>
    <w:p w:rsidR="00653699" w:rsidRPr="00D82F09"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w:t>
      </w:r>
      <w:r w:rsidRPr="00D343E4">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proizvodnja proizvoda od betona , cementa i gipsa  3,00</w:t>
      </w:r>
    </w:p>
    <w:p w:rsidR="00653699" w:rsidRPr="00D82F09" w:rsidRDefault="00653699" w:rsidP="00653699">
      <w:pPr>
        <w:jc w:val="both"/>
        <w:rPr>
          <w:rFonts w:ascii="Times New Roman" w:eastAsia="Times New Roman" w:hAnsi="Times New Roman" w:cs="Times New Roman"/>
          <w:i/>
          <w:lang w:eastAsia="hr-HR"/>
        </w:rPr>
      </w:pPr>
      <w:r w:rsidRPr="00D82F09">
        <w:rPr>
          <w:rFonts w:ascii="Times New Roman" w:eastAsia="Times New Roman" w:hAnsi="Times New Roman" w:cs="Times New Roman"/>
          <w:i/>
          <w:lang w:eastAsia="hr-HR"/>
        </w:rPr>
        <w:t>-za obavljanje poljoprivredne djelatnosti (farme) 1,0</w:t>
      </w:r>
      <w:r>
        <w:rPr>
          <w:rFonts w:ascii="Times New Roman" w:eastAsia="Times New Roman" w:hAnsi="Times New Roman" w:cs="Times New Roman"/>
          <w:i/>
          <w:lang w:eastAsia="hr-HR"/>
        </w:rPr>
        <w:t>0</w:t>
      </w:r>
    </w:p>
    <w:p w:rsidR="00653699" w:rsidRPr="00D82F09" w:rsidRDefault="00653699" w:rsidP="00653699">
      <w:pPr>
        <w:jc w:val="both"/>
        <w:rPr>
          <w:rFonts w:ascii="Times New Roman" w:eastAsia="Times New Roman" w:hAnsi="Times New Roman" w:cs="Times New Roman"/>
          <w:i/>
          <w:lang w:eastAsia="hr-HR"/>
        </w:rPr>
      </w:pPr>
      <w:r w:rsidRPr="00D82F09">
        <w:rPr>
          <w:rFonts w:ascii="Times New Roman" w:eastAsia="Times New Roman" w:hAnsi="Times New Roman" w:cs="Times New Roman"/>
          <w:i/>
          <w:lang w:eastAsia="hr-HR"/>
        </w:rPr>
        <w:t>-športski tereni i dvorane  2,00</w:t>
      </w:r>
    </w:p>
    <w:p w:rsidR="00653699" w:rsidRPr="00D82F09" w:rsidRDefault="00653699" w:rsidP="00653699">
      <w:pPr>
        <w:jc w:val="both"/>
        <w:rPr>
          <w:rFonts w:ascii="Times New Roman" w:eastAsia="Times New Roman" w:hAnsi="Times New Roman" w:cs="Times New Roman"/>
          <w:i/>
          <w:lang w:eastAsia="hr-HR"/>
        </w:rPr>
      </w:pPr>
      <w:r w:rsidRPr="00D82F09">
        <w:rPr>
          <w:rFonts w:ascii="Times New Roman" w:eastAsia="Times New Roman" w:hAnsi="Times New Roman" w:cs="Times New Roman"/>
          <w:i/>
          <w:lang w:eastAsia="hr-HR"/>
        </w:rPr>
        <w:t>-skladišta i manipulativni prostor</w:t>
      </w:r>
      <w:r>
        <w:rPr>
          <w:rFonts w:ascii="Times New Roman" w:eastAsia="Times New Roman" w:hAnsi="Times New Roman" w:cs="Times New Roman"/>
          <w:i/>
          <w:lang w:eastAsia="hr-HR"/>
        </w:rPr>
        <w:t xml:space="preserve"> 3,</w:t>
      </w:r>
      <w:r w:rsidRPr="00D82F09">
        <w:rPr>
          <w:rFonts w:ascii="Times New Roman" w:eastAsia="Times New Roman" w:hAnsi="Times New Roman" w:cs="Times New Roman"/>
          <w:i/>
          <w:lang w:eastAsia="hr-HR"/>
        </w:rPr>
        <w:t>00</w:t>
      </w:r>
    </w:p>
    <w:p w:rsidR="00653699" w:rsidRPr="00D82F09" w:rsidRDefault="00653699" w:rsidP="00653699">
      <w:pPr>
        <w:jc w:val="both"/>
        <w:rPr>
          <w:rFonts w:ascii="Times New Roman" w:eastAsia="Times New Roman" w:hAnsi="Times New Roman" w:cs="Times New Roman"/>
          <w:i/>
          <w:lang w:eastAsia="hr-HR"/>
        </w:rPr>
      </w:pPr>
      <w:r w:rsidRPr="00D82F09">
        <w:rPr>
          <w:rFonts w:ascii="Times New Roman" w:eastAsia="Times New Roman" w:hAnsi="Times New Roman" w:cs="Times New Roman"/>
          <w:i/>
          <w:lang w:eastAsia="hr-HR"/>
        </w:rPr>
        <w:t xml:space="preserve">-otvorena i zatvorena skladišta u svrhu obavljanja djelatnosti trgovine </w:t>
      </w:r>
      <w:r>
        <w:rPr>
          <w:rFonts w:ascii="Times New Roman" w:eastAsia="Times New Roman" w:hAnsi="Times New Roman" w:cs="Times New Roman"/>
          <w:i/>
          <w:lang w:eastAsia="hr-HR"/>
        </w:rPr>
        <w:t>3</w:t>
      </w:r>
      <w:r w:rsidRPr="00D82F09">
        <w:rPr>
          <w:rFonts w:ascii="Times New Roman" w:eastAsia="Times New Roman" w:hAnsi="Times New Roman" w:cs="Times New Roman"/>
          <w:i/>
          <w:lang w:eastAsia="hr-HR"/>
        </w:rPr>
        <w:t>,0</w:t>
      </w:r>
      <w:r>
        <w:rPr>
          <w:rFonts w:ascii="Times New Roman" w:eastAsia="Times New Roman" w:hAnsi="Times New Roman" w:cs="Times New Roman"/>
          <w:i/>
          <w:lang w:eastAsia="hr-HR"/>
        </w:rPr>
        <w:t>0</w:t>
      </w:r>
    </w:p>
    <w:p w:rsidR="00653699" w:rsidRPr="00D82F09"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-obrtnička djelatnost </w:t>
      </w:r>
      <w:r w:rsidRPr="00D82F09">
        <w:rPr>
          <w:rFonts w:ascii="Times New Roman" w:eastAsia="Times New Roman" w:hAnsi="Times New Roman" w:cs="Times New Roman"/>
          <w:i/>
          <w:lang w:eastAsia="hr-HR"/>
        </w:rPr>
        <w:t xml:space="preserve"> ( o</w:t>
      </w:r>
      <w:r>
        <w:rPr>
          <w:rFonts w:ascii="Times New Roman" w:eastAsia="Times New Roman" w:hAnsi="Times New Roman" w:cs="Times New Roman"/>
          <w:i/>
          <w:lang w:eastAsia="hr-HR"/>
        </w:rPr>
        <w:t xml:space="preserve">bućar, frizer, krojač i </w:t>
      </w:r>
      <w:proofErr w:type="spellStart"/>
      <w:r>
        <w:rPr>
          <w:rFonts w:ascii="Times New Roman" w:eastAsia="Times New Roman" w:hAnsi="Times New Roman" w:cs="Times New Roman"/>
          <w:i/>
          <w:lang w:eastAsia="hr-HR"/>
        </w:rPr>
        <w:t>sl</w:t>
      </w:r>
      <w:proofErr w:type="spellEnd"/>
      <w:r>
        <w:rPr>
          <w:rFonts w:ascii="Times New Roman" w:eastAsia="Times New Roman" w:hAnsi="Times New Roman" w:cs="Times New Roman"/>
          <w:i/>
          <w:lang w:eastAsia="hr-HR"/>
        </w:rPr>
        <w:t>.)   3,00</w:t>
      </w:r>
      <w:r w:rsidRPr="00D82F09">
        <w:rPr>
          <w:rFonts w:ascii="Times New Roman" w:eastAsia="Times New Roman" w:hAnsi="Times New Roman" w:cs="Times New Roman"/>
          <w:i/>
          <w:lang w:eastAsia="hr-HR"/>
        </w:rPr>
        <w:t xml:space="preserve"> </w:t>
      </w:r>
    </w:p>
    <w:p w:rsidR="00653699" w:rsidRPr="00D82F09"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-intelektualne usluge  2</w:t>
      </w:r>
      <w:r w:rsidRPr="00D82F09">
        <w:rPr>
          <w:rFonts w:ascii="Times New Roman" w:eastAsia="Times New Roman" w:hAnsi="Times New Roman" w:cs="Times New Roman"/>
          <w:i/>
          <w:lang w:eastAsia="hr-HR"/>
        </w:rPr>
        <w:t>,0</w:t>
      </w:r>
      <w:r>
        <w:rPr>
          <w:rFonts w:ascii="Times New Roman" w:eastAsia="Times New Roman" w:hAnsi="Times New Roman" w:cs="Times New Roman"/>
          <w:i/>
          <w:lang w:eastAsia="hr-HR"/>
        </w:rPr>
        <w:t>0</w:t>
      </w:r>
    </w:p>
    <w:p w:rsidR="00653699" w:rsidRPr="00D82F09" w:rsidRDefault="00653699" w:rsidP="00653699">
      <w:pPr>
        <w:jc w:val="both"/>
        <w:rPr>
          <w:rFonts w:ascii="Times New Roman" w:eastAsia="Times New Roman" w:hAnsi="Times New Roman" w:cs="Times New Roman"/>
          <w:i/>
          <w:lang w:eastAsia="hr-HR"/>
        </w:rPr>
      </w:pPr>
      <w:r w:rsidRPr="00D82F09">
        <w:rPr>
          <w:rFonts w:ascii="Times New Roman" w:eastAsia="Times New Roman" w:hAnsi="Times New Roman" w:cs="Times New Roman"/>
          <w:i/>
          <w:lang w:eastAsia="hr-HR"/>
        </w:rPr>
        <w:t>-domo</w:t>
      </w:r>
      <w:r>
        <w:rPr>
          <w:rFonts w:ascii="Times New Roman" w:eastAsia="Times New Roman" w:hAnsi="Times New Roman" w:cs="Times New Roman"/>
          <w:i/>
          <w:lang w:eastAsia="hr-HR"/>
        </w:rPr>
        <w:t>vi za starije i nemoćne osobe  2</w:t>
      </w:r>
      <w:r w:rsidRPr="00D82F09">
        <w:rPr>
          <w:rFonts w:ascii="Times New Roman" w:eastAsia="Times New Roman" w:hAnsi="Times New Roman" w:cs="Times New Roman"/>
          <w:i/>
          <w:lang w:eastAsia="hr-HR"/>
        </w:rPr>
        <w:t>,00</w:t>
      </w:r>
    </w:p>
    <w:p w:rsidR="00653699"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-trgovina i prijevoz  3</w:t>
      </w:r>
      <w:r w:rsidRPr="00D82F09">
        <w:rPr>
          <w:rFonts w:ascii="Times New Roman" w:eastAsia="Times New Roman" w:hAnsi="Times New Roman" w:cs="Times New Roman"/>
          <w:i/>
          <w:lang w:eastAsia="hr-HR"/>
        </w:rPr>
        <w:t>,00</w:t>
      </w:r>
    </w:p>
    <w:p w:rsidR="00653699" w:rsidRDefault="00653699" w:rsidP="00653699">
      <w:pPr>
        <w:jc w:val="both"/>
        <w:rPr>
          <w:rFonts w:ascii="Times New Roman" w:eastAsia="Times New Roman" w:hAnsi="Times New Roman" w:cs="Times New Roman"/>
          <w:i/>
          <w:lang w:eastAsia="hr-HR"/>
        </w:rPr>
      </w:pPr>
      <w:r w:rsidRPr="00D82F09">
        <w:rPr>
          <w:rFonts w:ascii="Times New Roman" w:eastAsia="Times New Roman" w:hAnsi="Times New Roman" w:cs="Times New Roman"/>
          <w:i/>
          <w:lang w:eastAsia="hr-HR"/>
        </w:rPr>
        <w:t>-poštanske usl</w:t>
      </w:r>
      <w:r>
        <w:rPr>
          <w:rFonts w:ascii="Times New Roman" w:eastAsia="Times New Roman" w:hAnsi="Times New Roman" w:cs="Times New Roman"/>
          <w:i/>
          <w:lang w:eastAsia="hr-HR"/>
        </w:rPr>
        <w:t>uge i usluge telekomunikacije  6</w:t>
      </w:r>
      <w:r w:rsidRPr="00D82F09">
        <w:rPr>
          <w:rFonts w:ascii="Times New Roman" w:eastAsia="Times New Roman" w:hAnsi="Times New Roman" w:cs="Times New Roman"/>
          <w:i/>
          <w:lang w:eastAsia="hr-HR"/>
        </w:rPr>
        <w:t>,00</w:t>
      </w:r>
      <w:r>
        <w:rPr>
          <w:rFonts w:ascii="Times New Roman" w:eastAsia="Times New Roman" w:hAnsi="Times New Roman" w:cs="Times New Roman"/>
          <w:i/>
          <w:lang w:eastAsia="hr-HR"/>
        </w:rPr>
        <w:t xml:space="preserve">     </w:t>
      </w:r>
    </w:p>
    <w:p w:rsidR="00653699" w:rsidRDefault="00653699" w:rsidP="00653699">
      <w:pPr>
        <w:jc w:val="both"/>
        <w:rPr>
          <w:rFonts w:ascii="Times New Roman" w:eastAsia="Times New Roman" w:hAnsi="Times New Roman" w:cs="Times New Roman"/>
          <w:i/>
          <w:lang w:eastAsia="hr-HR"/>
        </w:rPr>
      </w:pPr>
      <w:r w:rsidRPr="00D82F09">
        <w:rPr>
          <w:rFonts w:ascii="Times New Roman" w:eastAsia="Times New Roman" w:hAnsi="Times New Roman" w:cs="Times New Roman"/>
          <w:i/>
          <w:lang w:eastAsia="hr-HR"/>
        </w:rPr>
        <w:t xml:space="preserve">-ugostiteljski objekti (restorani, konobe , objekti brze prehrane…)  </w:t>
      </w:r>
      <w:r>
        <w:rPr>
          <w:rFonts w:ascii="Times New Roman" w:eastAsia="Times New Roman" w:hAnsi="Times New Roman" w:cs="Times New Roman"/>
          <w:i/>
          <w:lang w:eastAsia="hr-HR"/>
        </w:rPr>
        <w:t>3</w:t>
      </w:r>
      <w:r w:rsidRPr="00D82F09">
        <w:rPr>
          <w:rFonts w:ascii="Times New Roman" w:eastAsia="Times New Roman" w:hAnsi="Times New Roman" w:cs="Times New Roman"/>
          <w:i/>
          <w:lang w:eastAsia="hr-HR"/>
        </w:rPr>
        <w:t>,00</w:t>
      </w:r>
    </w:p>
    <w:p w:rsidR="00653699" w:rsidRPr="00D82F09"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-turistički objekti (apartmani i </w:t>
      </w:r>
      <w:proofErr w:type="spellStart"/>
      <w:r>
        <w:rPr>
          <w:rFonts w:ascii="Times New Roman" w:eastAsia="Times New Roman" w:hAnsi="Times New Roman" w:cs="Times New Roman"/>
          <w:i/>
          <w:lang w:eastAsia="hr-HR"/>
        </w:rPr>
        <w:t>sl</w:t>
      </w:r>
      <w:proofErr w:type="spellEnd"/>
      <w:r w:rsidRPr="008974C9">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8,00</w:t>
      </w:r>
    </w:p>
    <w:p w:rsidR="00653699" w:rsidRPr="00D82F09" w:rsidRDefault="00653699" w:rsidP="00653699">
      <w:pPr>
        <w:jc w:val="both"/>
        <w:rPr>
          <w:rFonts w:ascii="Times New Roman" w:eastAsia="Times New Roman" w:hAnsi="Times New Roman" w:cs="Times New Roman"/>
          <w:i/>
          <w:lang w:eastAsia="hr-HR"/>
        </w:rPr>
      </w:pPr>
      <w:r w:rsidRPr="00D82F09">
        <w:rPr>
          <w:rFonts w:ascii="Times New Roman" w:eastAsia="Times New Roman" w:hAnsi="Times New Roman" w:cs="Times New Roman"/>
          <w:i/>
          <w:lang w:eastAsia="hr-HR"/>
        </w:rPr>
        <w:t>-ugostiteljski objekti koji obavljaju i djelatnosti kockanja i klađenja 10,00</w:t>
      </w:r>
    </w:p>
    <w:p w:rsidR="00653699" w:rsidRPr="00D82F09" w:rsidRDefault="00653699" w:rsidP="00653699">
      <w:pPr>
        <w:jc w:val="both"/>
        <w:rPr>
          <w:rFonts w:ascii="Times New Roman" w:eastAsia="Times New Roman" w:hAnsi="Times New Roman" w:cs="Times New Roman"/>
          <w:i/>
          <w:lang w:eastAsia="hr-HR"/>
        </w:rPr>
      </w:pPr>
      <w:r w:rsidRPr="00D82F09">
        <w:rPr>
          <w:rFonts w:ascii="Times New Roman" w:eastAsia="Times New Roman" w:hAnsi="Times New Roman" w:cs="Times New Roman"/>
          <w:i/>
          <w:lang w:eastAsia="hr-HR"/>
        </w:rPr>
        <w:t>-benzinske postaje , postaje za di</w:t>
      </w:r>
      <w:r>
        <w:rPr>
          <w:rFonts w:ascii="Times New Roman" w:eastAsia="Times New Roman" w:hAnsi="Times New Roman" w:cs="Times New Roman"/>
          <w:i/>
          <w:lang w:eastAsia="hr-HR"/>
        </w:rPr>
        <w:t>stribuciju plina i lož ulja   6</w:t>
      </w:r>
      <w:r w:rsidRPr="00D82F09">
        <w:rPr>
          <w:rFonts w:ascii="Times New Roman" w:eastAsia="Times New Roman" w:hAnsi="Times New Roman" w:cs="Times New Roman"/>
          <w:i/>
          <w:lang w:eastAsia="hr-HR"/>
        </w:rPr>
        <w:t>,00</w:t>
      </w:r>
    </w:p>
    <w:p w:rsidR="00653699" w:rsidRPr="00D82F09" w:rsidRDefault="00653699" w:rsidP="00653699">
      <w:pPr>
        <w:jc w:val="both"/>
        <w:rPr>
          <w:rFonts w:ascii="Times New Roman" w:eastAsia="Times New Roman" w:hAnsi="Times New Roman" w:cs="Times New Roman"/>
          <w:i/>
          <w:lang w:eastAsia="hr-HR"/>
        </w:rPr>
      </w:pPr>
      <w:r w:rsidRPr="00D82F09">
        <w:rPr>
          <w:rFonts w:ascii="Times New Roman" w:eastAsia="Times New Roman" w:hAnsi="Times New Roman" w:cs="Times New Roman"/>
          <w:i/>
          <w:lang w:eastAsia="hr-HR"/>
        </w:rPr>
        <w:t xml:space="preserve">-objekti </w:t>
      </w:r>
      <w:r>
        <w:rPr>
          <w:rFonts w:ascii="Times New Roman" w:eastAsia="Times New Roman" w:hAnsi="Times New Roman" w:cs="Times New Roman"/>
          <w:i/>
          <w:lang w:eastAsia="hr-HR"/>
        </w:rPr>
        <w:t xml:space="preserve">i uređaji </w:t>
      </w:r>
      <w:r w:rsidRPr="00D82F09">
        <w:rPr>
          <w:rFonts w:ascii="Times New Roman" w:eastAsia="Times New Roman" w:hAnsi="Times New Roman" w:cs="Times New Roman"/>
          <w:i/>
          <w:lang w:eastAsia="hr-HR"/>
        </w:rPr>
        <w:t>vodospreme 10,00</w:t>
      </w:r>
    </w:p>
    <w:p w:rsidR="00653699"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-energetski objekti (</w:t>
      </w:r>
      <w:proofErr w:type="spellStart"/>
      <w:r w:rsidRPr="00AD56D6">
        <w:rPr>
          <w:rFonts w:ascii="Times New Roman" w:eastAsia="Times New Roman" w:hAnsi="Times New Roman" w:cs="Times New Roman"/>
          <w:i/>
          <w:lang w:eastAsia="hr-HR"/>
        </w:rPr>
        <w:t>el.dalekovodi</w:t>
      </w:r>
      <w:proofErr w:type="spellEnd"/>
      <w:r w:rsidRPr="00AD56D6">
        <w:rPr>
          <w:rFonts w:ascii="Times New Roman" w:eastAsia="Times New Roman" w:hAnsi="Times New Roman" w:cs="Times New Roman"/>
          <w:i/>
          <w:lang w:eastAsia="hr-HR"/>
        </w:rPr>
        <w:t xml:space="preserve"> , trafostanice i </w:t>
      </w:r>
      <w:proofErr w:type="spellStart"/>
      <w:r w:rsidRPr="00AD56D6">
        <w:rPr>
          <w:rFonts w:ascii="Times New Roman" w:eastAsia="Times New Roman" w:hAnsi="Times New Roman" w:cs="Times New Roman"/>
          <w:i/>
          <w:lang w:eastAsia="hr-HR"/>
        </w:rPr>
        <w:t>sl</w:t>
      </w:r>
      <w:proofErr w:type="spellEnd"/>
      <w:r w:rsidRPr="00AD56D6">
        <w:rPr>
          <w:rFonts w:ascii="Times New Roman" w:eastAsia="Times New Roman" w:hAnsi="Times New Roman" w:cs="Times New Roman"/>
          <w:i/>
          <w:lang w:eastAsia="hr-HR"/>
        </w:rPr>
        <w:t>.)    10,00</w:t>
      </w:r>
      <w:r w:rsidRPr="00667C0B">
        <w:rPr>
          <w:rFonts w:ascii="Times New Roman" w:eastAsia="Times New Roman" w:hAnsi="Times New Roman" w:cs="Times New Roman"/>
          <w:i/>
          <w:lang w:eastAsia="hr-HR"/>
        </w:rPr>
        <w:t xml:space="preserve"> </w:t>
      </w:r>
    </w:p>
    <w:p w:rsidR="00653699" w:rsidRDefault="00653699" w:rsidP="00653699">
      <w:pPr>
        <w:jc w:val="both"/>
        <w:rPr>
          <w:rFonts w:ascii="Times New Roman" w:eastAsia="Times New Roman" w:hAnsi="Times New Roman" w:cs="Times New Roman"/>
          <w:i/>
          <w:lang w:eastAsia="hr-HR"/>
        </w:rPr>
      </w:pPr>
      <w:r w:rsidRPr="008974C9">
        <w:rPr>
          <w:rFonts w:ascii="Times New Roman" w:eastAsia="Times New Roman" w:hAnsi="Times New Roman" w:cs="Times New Roman"/>
          <w:i/>
          <w:lang w:eastAsia="hr-HR"/>
        </w:rPr>
        <w:t>-građevinsko zemljište koje služi u svrhu obavljanja poslovne djelatnosti koeficijent namjene iznosi 10% od koeficijenta nam</w:t>
      </w:r>
      <w:r w:rsidRPr="00667C0B">
        <w:rPr>
          <w:rFonts w:ascii="Times New Roman" w:eastAsia="Times New Roman" w:hAnsi="Times New Roman" w:cs="Times New Roman"/>
          <w:i/>
          <w:lang w:eastAsia="hr-HR"/>
        </w:rPr>
        <w:t>jene koji je određen za poslovni prostor te djelatnosti.</w:t>
      </w:r>
    </w:p>
    <w:p w:rsidR="00653699"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w:t>
      </w:r>
      <w:r w:rsidRPr="007307FA">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 xml:space="preserve">prazni poslovni prostori (u kojima se trenutno ne obavlja nikakva djelatnost) –  </w:t>
      </w:r>
      <w:r w:rsidRPr="00667C0B">
        <w:rPr>
          <w:rFonts w:ascii="Times New Roman" w:eastAsia="Times New Roman" w:hAnsi="Times New Roman" w:cs="Times New Roman"/>
          <w:i/>
          <w:lang w:eastAsia="hr-HR"/>
        </w:rPr>
        <w:t>koeficijent namjene iznosi 10% od koeficijenta namjene koji je određen za poslovni prostor te djelatnosti.</w:t>
      </w:r>
    </w:p>
    <w:p w:rsidR="00653699" w:rsidRPr="00AD56D6"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Članak 8.</w:t>
      </w:r>
    </w:p>
    <w:p w:rsidR="00653699" w:rsidRPr="00667C0B"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bookmarkStart w:id="0" w:name="4"/>
      <w:bookmarkEnd w:id="0"/>
      <w:r w:rsidRPr="00AD56D6">
        <w:rPr>
          <w:rFonts w:ascii="Times New Roman" w:eastAsia="Times New Roman" w:hAnsi="Times New Roman" w:cs="Times New Roman"/>
          <w:i/>
          <w:lang w:eastAsia="hr-HR"/>
        </w:rPr>
        <w:t>Ako se</w:t>
      </w:r>
      <w:r w:rsidRPr="00667C0B">
        <w:rPr>
          <w:rFonts w:ascii="Times New Roman" w:eastAsia="Times New Roman" w:hAnsi="Times New Roman" w:cs="Times New Roman"/>
          <w:i/>
          <w:lang w:eastAsia="hr-HR"/>
        </w:rPr>
        <w:t xml:space="preserve"> djelatnost </w:t>
      </w:r>
      <w:r w:rsidRPr="00AD56D6">
        <w:rPr>
          <w:rFonts w:ascii="Times New Roman" w:eastAsia="Times New Roman" w:hAnsi="Times New Roman" w:cs="Times New Roman"/>
          <w:i/>
          <w:lang w:eastAsia="hr-HR"/>
        </w:rPr>
        <w:t xml:space="preserve">u poslovnom prostoru ili na građevnom zemljištu koje služi u svrhu obavljanja poslovne djelatnosti  </w:t>
      </w:r>
      <w:r w:rsidRPr="00667C0B">
        <w:rPr>
          <w:rFonts w:ascii="Times New Roman" w:eastAsia="Times New Roman" w:hAnsi="Times New Roman" w:cs="Times New Roman"/>
          <w:i/>
          <w:lang w:eastAsia="hr-HR"/>
        </w:rPr>
        <w:t>ne obavlja više od 6 mjeseci u kalendarskoj godini koeficijent namjene umanjuje se za 50% ali ne može biti manji od koeficijenta namjene za stambeni prostor, odnosno neizgrađeno građevinsko zemljište.</w:t>
      </w:r>
    </w:p>
    <w:p w:rsidR="00653699" w:rsidRPr="00AD56D6" w:rsidRDefault="00653699" w:rsidP="00653699">
      <w:pPr>
        <w:jc w:val="both"/>
        <w:rPr>
          <w:rFonts w:ascii="Times New Roman" w:eastAsia="Times New Roman" w:hAnsi="Times New Roman" w:cs="Times New Roman"/>
          <w:i/>
          <w:lang w:eastAsia="hr-HR"/>
        </w:rPr>
      </w:pP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Članak 9.</w:t>
      </w:r>
    </w:p>
    <w:p w:rsidR="00653699" w:rsidRPr="00AD56D6" w:rsidRDefault="00653699" w:rsidP="00653699">
      <w:pPr>
        <w:jc w:val="both"/>
        <w:rPr>
          <w:rFonts w:ascii="Times New Roman" w:eastAsia="Times New Roman" w:hAnsi="Times New Roman" w:cs="Times New Roman"/>
          <w:i/>
          <w:lang w:eastAsia="hr-HR"/>
        </w:rPr>
      </w:pP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Komunalna naknada obračunava se prema m² površine i to za stambeni , poslovni i garažni prostor po jedinici korisne površine  koja se utvrđuje na način propisan  Uredbom o uvjetima i mjerilima za utvrđivanje zaštićene najamnine („Narodne novine“ RH broj 40/97.) a za građevno zemljište i</w:t>
      </w:r>
      <w:bookmarkStart w:id="1" w:name="2"/>
      <w:bookmarkEnd w:id="1"/>
      <w:r w:rsidRPr="00AD56D6">
        <w:rPr>
          <w:rFonts w:ascii="Times New Roman" w:eastAsia="Times New Roman" w:hAnsi="Times New Roman" w:cs="Times New Roman"/>
          <w:i/>
          <w:lang w:eastAsia="hr-HR"/>
        </w:rPr>
        <w:t xml:space="preserve"> neizgrađeno građevno zemljište po jedinici stvarne površine .</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Visina komunalne  naknade određuje se ovisno o zoni u kojoj se nekretnina nalazi kao i o vrsti  nekretnine iz članka 3. Ove Odluke .</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Iznos komunalne naknade  po m²</w:t>
      </w:r>
      <w:r>
        <w:rPr>
          <w:rFonts w:ascii="Times New Roman" w:eastAsia="Times New Roman" w:hAnsi="Times New Roman" w:cs="Times New Roman"/>
          <w:i/>
          <w:lang w:eastAsia="hr-HR"/>
        </w:rPr>
        <w:t xml:space="preserve">    </w:t>
      </w:r>
      <w:r w:rsidRPr="00AD56D6">
        <w:rPr>
          <w:rFonts w:ascii="Times New Roman" w:eastAsia="Times New Roman" w:hAnsi="Times New Roman" w:cs="Times New Roman"/>
          <w:i/>
          <w:lang w:eastAsia="hr-HR"/>
        </w:rPr>
        <w:t>obračunske površine nekretnine utvrđuje se množenjem  vrijednosti obračunske jed</w:t>
      </w:r>
      <w:r>
        <w:rPr>
          <w:rFonts w:ascii="Times New Roman" w:eastAsia="Times New Roman" w:hAnsi="Times New Roman" w:cs="Times New Roman"/>
          <w:i/>
          <w:lang w:eastAsia="hr-HR"/>
        </w:rPr>
        <w:t>i</w:t>
      </w:r>
      <w:r w:rsidRPr="00AD56D6">
        <w:rPr>
          <w:rFonts w:ascii="Times New Roman" w:eastAsia="Times New Roman" w:hAnsi="Times New Roman" w:cs="Times New Roman"/>
          <w:i/>
          <w:lang w:eastAsia="hr-HR"/>
        </w:rPr>
        <w:t>nice – boda (B) , koeficijenta zone (</w:t>
      </w:r>
      <w:proofErr w:type="spellStart"/>
      <w:r w:rsidRPr="00AD56D6">
        <w:rPr>
          <w:rFonts w:ascii="Times New Roman" w:eastAsia="Times New Roman" w:hAnsi="Times New Roman" w:cs="Times New Roman"/>
          <w:i/>
          <w:lang w:eastAsia="hr-HR"/>
        </w:rPr>
        <w:t>Kz</w:t>
      </w:r>
      <w:proofErr w:type="spellEnd"/>
      <w:r w:rsidRPr="00AD56D6">
        <w:rPr>
          <w:rFonts w:ascii="Times New Roman" w:eastAsia="Times New Roman" w:hAnsi="Times New Roman" w:cs="Times New Roman"/>
          <w:i/>
          <w:lang w:eastAsia="hr-HR"/>
        </w:rPr>
        <w:t>) i koeficijenta namjene (Kn).</w:t>
      </w:r>
    </w:p>
    <w:p w:rsidR="00653699" w:rsidRPr="00AD56D6" w:rsidRDefault="00653699" w:rsidP="00653699">
      <w:pPr>
        <w:jc w:val="both"/>
        <w:rPr>
          <w:rFonts w:ascii="Times New Roman" w:eastAsia="Times New Roman" w:hAnsi="Times New Roman" w:cs="Times New Roman"/>
          <w:i/>
          <w:lang w:eastAsia="hr-HR"/>
        </w:rPr>
      </w:pP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Članak 10.</w:t>
      </w:r>
    </w:p>
    <w:p w:rsidR="00653699" w:rsidRPr="00AD56D6" w:rsidRDefault="00653699" w:rsidP="00653699">
      <w:pPr>
        <w:jc w:val="both"/>
        <w:rPr>
          <w:rFonts w:ascii="Times New Roman" w:eastAsia="Times New Roman" w:hAnsi="Times New Roman" w:cs="Times New Roman"/>
          <w:i/>
          <w:lang w:eastAsia="hr-HR"/>
        </w:rPr>
      </w:pP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Vrijednost  obračunske jedinice – boda (B) odlukom određuje Općinsko vijeće Općine Zadvarje najkasnije do kraja studenog tekuće godine za slijedeću kalendarsku godinu .</w:t>
      </w:r>
    </w:p>
    <w:p w:rsidR="00653699" w:rsidRPr="00AD56D6"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Članak 11.</w:t>
      </w:r>
    </w:p>
    <w:p w:rsidR="00653699" w:rsidRPr="00AD56D6" w:rsidRDefault="00653699" w:rsidP="00653699">
      <w:pPr>
        <w:jc w:val="both"/>
        <w:rPr>
          <w:rFonts w:ascii="Times New Roman" w:eastAsia="Times New Roman" w:hAnsi="Times New Roman" w:cs="Times New Roman"/>
          <w:i/>
          <w:lang w:eastAsia="hr-HR"/>
        </w:rPr>
      </w:pP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Obveznici plaćanja komunalne naknade dužni su u roku od 15 dana od dana nastanka obveze ili bilo koje promjene iste prijaviti Jedinstvenom upravnom odjelu Općine Zadvarje .</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Ukoliko ne postupi sukladno odredbi stavka 1. ovog članka, kazniti će se novčanom  kaznom u iznosu godišnje komunalne naknade .</w:t>
      </w:r>
    </w:p>
    <w:p w:rsidR="00653699" w:rsidRPr="00AD56D6" w:rsidRDefault="00653699" w:rsidP="00653699">
      <w:pPr>
        <w:jc w:val="both"/>
        <w:rPr>
          <w:rFonts w:ascii="Times New Roman" w:eastAsia="Times New Roman" w:hAnsi="Times New Roman" w:cs="Times New Roman"/>
          <w:i/>
          <w:lang w:eastAsia="hr-HR"/>
        </w:rPr>
      </w:pPr>
      <w:r w:rsidRPr="00F66897">
        <w:rPr>
          <w:rFonts w:ascii="Times New Roman" w:eastAsia="Times New Roman" w:hAnsi="Times New Roman" w:cs="Times New Roman"/>
          <w:i/>
          <w:lang w:eastAsia="hr-HR"/>
        </w:rPr>
        <w:t>Optužni prijedlog</w:t>
      </w:r>
      <w:r>
        <w:rPr>
          <w:rFonts w:ascii="Times New Roman" w:eastAsia="Times New Roman" w:hAnsi="Times New Roman" w:cs="Times New Roman"/>
          <w:i/>
          <w:color w:val="FF0000"/>
          <w:lang w:eastAsia="hr-HR"/>
        </w:rPr>
        <w:t xml:space="preserve"> </w:t>
      </w:r>
      <w:r w:rsidRPr="00AD56D6">
        <w:rPr>
          <w:rFonts w:ascii="Times New Roman" w:eastAsia="Times New Roman" w:hAnsi="Times New Roman" w:cs="Times New Roman"/>
          <w:i/>
          <w:lang w:eastAsia="hr-HR"/>
        </w:rPr>
        <w:t xml:space="preserve">  za prekršaj iz 2.stavka ovog članka pokreće upravno tijelo Općine Zadvarje .</w:t>
      </w:r>
    </w:p>
    <w:p w:rsidR="00653699" w:rsidRPr="00AD56D6"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Članak 12.</w:t>
      </w:r>
    </w:p>
    <w:p w:rsidR="00653699" w:rsidRPr="00AD56D6"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 xml:space="preserve">Visina komunalne naknade po m² obračunske površine , obračunska površina i mjesečni izračun komunalne naknade </w:t>
      </w:r>
      <w:r>
        <w:rPr>
          <w:rFonts w:ascii="Times New Roman" w:eastAsia="Times New Roman" w:hAnsi="Times New Roman" w:cs="Times New Roman"/>
          <w:i/>
          <w:lang w:eastAsia="hr-HR"/>
        </w:rPr>
        <w:t xml:space="preserve">odnosno  iznos obroka komunalne naknade ako se naknada ne plaća mjesečno ,odnosno godišnji iznos naknade </w:t>
      </w:r>
      <w:r w:rsidRPr="00AD56D6">
        <w:rPr>
          <w:rFonts w:ascii="Times New Roman" w:eastAsia="Times New Roman" w:hAnsi="Times New Roman" w:cs="Times New Roman"/>
          <w:i/>
          <w:lang w:eastAsia="hr-HR"/>
        </w:rPr>
        <w:t>za svakog obveznika pojedinačno utvrđuje Jedinstveni upravni odjel rješenjem o komunalnoj naknadi  .</w:t>
      </w:r>
    </w:p>
    <w:p w:rsidR="00653699"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Rješenje o </w:t>
      </w:r>
      <w:proofErr w:type="spellStart"/>
      <w:r>
        <w:rPr>
          <w:rFonts w:ascii="Times New Roman" w:eastAsia="Times New Roman" w:hAnsi="Times New Roman" w:cs="Times New Roman"/>
          <w:i/>
          <w:lang w:eastAsia="hr-HR"/>
        </w:rPr>
        <w:t>kom.naknadi</w:t>
      </w:r>
      <w:proofErr w:type="spellEnd"/>
      <w:r>
        <w:rPr>
          <w:rFonts w:ascii="Times New Roman" w:eastAsia="Times New Roman" w:hAnsi="Times New Roman" w:cs="Times New Roman"/>
          <w:i/>
          <w:lang w:eastAsia="hr-HR"/>
        </w:rPr>
        <w:t xml:space="preserve"> sadrži :</w:t>
      </w:r>
    </w:p>
    <w:p w:rsidR="00653699" w:rsidRDefault="00653699" w:rsidP="00653699">
      <w:pPr>
        <w:pStyle w:val="Odlomakpopisa"/>
        <w:numPr>
          <w:ilvl w:val="0"/>
          <w:numId w:val="3"/>
        </w:num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Iznos </w:t>
      </w:r>
      <w:proofErr w:type="spellStart"/>
      <w:r>
        <w:rPr>
          <w:rFonts w:ascii="Times New Roman" w:eastAsia="Times New Roman" w:hAnsi="Times New Roman" w:cs="Times New Roman"/>
          <w:i/>
          <w:lang w:eastAsia="hr-HR"/>
        </w:rPr>
        <w:t>kom.naknade</w:t>
      </w:r>
      <w:proofErr w:type="spellEnd"/>
      <w:r>
        <w:rPr>
          <w:rFonts w:ascii="Times New Roman" w:eastAsia="Times New Roman" w:hAnsi="Times New Roman" w:cs="Times New Roman"/>
          <w:i/>
          <w:lang w:eastAsia="hr-HR"/>
        </w:rPr>
        <w:t xml:space="preserve"> po m2 nekretnine</w:t>
      </w:r>
    </w:p>
    <w:p w:rsidR="00653699" w:rsidRDefault="00653699" w:rsidP="00653699">
      <w:pPr>
        <w:pStyle w:val="Odlomakpopisa"/>
        <w:numPr>
          <w:ilvl w:val="0"/>
          <w:numId w:val="3"/>
        </w:num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Obračunsku površinu nekretnine</w:t>
      </w:r>
    </w:p>
    <w:p w:rsidR="00653699" w:rsidRDefault="00653699" w:rsidP="00653699">
      <w:pPr>
        <w:pStyle w:val="Odlomakpopisa"/>
        <w:numPr>
          <w:ilvl w:val="0"/>
          <w:numId w:val="3"/>
        </w:num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Godišnji iznos komunalne naknade</w:t>
      </w:r>
    </w:p>
    <w:p w:rsidR="00653699" w:rsidRDefault="00653699" w:rsidP="00653699">
      <w:pPr>
        <w:pStyle w:val="Odlomakpopisa"/>
        <w:numPr>
          <w:ilvl w:val="0"/>
          <w:numId w:val="3"/>
        </w:num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Mjesečni iznos </w:t>
      </w:r>
      <w:proofErr w:type="spellStart"/>
      <w:r>
        <w:rPr>
          <w:rFonts w:ascii="Times New Roman" w:eastAsia="Times New Roman" w:hAnsi="Times New Roman" w:cs="Times New Roman"/>
          <w:i/>
          <w:lang w:eastAsia="hr-HR"/>
        </w:rPr>
        <w:t>kom.naknade</w:t>
      </w:r>
      <w:proofErr w:type="spellEnd"/>
      <w:r>
        <w:rPr>
          <w:rFonts w:ascii="Times New Roman" w:eastAsia="Times New Roman" w:hAnsi="Times New Roman" w:cs="Times New Roman"/>
          <w:i/>
          <w:lang w:eastAsia="hr-HR"/>
        </w:rPr>
        <w:t xml:space="preserve"> </w:t>
      </w:r>
    </w:p>
    <w:p w:rsidR="00653699" w:rsidRPr="003310E9" w:rsidRDefault="00653699" w:rsidP="00653699">
      <w:pPr>
        <w:pStyle w:val="Odlomakpopisa"/>
        <w:numPr>
          <w:ilvl w:val="0"/>
          <w:numId w:val="3"/>
        </w:num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Rok za plaćanje </w:t>
      </w:r>
      <w:proofErr w:type="spellStart"/>
      <w:r>
        <w:rPr>
          <w:rFonts w:ascii="Times New Roman" w:eastAsia="Times New Roman" w:hAnsi="Times New Roman" w:cs="Times New Roman"/>
          <w:i/>
          <w:lang w:eastAsia="hr-HR"/>
        </w:rPr>
        <w:t>kom.naknade</w:t>
      </w:r>
      <w:proofErr w:type="spellEnd"/>
      <w:r>
        <w:rPr>
          <w:rFonts w:ascii="Times New Roman" w:eastAsia="Times New Roman" w:hAnsi="Times New Roman" w:cs="Times New Roman"/>
          <w:i/>
          <w:lang w:eastAsia="hr-HR"/>
        </w:rPr>
        <w:t xml:space="preserve"> </w:t>
      </w:r>
    </w:p>
    <w:p w:rsidR="00653699"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Članak 13.</w:t>
      </w:r>
    </w:p>
    <w:p w:rsidR="00653699" w:rsidRDefault="00653699" w:rsidP="00653699">
      <w:pPr>
        <w:jc w:val="both"/>
        <w:rPr>
          <w:rFonts w:ascii="Times New Roman" w:eastAsia="Times New Roman" w:hAnsi="Times New Roman" w:cs="Times New Roman"/>
          <w:i/>
          <w:lang w:eastAsia="hr-HR"/>
        </w:rPr>
      </w:pPr>
    </w:p>
    <w:p w:rsidR="00653699" w:rsidRPr="00D504CC" w:rsidRDefault="00653699" w:rsidP="00653699">
      <w:pPr>
        <w:jc w:val="both"/>
        <w:rPr>
          <w:rFonts w:ascii="Times New Roman" w:eastAsia="Times New Roman" w:hAnsi="Times New Roman" w:cs="Times New Roman"/>
          <w:i/>
          <w:lang w:eastAsia="hr-HR"/>
        </w:rPr>
      </w:pPr>
      <w:r w:rsidRPr="00D504CC">
        <w:rPr>
          <w:rFonts w:ascii="Times New Roman" w:hAnsi="Times New Roman" w:cs="Times New Roman"/>
          <w:i/>
        </w:rPr>
        <w:t xml:space="preserve">Protiv rješenja upravnog tijela jedinice lokalne samouprave iz  članka 12.ove </w:t>
      </w:r>
      <w:r>
        <w:rPr>
          <w:rFonts w:ascii="Times New Roman" w:hAnsi="Times New Roman" w:cs="Times New Roman"/>
          <w:i/>
        </w:rPr>
        <w:t xml:space="preserve"> </w:t>
      </w:r>
      <w:r w:rsidRPr="00D504CC">
        <w:rPr>
          <w:rFonts w:ascii="Times New Roman" w:hAnsi="Times New Roman" w:cs="Times New Roman"/>
          <w:i/>
        </w:rPr>
        <w:t>Odluke može se izjaviti žalba upravnom tijelu županije nadležnom za poslove komunalnog gospodarstva .</w:t>
      </w:r>
    </w:p>
    <w:p w:rsidR="00653699" w:rsidRPr="00D504CC"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Članak 14</w:t>
      </w:r>
      <w:r w:rsidRPr="00AD56D6">
        <w:rPr>
          <w:rFonts w:ascii="Times New Roman" w:eastAsia="Times New Roman" w:hAnsi="Times New Roman" w:cs="Times New Roman"/>
          <w:i/>
          <w:lang w:eastAsia="hr-HR"/>
        </w:rPr>
        <w:t>.</w:t>
      </w:r>
    </w:p>
    <w:p w:rsidR="00653699" w:rsidRPr="00AD56D6" w:rsidRDefault="00653699" w:rsidP="00653699">
      <w:pPr>
        <w:jc w:val="both"/>
        <w:rPr>
          <w:rFonts w:ascii="Times New Roman" w:eastAsia="Times New Roman" w:hAnsi="Times New Roman" w:cs="Times New Roman"/>
          <w:i/>
          <w:lang w:eastAsia="hr-HR"/>
        </w:rPr>
      </w:pP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U slučaju iz članka 8.ove Odluke , obveznik komunalne naknade može tražiti izmjenu rješenja  o komunalnoj naknadi najkasnije do 15.siječnja tekuće godine za prethodnu kalendarsku godinu.</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Ako zatraži izmjenu rješenja temeljem članka 8. Ove Odlu</w:t>
      </w:r>
      <w:r>
        <w:rPr>
          <w:rFonts w:ascii="Times New Roman" w:eastAsia="Times New Roman" w:hAnsi="Times New Roman" w:cs="Times New Roman"/>
          <w:i/>
          <w:lang w:eastAsia="hr-HR"/>
        </w:rPr>
        <w:t>ke , obveznik komunalne nakna</w:t>
      </w:r>
      <w:r w:rsidRPr="00AD56D6">
        <w:rPr>
          <w:rFonts w:ascii="Times New Roman" w:eastAsia="Times New Roman" w:hAnsi="Times New Roman" w:cs="Times New Roman"/>
          <w:i/>
          <w:lang w:eastAsia="hr-HR"/>
        </w:rPr>
        <w:t>de  dužan je prilikom podnošenja zahtjeva za izmjenom dostaviti i odgovarajuću dokumentaciju iz koje je nedvojbeno vidljivo da djelatnost nije obavljao više od šest mjeseci u prethodnoj kalendarskoj godini .</w:t>
      </w:r>
    </w:p>
    <w:p w:rsidR="00653699" w:rsidRPr="00AD56D6"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Članak 15</w:t>
      </w:r>
      <w:r w:rsidRPr="00AD56D6">
        <w:rPr>
          <w:rFonts w:ascii="Times New Roman" w:eastAsia="Times New Roman" w:hAnsi="Times New Roman" w:cs="Times New Roman"/>
          <w:i/>
          <w:lang w:eastAsia="hr-HR"/>
        </w:rPr>
        <w:t xml:space="preserve">. </w:t>
      </w:r>
    </w:p>
    <w:p w:rsidR="00653699" w:rsidRPr="00AE2C5F" w:rsidRDefault="00653699" w:rsidP="00653699">
      <w:pPr>
        <w:pStyle w:val="StandardWeb"/>
        <w:jc w:val="both"/>
        <w:rPr>
          <w:i/>
        </w:rPr>
      </w:pPr>
      <w:r w:rsidRPr="00AE2C5F">
        <w:rPr>
          <w:rFonts w:ascii="Arial" w:hAnsi="Arial" w:cs="Arial"/>
          <w:i/>
        </w:rPr>
        <w:t>Komunalna naknada se utvrđuje u godišnjem iznosu.</w:t>
      </w:r>
    </w:p>
    <w:p w:rsidR="00653699" w:rsidRDefault="00653699" w:rsidP="00653699">
      <w:pPr>
        <w:pStyle w:val="StandardWeb"/>
        <w:jc w:val="both"/>
      </w:pPr>
      <w:r w:rsidRPr="00AE2C5F">
        <w:rPr>
          <w:i/>
          <w:color w:val="000000"/>
        </w:rPr>
        <w:t>Komunalna naknada za poslovni prostor, za građevinsko zemljište koje služi obavljanju poslovne djelatnosti, za stambeni i poslovni prostor koji koriste neprofitne udruge građana</w:t>
      </w:r>
      <w:r>
        <w:rPr>
          <w:color w:val="000000"/>
        </w:rPr>
        <w:t xml:space="preserve"> </w:t>
      </w:r>
      <w:r w:rsidRPr="00AE2C5F">
        <w:rPr>
          <w:i/>
          <w:color w:val="000000"/>
        </w:rPr>
        <w:t xml:space="preserve">te za neizgrađeno građevinsko zemljišta plaća se u mjesečnim iznosima, najkasnije do 15-tog u </w:t>
      </w:r>
      <w:r>
        <w:rPr>
          <w:color w:val="000000"/>
        </w:rPr>
        <w:t>mjesecu za tekući mjesec.</w:t>
      </w:r>
    </w:p>
    <w:p w:rsidR="00653699" w:rsidRPr="00AE2C5F" w:rsidRDefault="00653699" w:rsidP="00653699">
      <w:pPr>
        <w:pStyle w:val="StandardWeb"/>
        <w:jc w:val="both"/>
        <w:rPr>
          <w:i/>
        </w:rPr>
      </w:pPr>
      <w:r w:rsidRPr="00AE2C5F">
        <w:rPr>
          <w:rFonts w:ascii="Arial" w:hAnsi="Arial" w:cs="Arial"/>
          <w:i/>
        </w:rPr>
        <w:t>Komunalna naknada za stambeni i garažni prostor plaća se u mjesečnim iznosima, najkasnije do 25-tog u mjesecu za prethodni mjesec, putem objedinjene naplate troškova stanovanja.</w:t>
      </w:r>
    </w:p>
    <w:p w:rsidR="00653699" w:rsidRPr="00AE2C5F" w:rsidRDefault="00653699" w:rsidP="00653699">
      <w:pPr>
        <w:pStyle w:val="StandardWeb"/>
        <w:jc w:val="both"/>
        <w:rPr>
          <w:i/>
        </w:rPr>
      </w:pPr>
      <w:r w:rsidRPr="00AE2C5F">
        <w:rPr>
          <w:rFonts w:ascii="Arial" w:hAnsi="Arial" w:cs="Arial"/>
          <w:i/>
        </w:rPr>
        <w:t xml:space="preserve">Na dospjeli iznos neplaćene komunalne naknade obveznik komunalne naknade plaća zateznu kamatu po stopi određenoj pozitivnim propisima. </w:t>
      </w:r>
    </w:p>
    <w:p w:rsidR="00653699" w:rsidRPr="00AE2C5F" w:rsidRDefault="00653699" w:rsidP="00653699">
      <w:pPr>
        <w:jc w:val="both"/>
        <w:rPr>
          <w:rFonts w:ascii="Times New Roman" w:eastAsia="Times New Roman" w:hAnsi="Times New Roman" w:cs="Times New Roman"/>
          <w:i/>
          <w:lang w:eastAsia="hr-HR"/>
        </w:rPr>
      </w:pPr>
    </w:p>
    <w:p w:rsidR="00653699" w:rsidRPr="00667C0B" w:rsidRDefault="00653699" w:rsidP="00653699">
      <w:pPr>
        <w:jc w:val="both"/>
        <w:rPr>
          <w:rFonts w:ascii="Times New Roman" w:eastAsia="Times New Roman" w:hAnsi="Times New Roman" w:cs="Times New Roman"/>
          <w:i/>
          <w:lang w:eastAsia="hr-HR"/>
        </w:rPr>
      </w:pPr>
    </w:p>
    <w:p w:rsidR="00653699" w:rsidRPr="00AD56D6"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Članak 16</w:t>
      </w:r>
      <w:r w:rsidRPr="00AD56D6">
        <w:rPr>
          <w:rFonts w:ascii="Times New Roman" w:eastAsia="Times New Roman" w:hAnsi="Times New Roman" w:cs="Times New Roman"/>
          <w:i/>
          <w:lang w:eastAsia="hr-HR"/>
        </w:rPr>
        <w:t>.</w:t>
      </w:r>
    </w:p>
    <w:p w:rsidR="00653699" w:rsidRPr="00AD56D6" w:rsidRDefault="00653699" w:rsidP="00653699">
      <w:pPr>
        <w:jc w:val="both"/>
        <w:rPr>
          <w:rFonts w:ascii="Times New Roman" w:eastAsia="Times New Roman" w:hAnsi="Times New Roman" w:cs="Times New Roman"/>
          <w:i/>
          <w:lang w:eastAsia="hr-HR"/>
        </w:rPr>
      </w:pP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U slučaju neplaćanja komunalne naknade od strane obveznika , rješenja o ovrsi radi naplate komunalne naknade donosi Jedinstveni upravni odjel .</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 xml:space="preserve"> O</w:t>
      </w:r>
      <w:r w:rsidRPr="00667C0B">
        <w:rPr>
          <w:rFonts w:ascii="Times New Roman" w:eastAsia="Times New Roman" w:hAnsi="Times New Roman" w:cs="Times New Roman"/>
          <w:i/>
          <w:lang w:eastAsia="hr-HR"/>
        </w:rPr>
        <w:t xml:space="preserve">sim podmirenja duga </w:t>
      </w:r>
      <w:r w:rsidRPr="00AD56D6">
        <w:rPr>
          <w:rFonts w:ascii="Times New Roman" w:eastAsia="Times New Roman" w:hAnsi="Times New Roman" w:cs="Times New Roman"/>
          <w:i/>
          <w:lang w:eastAsia="hr-HR"/>
        </w:rPr>
        <w:t xml:space="preserve">, u slučaju iz stavka 1. ovog članka , </w:t>
      </w:r>
      <w:r w:rsidRPr="00667C0B">
        <w:rPr>
          <w:rFonts w:ascii="Times New Roman" w:eastAsia="Times New Roman" w:hAnsi="Times New Roman" w:cs="Times New Roman"/>
          <w:i/>
          <w:lang w:eastAsia="hr-HR"/>
        </w:rPr>
        <w:t xml:space="preserve">naplaćuje se i zakonska zatezna kamata te troškovi </w:t>
      </w:r>
      <w:r w:rsidRPr="00AD56D6">
        <w:rPr>
          <w:rFonts w:ascii="Times New Roman" w:eastAsia="Times New Roman" w:hAnsi="Times New Roman" w:cs="Times New Roman"/>
          <w:i/>
          <w:lang w:eastAsia="hr-HR"/>
        </w:rPr>
        <w:t>postupka prisilne naplate sukladno propisima o prisilnoj naplati p</w:t>
      </w:r>
      <w:r>
        <w:rPr>
          <w:rFonts w:ascii="Times New Roman" w:eastAsia="Times New Roman" w:hAnsi="Times New Roman" w:cs="Times New Roman"/>
          <w:i/>
          <w:lang w:eastAsia="hr-HR"/>
        </w:rPr>
        <w:t>oreza .</w:t>
      </w:r>
    </w:p>
    <w:p w:rsidR="00653699" w:rsidRPr="00AD56D6" w:rsidRDefault="00653699" w:rsidP="00653699">
      <w:pPr>
        <w:jc w:val="both"/>
        <w:rPr>
          <w:rFonts w:ascii="Times New Roman" w:eastAsia="Times New Roman" w:hAnsi="Times New Roman" w:cs="Times New Roman"/>
          <w:i/>
          <w:lang w:eastAsia="hr-HR"/>
        </w:rPr>
      </w:pPr>
    </w:p>
    <w:p w:rsidR="00653699" w:rsidRPr="00AD56D6"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Članak 17</w:t>
      </w:r>
      <w:r w:rsidRPr="00AD56D6">
        <w:rPr>
          <w:rFonts w:ascii="Times New Roman" w:eastAsia="Times New Roman" w:hAnsi="Times New Roman" w:cs="Times New Roman"/>
          <w:i/>
          <w:lang w:eastAsia="hr-HR"/>
        </w:rPr>
        <w:t>.</w:t>
      </w:r>
    </w:p>
    <w:p w:rsidR="00653699"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U pojedinim slučajev</w:t>
      </w:r>
      <w:r w:rsidRPr="00AD56D6">
        <w:rPr>
          <w:rFonts w:ascii="Times New Roman" w:eastAsia="Times New Roman" w:hAnsi="Times New Roman" w:cs="Times New Roman"/>
          <w:i/>
          <w:lang w:eastAsia="hr-HR"/>
        </w:rPr>
        <w:t>ima može se odobriti privremeno ,djelomično ili potpuno oslobađanje  od plaćanja komunalne naknade.</w:t>
      </w:r>
    </w:p>
    <w:p w:rsidR="00653699" w:rsidRPr="00667C0B"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Oslobađanje od plaćanja komunalne naknade iz točke 1.ovog članka vrši Jedinstveni upravni odjel .</w:t>
      </w:r>
    </w:p>
    <w:p w:rsidR="00653699"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Sredstva za podmirenje iznosa za slučaj</w:t>
      </w:r>
      <w:r w:rsidRPr="00AD56D6">
        <w:rPr>
          <w:rFonts w:ascii="Times New Roman" w:eastAsia="Times New Roman" w:hAnsi="Times New Roman" w:cs="Times New Roman"/>
          <w:i/>
          <w:lang w:eastAsia="hr-HR"/>
        </w:rPr>
        <w:t xml:space="preserve"> privremenog,</w:t>
      </w:r>
      <w:r w:rsidRPr="00667C0B">
        <w:rPr>
          <w:rFonts w:ascii="Times New Roman" w:eastAsia="Times New Roman" w:hAnsi="Times New Roman" w:cs="Times New Roman"/>
          <w:i/>
          <w:lang w:eastAsia="hr-HR"/>
        </w:rPr>
        <w:t xml:space="preserve"> djelomičnog ili potpunog oslobađanja plaćanje komunalne naknade osigurat će se u proraču</w:t>
      </w:r>
      <w:r>
        <w:rPr>
          <w:rFonts w:ascii="Times New Roman" w:eastAsia="Times New Roman" w:hAnsi="Times New Roman" w:cs="Times New Roman"/>
          <w:i/>
          <w:lang w:eastAsia="hr-HR"/>
        </w:rPr>
        <w:t>nu .</w:t>
      </w:r>
    </w:p>
    <w:p w:rsidR="00653699" w:rsidRPr="00667C0B"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Članak 18</w:t>
      </w:r>
      <w:r w:rsidRPr="00667C0B">
        <w:rPr>
          <w:rFonts w:ascii="Times New Roman" w:eastAsia="Times New Roman" w:hAnsi="Times New Roman" w:cs="Times New Roman"/>
          <w:i/>
          <w:lang w:eastAsia="hr-HR"/>
        </w:rPr>
        <w:t>.</w:t>
      </w:r>
    </w:p>
    <w:p w:rsidR="00653699" w:rsidRPr="00667C0B" w:rsidRDefault="00653699" w:rsidP="00653699">
      <w:pPr>
        <w:jc w:val="both"/>
        <w:rPr>
          <w:rFonts w:ascii="Times New Roman" w:eastAsia="Times New Roman" w:hAnsi="Times New Roman" w:cs="Times New Roman"/>
          <w:i/>
          <w:lang w:eastAsia="hr-HR"/>
        </w:rPr>
      </w:pP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Plaćanja komunalne naknade mogu se osloboditi:</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 xml:space="preserve">1.vlasnici odnosno korisnici stambenog prostora koji su korisnici pomoći za uzdržavanje </w:t>
      </w:r>
    </w:p>
    <w:p w:rsidR="00653699" w:rsidRPr="00667C0B"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2.vlasnici odnosno korisnici stambenog prostora koji</w:t>
      </w:r>
      <w:r w:rsidRPr="00667C0B">
        <w:rPr>
          <w:rFonts w:ascii="Times New Roman" w:eastAsia="Times New Roman" w:hAnsi="Times New Roman" w:cs="Times New Roman"/>
          <w:i/>
          <w:lang w:eastAsia="hr-HR"/>
        </w:rPr>
        <w:t xml:space="preserve"> su korisnici prava na naknadu troškova stanovanja iz socijalne skrbi</w:t>
      </w:r>
    </w:p>
    <w:p w:rsidR="00653699" w:rsidRPr="00667C0B"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3.obitelj (bračni drug , djeca , roditelji) smrtno stradalog , nestalog ili zatočenog hrvatskog branitelja,vlasnici ili korisnici stambenog prostora</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 xml:space="preserve">Osobe iz st. 1. ovog članka dužne su zahtjevu za oslobađanje komunalne naknade priložiti slijedeću </w:t>
      </w:r>
      <w:r w:rsidRPr="00AD56D6">
        <w:rPr>
          <w:rFonts w:ascii="Times New Roman" w:eastAsia="Times New Roman" w:hAnsi="Times New Roman" w:cs="Times New Roman"/>
          <w:i/>
          <w:lang w:eastAsia="hr-HR"/>
        </w:rPr>
        <w:t>doku</w:t>
      </w:r>
      <w:r w:rsidRPr="00667C0B">
        <w:rPr>
          <w:rFonts w:ascii="Times New Roman" w:eastAsia="Times New Roman" w:hAnsi="Times New Roman" w:cs="Times New Roman"/>
          <w:i/>
          <w:lang w:eastAsia="hr-HR"/>
        </w:rPr>
        <w:t>mentaciju:</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w:t>
      </w:r>
      <w:r w:rsidRPr="00AD56D6">
        <w:rPr>
          <w:rFonts w:ascii="Times New Roman" w:eastAsia="Times New Roman" w:hAnsi="Times New Roman" w:cs="Times New Roman"/>
          <w:i/>
          <w:lang w:eastAsia="hr-HR"/>
        </w:rPr>
        <w:t>potvrdu da primaju pomoć za uzdržavanje ili naknadu troškova stanovanja putem socijalne skrbi za vlasnike odnosno korisnike iz stavka 1. točki 1.i 2.ovog članka</w:t>
      </w: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w:t>
      </w:r>
      <w:r w:rsidRPr="00AD56D6">
        <w:rPr>
          <w:rFonts w:ascii="Times New Roman" w:eastAsia="Times New Roman" w:hAnsi="Times New Roman" w:cs="Times New Roman"/>
          <w:i/>
          <w:lang w:eastAsia="hr-HR"/>
        </w:rPr>
        <w:t>odgovarajuću dokumentaciju iz stavka 1. točke 3. ovog članka</w:t>
      </w:r>
    </w:p>
    <w:p w:rsidR="00653699"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 xml:space="preserve">Rješenje o oslobađanju </w:t>
      </w:r>
      <w:r w:rsidRPr="00AD56D6">
        <w:rPr>
          <w:rFonts w:ascii="Times New Roman" w:eastAsia="Times New Roman" w:hAnsi="Times New Roman" w:cs="Times New Roman"/>
          <w:i/>
          <w:lang w:eastAsia="hr-HR"/>
        </w:rPr>
        <w:t xml:space="preserve">donosi Jedinstveni upravni </w:t>
      </w:r>
      <w:r>
        <w:rPr>
          <w:rFonts w:ascii="Times New Roman" w:eastAsia="Times New Roman" w:hAnsi="Times New Roman" w:cs="Times New Roman"/>
          <w:i/>
          <w:lang w:eastAsia="hr-HR"/>
        </w:rPr>
        <w:t xml:space="preserve">odjel  , </w:t>
      </w:r>
      <w:r w:rsidRPr="00AD56D6">
        <w:rPr>
          <w:rFonts w:ascii="Times New Roman" w:eastAsia="Times New Roman" w:hAnsi="Times New Roman" w:cs="Times New Roman"/>
          <w:i/>
          <w:lang w:eastAsia="hr-HR"/>
        </w:rPr>
        <w:t xml:space="preserve">a </w:t>
      </w:r>
      <w:r w:rsidRPr="00667C0B">
        <w:rPr>
          <w:rFonts w:ascii="Times New Roman" w:eastAsia="Times New Roman" w:hAnsi="Times New Roman" w:cs="Times New Roman"/>
          <w:i/>
          <w:lang w:eastAsia="hr-HR"/>
        </w:rPr>
        <w:t>vrijedi za tekuću godinu.</w:t>
      </w:r>
    </w:p>
    <w:p w:rsidR="00653699" w:rsidRPr="00AD56D6"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Članak 19</w:t>
      </w:r>
      <w:r w:rsidRPr="00AD56D6">
        <w:rPr>
          <w:rFonts w:ascii="Times New Roman" w:eastAsia="Times New Roman" w:hAnsi="Times New Roman" w:cs="Times New Roman"/>
          <w:i/>
          <w:lang w:eastAsia="hr-HR"/>
        </w:rPr>
        <w:t>.</w:t>
      </w:r>
    </w:p>
    <w:p w:rsidR="00653699" w:rsidRPr="00AD56D6" w:rsidRDefault="00653699" w:rsidP="00653699">
      <w:pPr>
        <w:jc w:val="both"/>
        <w:rPr>
          <w:rFonts w:ascii="Times New Roman" w:eastAsia="Times New Roman" w:hAnsi="Times New Roman" w:cs="Times New Roman"/>
          <w:i/>
          <w:lang w:eastAsia="hr-HR"/>
        </w:rPr>
      </w:pP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Obveze plaćanja komunalne naknade potpuno se oslobađaju nekretnine u vlasništvu Općine Zadvarje i to :</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-koje služe za djelatnost predškolskog ili druge vrste obrazovanja</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-koje se koriste za obavljanje djelatnosti vatrogasne službe</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-koje služe vjerskim zajednicama u obavljanju vjerske djelatnosti</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-koje služe za obavljanje zdravstvenih djelatnosti</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-koje služe u športske , kulturne ili druge slične svrhe</w:t>
      </w:r>
    </w:p>
    <w:p w:rsidR="00653699" w:rsidRPr="00AD56D6"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-nekretnine kojih je vlasnik ili korisnik Općina Zadvarje</w:t>
      </w:r>
    </w:p>
    <w:p w:rsidR="00653699" w:rsidRDefault="00653699" w:rsidP="00653699">
      <w:pPr>
        <w:jc w:val="both"/>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U slučaju da se nekretnine iz stavka 1.ovog članka daju u najam , zakup ili na korištenje trećim osobama u bilo kom obliku korištenja , korisnici tih nekretnina neće biti oslobođeni obveze plaćanja komunalne naknade .</w:t>
      </w:r>
    </w:p>
    <w:p w:rsidR="00653699" w:rsidRPr="00667C0B" w:rsidRDefault="00653699" w:rsidP="00653699">
      <w:pPr>
        <w:jc w:val="both"/>
        <w:rPr>
          <w:rFonts w:ascii="Times New Roman" w:eastAsia="Times New Roman" w:hAnsi="Times New Roman" w:cs="Times New Roman"/>
          <w:i/>
          <w:lang w:eastAsia="hr-HR"/>
        </w:rPr>
      </w:pPr>
    </w:p>
    <w:p w:rsidR="00653699" w:rsidRDefault="00653699" w:rsidP="00653699">
      <w:pPr>
        <w:jc w:val="both"/>
        <w:rPr>
          <w:rFonts w:ascii="Times New Roman" w:eastAsia="Times New Roman" w:hAnsi="Times New Roman" w:cs="Times New Roman"/>
          <w:i/>
          <w:lang w:eastAsia="hr-HR"/>
        </w:rPr>
      </w:pPr>
      <w:r>
        <w:rPr>
          <w:rFonts w:ascii="Times New Roman" w:eastAsia="Times New Roman" w:hAnsi="Times New Roman" w:cs="Times New Roman"/>
          <w:i/>
          <w:lang w:eastAsia="hr-HR"/>
        </w:rPr>
        <w:t>Članak 20</w:t>
      </w:r>
      <w:r w:rsidRPr="00667C0B">
        <w:rPr>
          <w:rFonts w:ascii="Times New Roman" w:eastAsia="Times New Roman" w:hAnsi="Times New Roman" w:cs="Times New Roman"/>
          <w:i/>
          <w:lang w:eastAsia="hr-HR"/>
        </w:rPr>
        <w:t>.</w:t>
      </w:r>
    </w:p>
    <w:p w:rsidR="00653699" w:rsidRPr="00667C0B" w:rsidRDefault="00653699" w:rsidP="00653699">
      <w:pPr>
        <w:jc w:val="both"/>
        <w:rPr>
          <w:rFonts w:ascii="Times New Roman" w:eastAsia="Times New Roman" w:hAnsi="Times New Roman" w:cs="Times New Roman"/>
          <w:i/>
          <w:lang w:eastAsia="hr-HR"/>
        </w:rPr>
      </w:pPr>
    </w:p>
    <w:p w:rsidR="00653699" w:rsidRPr="00667C0B" w:rsidRDefault="00653699" w:rsidP="00653699">
      <w:pPr>
        <w:jc w:val="both"/>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Ova Odluka stupa na snagu osmi dan nakon objave</w:t>
      </w:r>
      <w:r w:rsidRPr="00AD56D6">
        <w:rPr>
          <w:rFonts w:ascii="Times New Roman" w:eastAsia="Times New Roman" w:hAnsi="Times New Roman" w:cs="Times New Roman"/>
          <w:i/>
          <w:lang w:eastAsia="hr-HR"/>
        </w:rPr>
        <w:t xml:space="preserve"> </w:t>
      </w:r>
      <w:r w:rsidRPr="00667C0B">
        <w:rPr>
          <w:rFonts w:ascii="Times New Roman" w:eastAsia="Times New Roman" w:hAnsi="Times New Roman" w:cs="Times New Roman"/>
          <w:i/>
          <w:lang w:eastAsia="hr-HR"/>
        </w:rPr>
        <w:t>u Službe</w:t>
      </w:r>
      <w:r w:rsidRPr="00AD56D6">
        <w:rPr>
          <w:rFonts w:ascii="Times New Roman" w:eastAsia="Times New Roman" w:hAnsi="Times New Roman" w:cs="Times New Roman"/>
          <w:i/>
          <w:lang w:eastAsia="hr-HR"/>
        </w:rPr>
        <w:t>nom glasniku Općine Zadvarje .</w:t>
      </w:r>
    </w:p>
    <w:p w:rsidR="00653699" w:rsidRDefault="00653699" w:rsidP="00653699">
      <w:pPr>
        <w:rPr>
          <w:rFonts w:ascii="Times New Roman" w:eastAsia="Times New Roman" w:hAnsi="Times New Roman" w:cs="Times New Roman"/>
          <w:i/>
          <w:lang w:eastAsia="hr-HR"/>
        </w:rPr>
      </w:pPr>
      <w:r w:rsidRPr="00667C0B">
        <w:rPr>
          <w:rFonts w:ascii="Times New Roman" w:eastAsia="Times New Roman" w:hAnsi="Times New Roman" w:cs="Times New Roman"/>
          <w:i/>
          <w:lang w:eastAsia="hr-HR"/>
        </w:rPr>
        <w:t>Stupan</w:t>
      </w:r>
      <w:r>
        <w:rPr>
          <w:rFonts w:ascii="Times New Roman" w:eastAsia="Times New Roman" w:hAnsi="Times New Roman" w:cs="Times New Roman"/>
          <w:i/>
          <w:lang w:eastAsia="hr-HR"/>
        </w:rPr>
        <w:t>jem na snagu ove Odluke prestaje</w:t>
      </w:r>
      <w:r w:rsidRPr="00667C0B">
        <w:rPr>
          <w:rFonts w:ascii="Times New Roman" w:eastAsia="Times New Roman" w:hAnsi="Times New Roman" w:cs="Times New Roman"/>
          <w:i/>
          <w:lang w:eastAsia="hr-HR"/>
        </w:rPr>
        <w:t xml:space="preserve"> važiti: Odluka o </w:t>
      </w:r>
      <w:r>
        <w:rPr>
          <w:rFonts w:ascii="Times New Roman" w:eastAsia="Times New Roman" w:hAnsi="Times New Roman" w:cs="Times New Roman"/>
          <w:i/>
          <w:lang w:eastAsia="hr-HR"/>
        </w:rPr>
        <w:t>komunalnoj naknadi Klasa:363-03/18-01/01 URBROJ:2155/04-01-18-07 od 27.04.2018</w:t>
      </w:r>
    </w:p>
    <w:p w:rsidR="00653699" w:rsidRPr="00667C0B" w:rsidRDefault="00653699" w:rsidP="00653699">
      <w:pPr>
        <w:jc w:val="both"/>
        <w:rPr>
          <w:rFonts w:ascii="Times New Roman" w:eastAsia="Times New Roman" w:hAnsi="Times New Roman" w:cs="Times New Roman"/>
          <w:i/>
          <w:lang w:eastAsia="hr-HR"/>
        </w:rPr>
      </w:pPr>
    </w:p>
    <w:p w:rsidR="00653699" w:rsidRDefault="00653699" w:rsidP="00653699">
      <w:pPr>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 xml:space="preserve">                    Predsjednik Općinskog vijeća</w:t>
      </w:r>
    </w:p>
    <w:p w:rsidR="00653699" w:rsidRPr="00AD56D6" w:rsidRDefault="00653699" w:rsidP="00653699">
      <w:pPr>
        <w:rPr>
          <w:rFonts w:ascii="Times New Roman" w:eastAsia="Times New Roman" w:hAnsi="Times New Roman" w:cs="Times New Roman"/>
          <w:i/>
          <w:lang w:eastAsia="hr-HR"/>
        </w:rPr>
      </w:pPr>
      <w:r>
        <w:rPr>
          <w:rFonts w:ascii="Times New Roman" w:eastAsia="Times New Roman" w:hAnsi="Times New Roman" w:cs="Times New Roman"/>
          <w:i/>
          <w:lang w:eastAsia="hr-HR"/>
        </w:rPr>
        <w:t xml:space="preserve">                                                                                                            Toni Popović</w:t>
      </w:r>
    </w:p>
    <w:p w:rsidR="00653699" w:rsidRPr="00AD56D6" w:rsidRDefault="00653699" w:rsidP="00653699">
      <w:pPr>
        <w:rPr>
          <w:rFonts w:ascii="Times New Roman" w:eastAsia="Times New Roman" w:hAnsi="Times New Roman" w:cs="Times New Roman"/>
          <w:i/>
          <w:lang w:eastAsia="hr-HR"/>
        </w:rPr>
      </w:pPr>
      <w:r>
        <w:rPr>
          <w:rFonts w:ascii="Times New Roman" w:eastAsia="Times New Roman" w:hAnsi="Times New Roman" w:cs="Times New Roman"/>
          <w:i/>
          <w:lang w:eastAsia="hr-HR"/>
        </w:rPr>
        <w:t>Klasa:363-03/19</w:t>
      </w:r>
      <w:r w:rsidRPr="00AD56D6">
        <w:rPr>
          <w:rFonts w:ascii="Times New Roman" w:eastAsia="Times New Roman" w:hAnsi="Times New Roman" w:cs="Times New Roman"/>
          <w:i/>
          <w:lang w:eastAsia="hr-HR"/>
        </w:rPr>
        <w:t>-01</w:t>
      </w:r>
      <w:r>
        <w:rPr>
          <w:rFonts w:ascii="Times New Roman" w:eastAsia="Times New Roman" w:hAnsi="Times New Roman" w:cs="Times New Roman"/>
          <w:i/>
          <w:lang w:eastAsia="hr-HR"/>
        </w:rPr>
        <w:t>/13</w:t>
      </w:r>
    </w:p>
    <w:p w:rsidR="00653699" w:rsidRPr="00AD56D6" w:rsidRDefault="00653699" w:rsidP="00653699">
      <w:pPr>
        <w:rPr>
          <w:rFonts w:ascii="Times New Roman" w:eastAsia="Times New Roman" w:hAnsi="Times New Roman" w:cs="Times New Roman"/>
          <w:i/>
          <w:lang w:eastAsia="hr-HR"/>
        </w:rPr>
      </w:pPr>
      <w:proofErr w:type="spellStart"/>
      <w:r>
        <w:rPr>
          <w:rFonts w:ascii="Times New Roman" w:eastAsia="Times New Roman" w:hAnsi="Times New Roman" w:cs="Times New Roman"/>
          <w:i/>
          <w:lang w:eastAsia="hr-HR"/>
        </w:rPr>
        <w:t>UrBroj</w:t>
      </w:r>
      <w:proofErr w:type="spellEnd"/>
      <w:r>
        <w:rPr>
          <w:rFonts w:ascii="Times New Roman" w:eastAsia="Times New Roman" w:hAnsi="Times New Roman" w:cs="Times New Roman"/>
          <w:i/>
          <w:lang w:eastAsia="hr-HR"/>
        </w:rPr>
        <w:t>:2155/04-01-19</w:t>
      </w:r>
      <w:r w:rsidRPr="00AD56D6">
        <w:rPr>
          <w:rFonts w:ascii="Times New Roman" w:eastAsia="Times New Roman" w:hAnsi="Times New Roman" w:cs="Times New Roman"/>
          <w:i/>
          <w:lang w:eastAsia="hr-HR"/>
        </w:rPr>
        <w:t xml:space="preserve">- </w:t>
      </w:r>
      <w:r>
        <w:rPr>
          <w:rFonts w:ascii="Times New Roman" w:eastAsia="Times New Roman" w:hAnsi="Times New Roman" w:cs="Times New Roman"/>
          <w:i/>
          <w:lang w:eastAsia="hr-HR"/>
        </w:rPr>
        <w:t>06</w:t>
      </w:r>
    </w:p>
    <w:p w:rsidR="00653699" w:rsidRDefault="00653699" w:rsidP="00653699">
      <w:pPr>
        <w:rPr>
          <w:rFonts w:ascii="Times New Roman" w:eastAsia="Times New Roman" w:hAnsi="Times New Roman" w:cs="Times New Roman"/>
          <w:i/>
          <w:lang w:eastAsia="hr-HR"/>
        </w:rPr>
      </w:pPr>
      <w:r>
        <w:rPr>
          <w:rFonts w:ascii="Times New Roman" w:eastAsia="Times New Roman" w:hAnsi="Times New Roman" w:cs="Times New Roman"/>
          <w:i/>
          <w:lang w:eastAsia="hr-HR"/>
        </w:rPr>
        <w:t>Zadvarje,25.07.2019.</w:t>
      </w:r>
      <w:r w:rsidRPr="00AD56D6">
        <w:rPr>
          <w:rFonts w:ascii="Times New Roman" w:eastAsia="Times New Roman" w:hAnsi="Times New Roman" w:cs="Times New Roman"/>
          <w:i/>
          <w:lang w:eastAsia="hr-HR"/>
        </w:rPr>
        <w:t xml:space="preserve"> </w:t>
      </w:r>
    </w:p>
    <w:p w:rsidR="00653699" w:rsidRPr="00AD56D6" w:rsidRDefault="00653699" w:rsidP="00653699">
      <w:pPr>
        <w:rPr>
          <w:rFonts w:ascii="Times New Roman" w:eastAsia="Times New Roman" w:hAnsi="Times New Roman" w:cs="Times New Roman"/>
          <w:i/>
          <w:lang w:eastAsia="hr-HR"/>
        </w:rPr>
      </w:pPr>
      <w:r w:rsidRPr="00AD56D6">
        <w:rPr>
          <w:rFonts w:ascii="Times New Roman" w:eastAsia="Times New Roman" w:hAnsi="Times New Roman" w:cs="Times New Roman"/>
          <w:i/>
          <w:lang w:eastAsia="hr-HR"/>
        </w:rPr>
        <w:t xml:space="preserve">                             </w:t>
      </w:r>
    </w:p>
    <w:p w:rsidR="00653699" w:rsidRPr="00AD56D6" w:rsidRDefault="00653699" w:rsidP="00653699">
      <w:pPr>
        <w:rPr>
          <w:rFonts w:ascii="Times New Roman" w:eastAsia="Times New Roman" w:hAnsi="Times New Roman" w:cs="Times New Roman"/>
          <w:i/>
          <w:lang w:eastAsia="hr-HR"/>
        </w:rPr>
      </w:pPr>
    </w:p>
    <w:p w:rsidR="00653699" w:rsidRPr="00AD56D6" w:rsidRDefault="00653699" w:rsidP="00653699">
      <w:pPr>
        <w:rPr>
          <w:rFonts w:ascii="Arial" w:eastAsia="Times New Roman" w:hAnsi="Arial" w:cs="Arial"/>
          <w:lang w:eastAsia="hr-HR"/>
        </w:rPr>
      </w:pPr>
    </w:p>
    <w:p w:rsidR="00653699" w:rsidRPr="00AD56D6" w:rsidRDefault="00653699" w:rsidP="00653699">
      <w:pPr>
        <w:jc w:val="both"/>
        <w:rPr>
          <w:rFonts w:ascii="Times New Roman" w:eastAsia="Times New Roman" w:hAnsi="Times New Roman" w:cs="Times New Roman"/>
          <w:b/>
          <w:i/>
          <w:lang w:eastAsia="hr-HR"/>
        </w:rPr>
      </w:pPr>
      <w:r w:rsidRPr="00AD56D6">
        <w:rPr>
          <w:rFonts w:ascii="Arial" w:eastAsia="Times New Roman" w:hAnsi="Arial" w:cs="Arial"/>
          <w:lang w:eastAsia="hr-HR"/>
        </w:rPr>
        <w:t xml:space="preserve">                                        </w:t>
      </w:r>
      <w:r>
        <w:rPr>
          <w:rFonts w:ascii="Arial" w:eastAsia="Times New Roman" w:hAnsi="Arial" w:cs="Arial"/>
          <w:lang w:eastAsia="hr-HR"/>
        </w:rPr>
        <w:t xml:space="preserve">     </w:t>
      </w:r>
      <w:r w:rsidRPr="00AD56D6">
        <w:rPr>
          <w:rFonts w:ascii="Arial" w:eastAsia="Times New Roman" w:hAnsi="Arial" w:cs="Arial"/>
          <w:lang w:eastAsia="hr-HR"/>
        </w:rPr>
        <w:t xml:space="preserve"> </w:t>
      </w:r>
      <w:r>
        <w:rPr>
          <w:rFonts w:ascii="Arial" w:eastAsia="Times New Roman" w:hAnsi="Arial" w:cs="Arial"/>
          <w:lang w:eastAsia="hr-HR"/>
        </w:rPr>
        <w:t xml:space="preserve">  </w:t>
      </w:r>
      <w:r w:rsidRPr="00AD56D6">
        <w:rPr>
          <w:rFonts w:ascii="Times New Roman" w:eastAsia="Times New Roman" w:hAnsi="Times New Roman" w:cs="Times New Roman"/>
          <w:b/>
          <w:i/>
          <w:lang w:eastAsia="hr-HR"/>
        </w:rPr>
        <w:t xml:space="preserve">REPUBLIKA HRVATSKA              </w:t>
      </w:r>
    </w:p>
    <w:p w:rsidR="00653699" w:rsidRPr="00AD56D6" w:rsidRDefault="00653699" w:rsidP="00653699">
      <w:pPr>
        <w:jc w:val="both"/>
        <w:rPr>
          <w:rFonts w:ascii="Times New Roman" w:eastAsia="Times New Roman" w:hAnsi="Times New Roman" w:cs="Times New Roman"/>
          <w:b/>
          <w:i/>
          <w:lang w:eastAsia="hr-HR"/>
        </w:rPr>
      </w:pPr>
      <w:r w:rsidRPr="00AD56D6">
        <w:rPr>
          <w:rFonts w:ascii="Times New Roman" w:eastAsia="Times New Roman" w:hAnsi="Times New Roman" w:cs="Times New Roman"/>
          <w:b/>
          <w:i/>
          <w:lang w:eastAsia="hr-HR"/>
        </w:rPr>
        <w:t xml:space="preserve">                                 </w:t>
      </w:r>
      <w:r>
        <w:rPr>
          <w:rFonts w:ascii="Times New Roman" w:eastAsia="Times New Roman" w:hAnsi="Times New Roman" w:cs="Times New Roman"/>
          <w:b/>
          <w:i/>
          <w:lang w:eastAsia="hr-HR"/>
        </w:rPr>
        <w:t xml:space="preserve">   </w:t>
      </w:r>
      <w:r w:rsidRPr="00AD56D6">
        <w:rPr>
          <w:rFonts w:ascii="Times New Roman" w:eastAsia="Times New Roman" w:hAnsi="Times New Roman" w:cs="Times New Roman"/>
          <w:b/>
          <w:i/>
          <w:lang w:eastAsia="hr-HR"/>
        </w:rPr>
        <w:t xml:space="preserve"> SPLITSKO-DALMATINSKA ŽUPANIJA</w:t>
      </w:r>
    </w:p>
    <w:p w:rsidR="00653699" w:rsidRPr="00AD56D6" w:rsidRDefault="00653699" w:rsidP="00653699">
      <w:pPr>
        <w:jc w:val="both"/>
        <w:rPr>
          <w:rFonts w:ascii="Times New Roman" w:eastAsia="Times New Roman" w:hAnsi="Times New Roman" w:cs="Times New Roman"/>
          <w:b/>
          <w:i/>
          <w:lang w:eastAsia="hr-HR"/>
        </w:rPr>
      </w:pPr>
      <w:r w:rsidRPr="00AD56D6">
        <w:rPr>
          <w:rFonts w:ascii="Times New Roman" w:eastAsia="Times New Roman" w:hAnsi="Times New Roman" w:cs="Times New Roman"/>
          <w:b/>
          <w:i/>
          <w:lang w:eastAsia="hr-HR"/>
        </w:rPr>
        <w:t xml:space="preserve">                </w:t>
      </w:r>
      <w:r>
        <w:rPr>
          <w:rFonts w:ascii="Times New Roman" w:eastAsia="Times New Roman" w:hAnsi="Times New Roman" w:cs="Times New Roman"/>
          <w:b/>
          <w:i/>
          <w:lang w:eastAsia="hr-HR"/>
        </w:rPr>
        <w:t xml:space="preserve">                                    </w:t>
      </w:r>
      <w:r w:rsidRPr="00AD56D6">
        <w:rPr>
          <w:rFonts w:ascii="Times New Roman" w:eastAsia="Times New Roman" w:hAnsi="Times New Roman" w:cs="Times New Roman"/>
          <w:b/>
          <w:i/>
          <w:lang w:eastAsia="hr-HR"/>
        </w:rPr>
        <w:t>OPĆINA ZADVARJE</w:t>
      </w:r>
    </w:p>
    <w:p w:rsidR="00653699" w:rsidRDefault="00653699" w:rsidP="00653699">
      <w:pPr>
        <w:jc w:val="both"/>
        <w:rPr>
          <w:rFonts w:ascii="Times New Roman" w:eastAsia="Times New Roman" w:hAnsi="Times New Roman" w:cs="Times New Roman"/>
          <w:b/>
          <w:i/>
          <w:lang w:eastAsia="hr-HR"/>
        </w:rPr>
      </w:pPr>
      <w:r w:rsidRPr="00AD56D6">
        <w:rPr>
          <w:rFonts w:ascii="Times New Roman" w:eastAsia="Times New Roman" w:hAnsi="Times New Roman" w:cs="Times New Roman"/>
          <w:b/>
          <w:i/>
          <w:lang w:eastAsia="hr-HR"/>
        </w:rPr>
        <w:t xml:space="preserve">               </w:t>
      </w:r>
      <w:r>
        <w:rPr>
          <w:rFonts w:ascii="Times New Roman" w:eastAsia="Times New Roman" w:hAnsi="Times New Roman" w:cs="Times New Roman"/>
          <w:b/>
          <w:i/>
          <w:lang w:eastAsia="hr-HR"/>
        </w:rPr>
        <w:t xml:space="preserve">                             </w:t>
      </w:r>
      <w:r w:rsidRPr="00AD56D6">
        <w:rPr>
          <w:rFonts w:ascii="Times New Roman" w:eastAsia="Times New Roman" w:hAnsi="Times New Roman" w:cs="Times New Roman"/>
          <w:b/>
          <w:i/>
          <w:lang w:eastAsia="hr-HR"/>
        </w:rPr>
        <w:t xml:space="preserve">  </w:t>
      </w:r>
      <w:r>
        <w:rPr>
          <w:rFonts w:ascii="Times New Roman" w:eastAsia="Times New Roman" w:hAnsi="Times New Roman" w:cs="Times New Roman"/>
          <w:b/>
          <w:i/>
          <w:lang w:eastAsia="hr-HR"/>
        </w:rPr>
        <w:t xml:space="preserve">       </w:t>
      </w:r>
      <w:r w:rsidRPr="00AD56D6">
        <w:rPr>
          <w:rFonts w:ascii="Times New Roman" w:eastAsia="Times New Roman" w:hAnsi="Times New Roman" w:cs="Times New Roman"/>
          <w:b/>
          <w:i/>
          <w:lang w:eastAsia="hr-HR"/>
        </w:rPr>
        <w:t>OPĆINSKO VIJEĆE</w:t>
      </w:r>
    </w:p>
    <w:p w:rsidR="00CA1F59" w:rsidRDefault="00CA1F59" w:rsidP="00653699">
      <w:pPr>
        <w:jc w:val="both"/>
        <w:rPr>
          <w:rFonts w:ascii="Times New Roman" w:eastAsia="Times New Roman" w:hAnsi="Times New Roman" w:cs="Times New Roman"/>
          <w:b/>
          <w:i/>
          <w:lang w:eastAsia="hr-HR"/>
        </w:rPr>
      </w:pPr>
    </w:p>
    <w:p w:rsidR="00CA1F59" w:rsidRDefault="00CA1F59" w:rsidP="00653699">
      <w:pPr>
        <w:jc w:val="both"/>
        <w:rPr>
          <w:rFonts w:ascii="Times New Roman" w:eastAsia="Times New Roman" w:hAnsi="Times New Roman" w:cs="Times New Roman"/>
          <w:b/>
          <w:i/>
          <w:lang w:eastAsia="hr-HR"/>
        </w:rPr>
      </w:pPr>
    </w:p>
    <w:p w:rsidR="00CA1F59" w:rsidRDefault="00CA1F59" w:rsidP="00653699">
      <w:pPr>
        <w:jc w:val="both"/>
        <w:rPr>
          <w:rFonts w:ascii="Times New Roman" w:eastAsia="Times New Roman" w:hAnsi="Times New Roman" w:cs="Times New Roman"/>
          <w:b/>
          <w:i/>
          <w:lang w:eastAsia="hr-HR"/>
        </w:rPr>
      </w:pPr>
    </w:p>
    <w:p w:rsidR="00CA1F59" w:rsidRDefault="00CA1F59" w:rsidP="00653699">
      <w:pPr>
        <w:jc w:val="both"/>
        <w:rPr>
          <w:rFonts w:ascii="Times New Roman" w:eastAsia="Times New Roman" w:hAnsi="Times New Roman" w:cs="Times New Roman"/>
          <w:b/>
          <w:i/>
          <w:lang w:eastAsia="hr-HR"/>
        </w:rPr>
      </w:pPr>
    </w:p>
    <w:p w:rsidR="00CA1F59" w:rsidRDefault="00CA1F59" w:rsidP="00653699">
      <w:pPr>
        <w:jc w:val="both"/>
        <w:rPr>
          <w:rFonts w:ascii="Times New Roman" w:eastAsia="Times New Roman" w:hAnsi="Times New Roman" w:cs="Times New Roman"/>
          <w:b/>
          <w:i/>
          <w:lang w:eastAsia="hr-HR"/>
        </w:rPr>
      </w:pPr>
    </w:p>
    <w:p w:rsidR="00CA1F59" w:rsidRDefault="00CA1F59" w:rsidP="00653699">
      <w:pPr>
        <w:jc w:val="both"/>
        <w:rPr>
          <w:rFonts w:ascii="Times New Roman" w:eastAsia="Times New Roman" w:hAnsi="Times New Roman" w:cs="Times New Roman"/>
          <w:b/>
          <w:i/>
          <w:lang w:eastAsia="hr-HR"/>
        </w:rPr>
      </w:pPr>
    </w:p>
    <w:p w:rsidR="00CA1F59" w:rsidRDefault="00CA1F59" w:rsidP="00653699">
      <w:pPr>
        <w:jc w:val="both"/>
        <w:rPr>
          <w:rFonts w:ascii="Times New Roman" w:eastAsia="Times New Roman" w:hAnsi="Times New Roman" w:cs="Times New Roman"/>
          <w:b/>
          <w:i/>
          <w:lang w:eastAsia="hr-HR"/>
        </w:rPr>
      </w:pPr>
    </w:p>
    <w:p w:rsidR="00CA1F59" w:rsidRDefault="00CA1F59" w:rsidP="00653699">
      <w:pPr>
        <w:jc w:val="both"/>
        <w:rPr>
          <w:rFonts w:ascii="Times New Roman" w:eastAsia="Times New Roman" w:hAnsi="Times New Roman" w:cs="Times New Roman"/>
          <w:b/>
          <w:i/>
          <w:lang w:eastAsia="hr-HR"/>
        </w:rPr>
      </w:pPr>
    </w:p>
    <w:p w:rsidR="00CA1F59" w:rsidRDefault="00CA1F59" w:rsidP="00653699">
      <w:pPr>
        <w:jc w:val="both"/>
        <w:rPr>
          <w:rFonts w:ascii="Times New Roman" w:eastAsia="Times New Roman" w:hAnsi="Times New Roman" w:cs="Times New Roman"/>
          <w:b/>
          <w:i/>
          <w:lang w:eastAsia="hr-HR"/>
        </w:rPr>
      </w:pPr>
    </w:p>
    <w:p w:rsidR="00CA1F59" w:rsidRPr="00667C0B" w:rsidRDefault="00CA1F59" w:rsidP="00653699">
      <w:pPr>
        <w:jc w:val="both"/>
        <w:rPr>
          <w:rFonts w:ascii="Times New Roman" w:eastAsia="Times New Roman" w:hAnsi="Times New Roman" w:cs="Times New Roman"/>
          <w:b/>
          <w:i/>
          <w:lang w:eastAsia="hr-HR"/>
        </w:rPr>
      </w:pPr>
    </w:p>
    <w:p w:rsidR="00653699" w:rsidRPr="00667C0B" w:rsidRDefault="00653699" w:rsidP="00653699">
      <w:pPr>
        <w:jc w:val="both"/>
        <w:rPr>
          <w:rFonts w:ascii="Arial" w:eastAsia="Times New Roman" w:hAnsi="Arial" w:cs="Arial"/>
          <w:sz w:val="24"/>
          <w:szCs w:val="24"/>
          <w:lang w:eastAsia="hr-HR"/>
        </w:rPr>
      </w:pPr>
    </w:p>
    <w:p w:rsidR="00653699" w:rsidRDefault="00653699" w:rsidP="00653699"/>
    <w:p w:rsidR="0019435F" w:rsidRDefault="0019435F" w:rsidP="00875E6B"/>
    <w:p w:rsidR="0019435F" w:rsidRDefault="0019435F" w:rsidP="00875E6B"/>
    <w:p w:rsidR="00CA1F59" w:rsidRPr="00CA1F59" w:rsidRDefault="00CA1F59" w:rsidP="00CA1F59">
      <w:pPr>
        <w:pStyle w:val="Zaglavlje"/>
        <w:tabs>
          <w:tab w:val="center" w:pos="1701"/>
        </w:tabs>
        <w:rPr>
          <w:b/>
          <w:i/>
        </w:rPr>
      </w:pPr>
      <w:r w:rsidRPr="00CA1F59">
        <w:rPr>
          <w:i/>
        </w:rPr>
        <w:tab/>
      </w:r>
      <w:r w:rsidRPr="00CA1F59">
        <w:rPr>
          <w:b/>
          <w:i/>
        </w:rPr>
        <w:t>REPUBLIKA HRVATSKA</w:t>
      </w:r>
    </w:p>
    <w:p w:rsidR="00CA1F59" w:rsidRPr="00CA1F59" w:rsidRDefault="00CA1F59" w:rsidP="00CA1F59">
      <w:pPr>
        <w:pStyle w:val="Zaglavlje"/>
        <w:tabs>
          <w:tab w:val="center" w:pos="1701"/>
        </w:tabs>
        <w:rPr>
          <w:i/>
        </w:rPr>
      </w:pPr>
      <w:r w:rsidRPr="00CA1F59">
        <w:rPr>
          <w:b/>
          <w:i/>
        </w:rPr>
        <w:tab/>
        <w:t>SPLITSKO DALMATNSKA ŽUPANIJA</w:t>
      </w:r>
    </w:p>
    <w:p w:rsidR="00CA1F59" w:rsidRPr="00CA1F59" w:rsidRDefault="00CA1F59" w:rsidP="00CA1F59">
      <w:pPr>
        <w:pStyle w:val="Zaglavlje"/>
        <w:tabs>
          <w:tab w:val="center" w:pos="1701"/>
        </w:tabs>
        <w:rPr>
          <w:i/>
        </w:rPr>
      </w:pPr>
      <w:r w:rsidRPr="00CA1F59">
        <w:rPr>
          <w:i/>
        </w:rPr>
        <w:tab/>
        <w:t>OPĆINA ZADVARJE</w:t>
      </w:r>
    </w:p>
    <w:p w:rsidR="00CA1F59" w:rsidRPr="00CA1F59" w:rsidRDefault="00CA1F59" w:rsidP="00CA1F59">
      <w:pPr>
        <w:pStyle w:val="Zaglavlje"/>
        <w:tabs>
          <w:tab w:val="center" w:pos="1701"/>
        </w:tabs>
        <w:rPr>
          <w:i/>
        </w:rPr>
      </w:pPr>
      <w:r w:rsidRPr="00CA1F59">
        <w:rPr>
          <w:i/>
        </w:rPr>
        <w:tab/>
        <w:t>OPĆINSKO VIJEĆE</w:t>
      </w:r>
    </w:p>
    <w:p w:rsidR="00CA1F59" w:rsidRPr="00CA1F59" w:rsidRDefault="00CA1F59" w:rsidP="00CA1F59">
      <w:pPr>
        <w:rPr>
          <w:i/>
        </w:rPr>
      </w:pPr>
    </w:p>
    <w:p w:rsidR="00CA1F59" w:rsidRPr="00CA1F59" w:rsidRDefault="00CA1F59" w:rsidP="00CA1F59">
      <w:pPr>
        <w:rPr>
          <w:i/>
        </w:rPr>
      </w:pPr>
      <w:r w:rsidRPr="00CA1F59">
        <w:rPr>
          <w:i/>
        </w:rPr>
        <w:t>KLASA: 363-01/19-02/O2</w:t>
      </w:r>
    </w:p>
    <w:p w:rsidR="00CA1F59" w:rsidRPr="00CA1F59" w:rsidRDefault="00CA1F59" w:rsidP="00CA1F59">
      <w:pPr>
        <w:rPr>
          <w:i/>
        </w:rPr>
      </w:pPr>
      <w:r w:rsidRPr="00CA1F59">
        <w:rPr>
          <w:i/>
        </w:rPr>
        <w:t>URBROJ: 2155/04-19-01-1</w:t>
      </w:r>
    </w:p>
    <w:p w:rsidR="00CA1F59" w:rsidRPr="00CA1F59" w:rsidRDefault="00CA1F59" w:rsidP="00CA1F59">
      <w:pPr>
        <w:rPr>
          <w:i/>
        </w:rPr>
      </w:pPr>
      <w:r w:rsidRPr="00CA1F59">
        <w:rPr>
          <w:i/>
        </w:rPr>
        <w:t>Zadvarje, 25.7.2017</w:t>
      </w:r>
      <w:r w:rsidRPr="00CA1F59">
        <w:rPr>
          <w:i/>
        </w:rPr>
        <w:tab/>
      </w:r>
    </w:p>
    <w:p w:rsidR="00CA1F59" w:rsidRPr="00CA1F59" w:rsidRDefault="00CA1F59" w:rsidP="00CA1F59">
      <w:pPr>
        <w:pStyle w:val="Uvuenotijeloteksta"/>
        <w:ind w:firstLine="0"/>
        <w:rPr>
          <w:i/>
          <w:color w:val="FF0000"/>
          <w:sz w:val="22"/>
          <w:szCs w:val="22"/>
        </w:rPr>
      </w:pPr>
    </w:p>
    <w:p w:rsidR="00CA1F59" w:rsidRPr="00CA1F59" w:rsidRDefault="00CA1F59" w:rsidP="00CA1F59">
      <w:pPr>
        <w:ind w:firstLine="360"/>
        <w:jc w:val="right"/>
        <w:rPr>
          <w:rFonts w:ascii="Arial" w:hAnsi="Arial" w:cs="Arial"/>
          <w:b/>
          <w:i/>
        </w:rPr>
      </w:pPr>
    </w:p>
    <w:p w:rsidR="00CA1F59" w:rsidRPr="00CA1F59" w:rsidRDefault="00CA1F59" w:rsidP="00CA1F59">
      <w:pPr>
        <w:ind w:firstLine="708"/>
        <w:jc w:val="both"/>
        <w:rPr>
          <w:i/>
        </w:rPr>
      </w:pPr>
      <w:r w:rsidRPr="00CA1F59">
        <w:rPr>
          <w:i/>
        </w:rPr>
        <w:t>Na temelju članaka 76.- 90. Zakona o komunalnom gospodarstvu (Narodne novine 68/18) i članka 31 Statuta Općine Zadvarje  (Službeni glasnik Općine Zadvarje broj 03/09,) Općinsko vijeće općine Zadvarje na svojoj 13 sjednici održanoj  25.7.2019godine donosi</w:t>
      </w:r>
    </w:p>
    <w:p w:rsidR="00CA1F59" w:rsidRPr="00CA1F59" w:rsidRDefault="00CA1F59" w:rsidP="00CA1F59">
      <w:pPr>
        <w:rPr>
          <w:i/>
        </w:rPr>
      </w:pPr>
    </w:p>
    <w:p w:rsidR="00CA1F59" w:rsidRPr="00CA1F59" w:rsidRDefault="00CA1F59" w:rsidP="00CA1F59">
      <w:pPr>
        <w:ind w:left="360"/>
        <w:rPr>
          <w:i/>
        </w:rPr>
      </w:pPr>
    </w:p>
    <w:p w:rsidR="00CA1F59" w:rsidRPr="00CA1F59" w:rsidRDefault="00CA1F59" w:rsidP="00CA1F59">
      <w:pPr>
        <w:ind w:left="360"/>
        <w:jc w:val="center"/>
        <w:rPr>
          <w:b/>
          <w:i/>
        </w:rPr>
      </w:pPr>
      <w:r w:rsidRPr="00CA1F59">
        <w:rPr>
          <w:b/>
          <w:i/>
        </w:rPr>
        <w:t xml:space="preserve">O D L U K U </w:t>
      </w:r>
    </w:p>
    <w:p w:rsidR="00CA1F59" w:rsidRPr="00CA1F59" w:rsidRDefault="00CA1F59" w:rsidP="00CA1F59">
      <w:pPr>
        <w:jc w:val="center"/>
        <w:rPr>
          <w:b/>
          <w:i/>
          <w:iCs/>
          <w:color w:val="000000"/>
        </w:rPr>
      </w:pPr>
      <w:r w:rsidRPr="00CA1F59">
        <w:rPr>
          <w:b/>
          <w:i/>
          <w:iCs/>
          <w:color w:val="000000"/>
        </w:rPr>
        <w:t>o komunalnom doprinosu</w:t>
      </w:r>
    </w:p>
    <w:p w:rsidR="00CA1F59" w:rsidRPr="00CA1F59" w:rsidRDefault="00CA1F59" w:rsidP="00CA1F59">
      <w:pPr>
        <w:jc w:val="center"/>
        <w:rPr>
          <w:b/>
          <w:i/>
          <w:iCs/>
          <w:color w:val="000000"/>
        </w:rPr>
      </w:pPr>
    </w:p>
    <w:p w:rsidR="00CA1F59" w:rsidRPr="00CA1F59" w:rsidRDefault="00CA1F59" w:rsidP="00CA1F59">
      <w:pPr>
        <w:jc w:val="both"/>
        <w:rPr>
          <w:i/>
          <w:color w:val="000000"/>
        </w:rPr>
      </w:pPr>
    </w:p>
    <w:p w:rsidR="00CA1F59" w:rsidRPr="00CA1F59" w:rsidRDefault="00CA1F59" w:rsidP="00CA1F59">
      <w:pPr>
        <w:jc w:val="both"/>
        <w:outlineLvl w:val="7"/>
        <w:rPr>
          <w:b/>
          <w:i/>
          <w:color w:val="000000"/>
        </w:rPr>
      </w:pPr>
      <w:proofErr w:type="spellStart"/>
      <w:r w:rsidRPr="00CA1F59">
        <w:rPr>
          <w:b/>
          <w:i/>
          <w:color w:val="000000"/>
        </w:rPr>
        <w:t>I.OPĆE</w:t>
      </w:r>
      <w:proofErr w:type="spellEnd"/>
      <w:r w:rsidRPr="00CA1F59">
        <w:rPr>
          <w:b/>
          <w:i/>
          <w:color w:val="000000"/>
        </w:rPr>
        <w:t xml:space="preserve"> ODREDBE</w:t>
      </w:r>
    </w:p>
    <w:p w:rsidR="00CA1F59" w:rsidRPr="00CA1F59" w:rsidRDefault="00CA1F59" w:rsidP="00CA1F59">
      <w:pPr>
        <w:jc w:val="both"/>
        <w:outlineLvl w:val="7"/>
        <w:rPr>
          <w:i/>
          <w:color w:val="000000"/>
        </w:rPr>
      </w:pPr>
    </w:p>
    <w:p w:rsidR="00CA1F59" w:rsidRPr="00CA1F59" w:rsidRDefault="00CA1F59" w:rsidP="00CA1F59">
      <w:pPr>
        <w:jc w:val="center"/>
        <w:rPr>
          <w:b/>
          <w:i/>
          <w:color w:val="000000"/>
        </w:rPr>
      </w:pPr>
      <w:r w:rsidRPr="00CA1F59">
        <w:rPr>
          <w:b/>
          <w:i/>
          <w:color w:val="000000"/>
        </w:rPr>
        <w:t>Članak 1.</w:t>
      </w:r>
    </w:p>
    <w:p w:rsidR="00CA1F59" w:rsidRPr="00CA1F59" w:rsidRDefault="00CA1F59" w:rsidP="00CA1F59">
      <w:pPr>
        <w:jc w:val="center"/>
        <w:rPr>
          <w:b/>
          <w:i/>
          <w:color w:val="000000"/>
        </w:rPr>
      </w:pPr>
    </w:p>
    <w:p w:rsidR="00CA1F59" w:rsidRPr="00CA1F59" w:rsidRDefault="00CA1F59" w:rsidP="00CA1F59">
      <w:pPr>
        <w:jc w:val="both"/>
        <w:rPr>
          <w:i/>
          <w:color w:val="000000"/>
        </w:rPr>
      </w:pPr>
      <w:r w:rsidRPr="00CA1F59">
        <w:rPr>
          <w:i/>
          <w:color w:val="000000"/>
        </w:rPr>
        <w:t>Ovom odlukom određuju se:</w:t>
      </w:r>
    </w:p>
    <w:p w:rsidR="00CA1F59" w:rsidRPr="00CA1F59" w:rsidRDefault="00CA1F59" w:rsidP="00CA1F59">
      <w:pPr>
        <w:ind w:left="142" w:hanging="142"/>
        <w:jc w:val="both"/>
        <w:rPr>
          <w:i/>
          <w:color w:val="000000"/>
        </w:rPr>
      </w:pPr>
      <w:r w:rsidRPr="00CA1F59">
        <w:rPr>
          <w:i/>
          <w:color w:val="000000"/>
        </w:rPr>
        <w:t>- visina komunalnog doprinosa na području općine Zadvarje</w:t>
      </w:r>
    </w:p>
    <w:p w:rsidR="00CA1F59" w:rsidRPr="00CA1F59" w:rsidRDefault="00CA1F59" w:rsidP="00CA1F59">
      <w:pPr>
        <w:ind w:left="142" w:hanging="142"/>
        <w:jc w:val="both"/>
        <w:rPr>
          <w:i/>
          <w:color w:val="000000"/>
        </w:rPr>
      </w:pPr>
      <w:r w:rsidRPr="00CA1F59">
        <w:rPr>
          <w:i/>
          <w:color w:val="000000"/>
        </w:rPr>
        <w:t>- područja zona za plaćanje komunalnog doprinosa na području općine Zadvarje</w:t>
      </w:r>
    </w:p>
    <w:p w:rsidR="00CA1F59" w:rsidRPr="00CA1F59" w:rsidRDefault="00CA1F59" w:rsidP="00CA1F59">
      <w:pPr>
        <w:ind w:left="142" w:hanging="142"/>
        <w:jc w:val="both"/>
        <w:rPr>
          <w:i/>
          <w:color w:val="000000"/>
        </w:rPr>
      </w:pPr>
      <w:r w:rsidRPr="00CA1F59">
        <w:rPr>
          <w:i/>
          <w:color w:val="000000"/>
        </w:rPr>
        <w:t>- jedinična vrijednost komunalnog doprinosa utvrđena po m³ građevine za pojedine zone</w:t>
      </w:r>
    </w:p>
    <w:p w:rsidR="00CA1F59" w:rsidRPr="00CA1F59" w:rsidRDefault="00CA1F59" w:rsidP="00CA1F59">
      <w:pPr>
        <w:ind w:left="142" w:hanging="142"/>
        <w:jc w:val="both"/>
        <w:rPr>
          <w:i/>
          <w:color w:val="000000"/>
        </w:rPr>
      </w:pPr>
      <w:r w:rsidRPr="00CA1F59">
        <w:rPr>
          <w:i/>
          <w:color w:val="000000"/>
        </w:rPr>
        <w:t>- način i rokovi plaćanja komunalnog doprinosa</w:t>
      </w:r>
    </w:p>
    <w:p w:rsidR="00CA1F59" w:rsidRPr="00CA1F59" w:rsidRDefault="00CA1F59" w:rsidP="00CA1F59">
      <w:pPr>
        <w:ind w:left="142" w:hanging="142"/>
        <w:jc w:val="both"/>
        <w:rPr>
          <w:i/>
          <w:color w:val="000000"/>
        </w:rPr>
      </w:pPr>
      <w:r w:rsidRPr="00CA1F59">
        <w:rPr>
          <w:i/>
          <w:color w:val="000000"/>
        </w:rPr>
        <w:t>- uvjeti i razlozi zbog kojih se u pojedinačnim slučajevima može odobriti djelomično ili potpuno oslobađanje od plaćanja komunalnog doprinosa.</w:t>
      </w:r>
    </w:p>
    <w:p w:rsidR="00CA1F59" w:rsidRPr="00CA1F59" w:rsidRDefault="00CA1F59" w:rsidP="00CA1F59">
      <w:pPr>
        <w:ind w:left="142" w:hanging="142"/>
        <w:jc w:val="both"/>
        <w:rPr>
          <w:i/>
          <w:color w:val="000000"/>
        </w:rPr>
      </w:pPr>
      <w:r w:rsidRPr="00CA1F59">
        <w:rPr>
          <w:i/>
          <w:color w:val="000000"/>
        </w:rPr>
        <w:t> </w:t>
      </w:r>
    </w:p>
    <w:p w:rsidR="00CA1F59" w:rsidRPr="00CA1F59" w:rsidRDefault="00CA1F59" w:rsidP="00CA1F59">
      <w:pPr>
        <w:jc w:val="center"/>
        <w:rPr>
          <w:b/>
          <w:i/>
          <w:color w:val="000000"/>
        </w:rPr>
      </w:pPr>
      <w:r w:rsidRPr="00CA1F59">
        <w:rPr>
          <w:b/>
          <w:i/>
          <w:color w:val="000000"/>
        </w:rPr>
        <w:t>Članak 2.</w:t>
      </w:r>
    </w:p>
    <w:p w:rsidR="00CA1F59" w:rsidRPr="00CA1F59" w:rsidRDefault="00CA1F59" w:rsidP="00CA1F59">
      <w:pPr>
        <w:jc w:val="center"/>
        <w:rPr>
          <w:b/>
          <w:i/>
          <w:color w:val="000000"/>
        </w:rPr>
      </w:pPr>
    </w:p>
    <w:p w:rsidR="00CA1F59" w:rsidRPr="00CA1F59" w:rsidRDefault="00CA1F59" w:rsidP="00CA1F59">
      <w:pPr>
        <w:ind w:firstLine="708"/>
        <w:jc w:val="both"/>
        <w:rPr>
          <w:i/>
        </w:rPr>
      </w:pPr>
      <w:r w:rsidRPr="00CA1F59">
        <w:rPr>
          <w:i/>
        </w:rPr>
        <w:t xml:space="preserve">Komunalni doprinos je novčano javno davanje koje se plaća za korištenje komunalne infrastrukture na području Općine Zadvarje  i položajne pogodnosti građevinskog zemljišta u naselju prilikom građenja ili ozakonjena građevine i prihod je proračuna jedinice lokalne samouprave koji se koristi samo za financiranje građenja i održavanja komunalne infrastrukture. </w:t>
      </w:r>
    </w:p>
    <w:p w:rsidR="00CA1F59" w:rsidRPr="00CA1F59" w:rsidRDefault="00CA1F59" w:rsidP="00CA1F59">
      <w:pPr>
        <w:jc w:val="center"/>
        <w:rPr>
          <w:b/>
          <w:i/>
          <w:color w:val="000000"/>
        </w:rPr>
      </w:pPr>
    </w:p>
    <w:p w:rsidR="00CA1F59" w:rsidRPr="00CA1F59" w:rsidRDefault="00CA1F59" w:rsidP="00CA1F59">
      <w:pPr>
        <w:rPr>
          <w:b/>
          <w:i/>
          <w:color w:val="000000"/>
        </w:rPr>
      </w:pPr>
    </w:p>
    <w:p w:rsidR="00CA1F59" w:rsidRPr="00CA1F59" w:rsidRDefault="00CA1F59" w:rsidP="00CA1F59">
      <w:pPr>
        <w:pStyle w:val="Tijeloteksta"/>
        <w:spacing w:after="0"/>
        <w:jc w:val="both"/>
        <w:rPr>
          <w:i/>
          <w:color w:val="000000"/>
        </w:rPr>
      </w:pPr>
    </w:p>
    <w:p w:rsidR="00CA1F59" w:rsidRPr="00CA1F59" w:rsidRDefault="00CA1F59" w:rsidP="00CA1F59">
      <w:pPr>
        <w:pStyle w:val="Tijeloteksta"/>
        <w:spacing w:after="0"/>
        <w:jc w:val="both"/>
        <w:rPr>
          <w:i/>
          <w:color w:val="000000"/>
        </w:rPr>
      </w:pPr>
    </w:p>
    <w:p w:rsidR="00CA1F59" w:rsidRPr="00CA1F59" w:rsidRDefault="00CA1F59" w:rsidP="00CA1F59">
      <w:pPr>
        <w:pStyle w:val="Tijeloteksta"/>
        <w:spacing w:after="0"/>
        <w:jc w:val="both"/>
        <w:rPr>
          <w:i/>
          <w:color w:val="000000"/>
        </w:rPr>
      </w:pPr>
      <w:r w:rsidRPr="00CA1F59">
        <w:rPr>
          <w:i/>
          <w:color w:val="000000"/>
        </w:rPr>
        <w:tab/>
      </w:r>
    </w:p>
    <w:p w:rsidR="00CA1F59" w:rsidRPr="00CA1F59" w:rsidRDefault="00CA1F59" w:rsidP="00CA1F59">
      <w:pPr>
        <w:jc w:val="center"/>
        <w:rPr>
          <w:b/>
          <w:i/>
          <w:color w:val="000000"/>
        </w:rPr>
      </w:pPr>
      <w:r w:rsidRPr="00CA1F59">
        <w:rPr>
          <w:b/>
          <w:i/>
          <w:color w:val="000000"/>
        </w:rPr>
        <w:t>Članak 3.</w:t>
      </w:r>
    </w:p>
    <w:p w:rsidR="00CA1F59" w:rsidRPr="00CA1F59" w:rsidRDefault="00CA1F59" w:rsidP="00CA1F59">
      <w:pPr>
        <w:jc w:val="center"/>
        <w:rPr>
          <w:b/>
          <w:i/>
          <w:color w:val="000000"/>
        </w:rPr>
      </w:pPr>
    </w:p>
    <w:p w:rsidR="00CA1F59" w:rsidRPr="00CA1F59" w:rsidRDefault="00CA1F59" w:rsidP="00CA1F59">
      <w:pPr>
        <w:jc w:val="both"/>
        <w:rPr>
          <w:i/>
        </w:rPr>
      </w:pPr>
      <w:r w:rsidRPr="00CA1F59">
        <w:rPr>
          <w:i/>
          <w:color w:val="000000"/>
        </w:rPr>
        <w:tab/>
        <w:t xml:space="preserve">Komunalni doprinos plaća vlasnik </w:t>
      </w:r>
      <w:r w:rsidRPr="00CA1F59">
        <w:rPr>
          <w:i/>
        </w:rPr>
        <w:t>zemljišta na kojem se gradi građevina ili se nalazi ozakonjena građevina, odnosno investitor ako je na njega pisanim ugovorom prenesena obveza plaćanja komunalnog doprinosa.</w:t>
      </w:r>
    </w:p>
    <w:p w:rsidR="00CA1F59" w:rsidRPr="00CA1F59" w:rsidRDefault="00CA1F59" w:rsidP="00CA1F59">
      <w:pPr>
        <w:jc w:val="both"/>
        <w:rPr>
          <w:i/>
          <w:color w:val="000000"/>
        </w:rPr>
      </w:pPr>
      <w:r w:rsidRPr="00CA1F59">
        <w:rPr>
          <w:i/>
          <w:color w:val="000000"/>
        </w:rPr>
        <w:t xml:space="preserve">Općina Zadvarje ne plaća komunalni doprinos </w:t>
      </w:r>
      <w:r w:rsidRPr="00CA1F59">
        <w:rPr>
          <w:i/>
        </w:rPr>
        <w:t>na svom području.</w:t>
      </w:r>
    </w:p>
    <w:p w:rsidR="00CA1F59" w:rsidRPr="00CA1F59" w:rsidRDefault="00CA1F59" w:rsidP="00CA1F59">
      <w:pPr>
        <w:jc w:val="both"/>
        <w:rPr>
          <w:i/>
          <w:color w:val="000000"/>
        </w:rPr>
      </w:pPr>
    </w:p>
    <w:p w:rsidR="00CA1F59" w:rsidRPr="00CA1F59" w:rsidRDefault="00CA1F59" w:rsidP="00CA1F59">
      <w:pPr>
        <w:pStyle w:val="Default"/>
        <w:jc w:val="center"/>
        <w:rPr>
          <w:b/>
          <w:i/>
          <w:color w:val="auto"/>
        </w:rPr>
      </w:pPr>
      <w:r w:rsidRPr="00CA1F59">
        <w:rPr>
          <w:b/>
          <w:i/>
          <w:color w:val="auto"/>
        </w:rPr>
        <w:t>Članak 4.</w:t>
      </w:r>
    </w:p>
    <w:p w:rsidR="00CA1F59" w:rsidRPr="00CA1F59" w:rsidRDefault="00CA1F59" w:rsidP="00CA1F59">
      <w:pPr>
        <w:pStyle w:val="Default"/>
        <w:jc w:val="center"/>
        <w:rPr>
          <w:b/>
          <w:i/>
          <w:color w:val="auto"/>
        </w:rPr>
      </w:pPr>
    </w:p>
    <w:p w:rsidR="00CA1F59" w:rsidRPr="00CA1F59" w:rsidRDefault="00CA1F59" w:rsidP="00CA1F59">
      <w:pPr>
        <w:pStyle w:val="Default"/>
        <w:ind w:firstLine="708"/>
        <w:jc w:val="both"/>
        <w:rPr>
          <w:i/>
          <w:color w:val="0070C0"/>
        </w:rPr>
      </w:pPr>
      <w:r w:rsidRPr="00CA1F59">
        <w:rPr>
          <w:i/>
          <w:color w:val="auto"/>
        </w:rPr>
        <w:t xml:space="preserve">Komunalni doprinos za zgrade obračunava se množenjem obujma zgrade koja se gradi ili je izgrađena izraženog u m³ s jediničnom vrijednošću komunalnog doprinosa u zoni u kojoj se zgrada gradi ili je izgrađena. Komunalni doprinos za otvorene </w:t>
      </w:r>
      <w:proofErr w:type="spellStart"/>
      <w:r w:rsidRPr="00CA1F59">
        <w:rPr>
          <w:i/>
          <w:color w:val="auto"/>
        </w:rPr>
        <w:t>bazenei</w:t>
      </w:r>
      <w:proofErr w:type="spellEnd"/>
      <w:r w:rsidRPr="00CA1F59">
        <w:rPr>
          <w:i/>
          <w:color w:val="auto"/>
        </w:rPr>
        <w:t xml:space="preserve"> druge otvorene građevine te spremnike za </w:t>
      </w:r>
      <w:proofErr w:type="spellStart"/>
      <w:r w:rsidRPr="00CA1F59">
        <w:rPr>
          <w:i/>
          <w:color w:val="auto"/>
        </w:rPr>
        <w:t>naftui</w:t>
      </w:r>
      <w:proofErr w:type="spellEnd"/>
      <w:r w:rsidRPr="00CA1F59">
        <w:rPr>
          <w:i/>
          <w:color w:val="auto"/>
        </w:rPr>
        <w:t xml:space="preserve"> druge tekućine s </w:t>
      </w:r>
      <w:proofErr w:type="spellStart"/>
      <w:r w:rsidRPr="00CA1F59">
        <w:rPr>
          <w:i/>
          <w:color w:val="auto"/>
        </w:rPr>
        <w:t>pokrovomčija</w:t>
      </w:r>
      <w:proofErr w:type="spellEnd"/>
      <w:r w:rsidRPr="00CA1F59">
        <w:rPr>
          <w:i/>
          <w:color w:val="auto"/>
        </w:rPr>
        <w:t xml:space="preserve"> visina se mijenja obračunava se množenjem tlocrtne površine građevine koja se gradi ili je izgrađena izražene u m² s jediničnom vrijednošću komunalnog doprinosa u zoni u kojoj se građevina gradi ili je izgrađena. Posebnim pravilnikom Ministar pobliže propisuje način utvrđivanja obujma i površine građevina u svrhu obračuna komunalnog doprinosa. </w:t>
      </w:r>
    </w:p>
    <w:p w:rsidR="00CA1F59" w:rsidRPr="00CA1F59" w:rsidRDefault="00CA1F59" w:rsidP="00CA1F59">
      <w:pPr>
        <w:pStyle w:val="Default"/>
        <w:ind w:firstLine="708"/>
        <w:rPr>
          <w:i/>
          <w:color w:val="0070C0"/>
        </w:rPr>
      </w:pPr>
    </w:p>
    <w:p w:rsidR="00CA1F59" w:rsidRPr="00CA1F59" w:rsidRDefault="00CA1F59" w:rsidP="00CA1F59">
      <w:pPr>
        <w:pStyle w:val="Default"/>
        <w:jc w:val="center"/>
        <w:rPr>
          <w:b/>
          <w:bCs/>
          <w:i/>
          <w:color w:val="auto"/>
        </w:rPr>
      </w:pPr>
      <w:r w:rsidRPr="00CA1F59">
        <w:rPr>
          <w:b/>
          <w:bCs/>
          <w:i/>
          <w:color w:val="auto"/>
        </w:rPr>
        <w:t>Članak 5.</w:t>
      </w:r>
    </w:p>
    <w:p w:rsidR="00CA1F59" w:rsidRPr="00CA1F59" w:rsidRDefault="00CA1F59" w:rsidP="00CA1F59">
      <w:pPr>
        <w:pStyle w:val="Default"/>
        <w:jc w:val="center"/>
        <w:rPr>
          <w:b/>
          <w:bCs/>
          <w:i/>
          <w:color w:val="auto"/>
        </w:rPr>
      </w:pPr>
    </w:p>
    <w:p w:rsidR="00CA1F59" w:rsidRPr="00CA1F59" w:rsidRDefault="00CA1F59" w:rsidP="00CA1F59">
      <w:pPr>
        <w:jc w:val="both"/>
        <w:rPr>
          <w:i/>
          <w:color w:val="000000"/>
        </w:rPr>
      </w:pPr>
      <w:r w:rsidRPr="00CA1F59">
        <w:rPr>
          <w:i/>
          <w:color w:val="000000"/>
        </w:rPr>
        <w:tab/>
      </w:r>
      <w:r w:rsidRPr="00CA1F59">
        <w:rPr>
          <w:i/>
        </w:rPr>
        <w:t>Ako se postojeća zgrada uklanja zbog građenja nove zgrade ili kada se postojeća zgrada dograđuje ili nadograđuje, komunalni se doprinos obračunava na razliku u obujmu zgrade u odnosu na prijašnji obujam zgrade.</w:t>
      </w:r>
    </w:p>
    <w:p w:rsidR="00CA1F59" w:rsidRPr="00CA1F59" w:rsidRDefault="00CA1F59" w:rsidP="00CA1F59">
      <w:pPr>
        <w:ind w:firstLine="708"/>
        <w:jc w:val="both"/>
        <w:rPr>
          <w:i/>
        </w:rPr>
      </w:pPr>
      <w:r w:rsidRPr="00CA1F59">
        <w:rPr>
          <w:i/>
        </w:rPr>
        <w:t>Ako je obujam zgrade koja se gradi manji ili jednak obujmu postojeće zgrade koja se uklanja ne plaća se komunalni doprinos, a o čemu nadležno tijelo donosi rješenje kojim se utvrđuje da ne postoji obveza plaćanja komunalnog doprinosa.</w:t>
      </w:r>
    </w:p>
    <w:p w:rsidR="00CA1F59" w:rsidRPr="00CA1F59" w:rsidRDefault="00CA1F59" w:rsidP="00CA1F59">
      <w:pPr>
        <w:jc w:val="both"/>
        <w:rPr>
          <w:i/>
          <w:color w:val="0070C0"/>
        </w:rPr>
      </w:pPr>
      <w:r w:rsidRPr="00CA1F59">
        <w:rPr>
          <w:i/>
          <w:color w:val="000000"/>
        </w:rPr>
        <w:tab/>
      </w:r>
      <w:r w:rsidRPr="00CA1F59">
        <w:rPr>
          <w:i/>
        </w:rPr>
        <w:t>Odredbe ovoga članka na odgovarajući se način primjenjuju i na obračun komunalnog doprinosa za građevine koje nisu zgrade te na obračun komunalnog doprinosa za ozakonjene građevine.</w:t>
      </w:r>
    </w:p>
    <w:p w:rsidR="00CA1F59" w:rsidRPr="00CA1F59" w:rsidRDefault="00CA1F59" w:rsidP="00CA1F59">
      <w:pPr>
        <w:ind w:firstLine="284"/>
        <w:jc w:val="both"/>
        <w:rPr>
          <w:i/>
          <w:color w:val="0070C0"/>
        </w:rPr>
      </w:pPr>
    </w:p>
    <w:p w:rsidR="00CA1F59" w:rsidRPr="00CA1F59" w:rsidRDefault="00CA1F59" w:rsidP="00CA1F59">
      <w:pPr>
        <w:ind w:left="284" w:hanging="284"/>
        <w:rPr>
          <w:b/>
          <w:i/>
          <w:color w:val="000000"/>
        </w:rPr>
      </w:pPr>
    </w:p>
    <w:p w:rsidR="00CA1F59" w:rsidRPr="00CA1F59" w:rsidRDefault="00CA1F59" w:rsidP="00CA1F59">
      <w:pPr>
        <w:ind w:left="284" w:hanging="284"/>
        <w:rPr>
          <w:b/>
          <w:i/>
          <w:color w:val="000000"/>
        </w:rPr>
      </w:pPr>
      <w:proofErr w:type="spellStart"/>
      <w:r w:rsidRPr="00CA1F59">
        <w:rPr>
          <w:b/>
          <w:i/>
        </w:rPr>
        <w:t>II.</w:t>
      </w:r>
      <w:r w:rsidRPr="00CA1F59">
        <w:rPr>
          <w:b/>
          <w:i/>
          <w:color w:val="000000"/>
        </w:rPr>
        <w:t>ZONE</w:t>
      </w:r>
      <w:proofErr w:type="spellEnd"/>
      <w:r w:rsidRPr="00CA1F59">
        <w:rPr>
          <w:b/>
          <w:i/>
          <w:color w:val="000000"/>
        </w:rPr>
        <w:t xml:space="preserve"> ZA PLAĆANJE KOMUNALNOG DOPRINOSA</w:t>
      </w:r>
    </w:p>
    <w:p w:rsidR="00CA1F59" w:rsidRPr="00CA1F59" w:rsidRDefault="00CA1F59" w:rsidP="00CA1F59">
      <w:pPr>
        <w:ind w:left="284" w:hanging="284"/>
        <w:rPr>
          <w:b/>
          <w:i/>
          <w:color w:val="0070C0"/>
        </w:rPr>
      </w:pPr>
    </w:p>
    <w:p w:rsidR="00CA1F59" w:rsidRPr="00CA1F59" w:rsidRDefault="00CA1F59" w:rsidP="00CA1F59">
      <w:pPr>
        <w:jc w:val="center"/>
        <w:rPr>
          <w:b/>
          <w:i/>
        </w:rPr>
      </w:pPr>
      <w:r w:rsidRPr="00CA1F59">
        <w:rPr>
          <w:b/>
          <w:i/>
        </w:rPr>
        <w:t>Članak 6.</w:t>
      </w:r>
    </w:p>
    <w:p w:rsidR="00CA1F59" w:rsidRPr="00CA1F59" w:rsidRDefault="00CA1F59" w:rsidP="00CA1F59">
      <w:pPr>
        <w:ind w:left="284" w:hanging="284"/>
        <w:jc w:val="both"/>
        <w:rPr>
          <w:b/>
          <w:i/>
        </w:rPr>
      </w:pPr>
    </w:p>
    <w:p w:rsidR="00CA1F59" w:rsidRPr="00CA1F59" w:rsidRDefault="00CA1F59" w:rsidP="00CA1F59">
      <w:pPr>
        <w:ind w:firstLine="708"/>
        <w:jc w:val="both"/>
        <w:rPr>
          <w:i/>
        </w:rPr>
      </w:pPr>
      <w:r w:rsidRPr="00CA1F59">
        <w:rPr>
          <w:i/>
        </w:rPr>
        <w:t>Zone se određuju s obzirom na uređenost i opremljenost zone komunalnom infrastrukturom i položaj područja zone (udaljenost od središta u naselju, mrežu javnog prijevoza, dostupnost građevina javne i društvene namjene, te opskrbe i usluga, prostorne i prirodne uvjete).</w:t>
      </w:r>
    </w:p>
    <w:p w:rsidR="00CA1F59" w:rsidRPr="00CA1F59" w:rsidRDefault="00CA1F59" w:rsidP="00CA1F59">
      <w:pPr>
        <w:jc w:val="both"/>
        <w:rPr>
          <w:i/>
          <w:color w:val="000000"/>
        </w:rPr>
      </w:pPr>
      <w:r w:rsidRPr="00CA1F59">
        <w:rPr>
          <w:i/>
          <w:color w:val="000000"/>
        </w:rPr>
        <w:t> </w:t>
      </w:r>
    </w:p>
    <w:p w:rsidR="00CA1F59" w:rsidRPr="00CA1F59" w:rsidRDefault="00CA1F59" w:rsidP="00CA1F59">
      <w:pPr>
        <w:jc w:val="both"/>
        <w:rPr>
          <w:i/>
          <w:color w:val="000000"/>
        </w:rPr>
      </w:pPr>
    </w:p>
    <w:p w:rsidR="00CA1F59" w:rsidRPr="00CA1F59" w:rsidRDefault="00CA1F59" w:rsidP="00CA1F59">
      <w:pPr>
        <w:numPr>
          <w:ilvl w:val="0"/>
          <w:numId w:val="7"/>
        </w:numPr>
        <w:rPr>
          <w:i/>
        </w:rPr>
      </w:pPr>
      <w:r w:rsidRPr="00CA1F59">
        <w:rPr>
          <w:i/>
        </w:rPr>
        <w:t xml:space="preserve">zona obuhvaća građevinska područja </w:t>
      </w:r>
    </w:p>
    <w:p w:rsidR="00CA1F59" w:rsidRPr="00CA1F59" w:rsidRDefault="00CA1F59" w:rsidP="00CA1F59">
      <w:pPr>
        <w:pStyle w:val="Odlomakpopisa"/>
        <w:numPr>
          <w:ilvl w:val="1"/>
          <w:numId w:val="7"/>
        </w:numPr>
        <w:rPr>
          <w:i/>
        </w:rPr>
      </w:pPr>
      <w:r w:rsidRPr="00CA1F59">
        <w:rPr>
          <w:i/>
        </w:rPr>
        <w:t>naselje  Zadvarje (centar)</w:t>
      </w:r>
    </w:p>
    <w:p w:rsidR="00CA1F59" w:rsidRPr="00CA1F59" w:rsidRDefault="00CA1F59" w:rsidP="00CA1F59">
      <w:pPr>
        <w:ind w:left="1785"/>
        <w:rPr>
          <w:i/>
        </w:rPr>
      </w:pPr>
    </w:p>
    <w:p w:rsidR="00CA1F59" w:rsidRPr="00CA1F59" w:rsidRDefault="00CA1F59" w:rsidP="00CA1F59">
      <w:pPr>
        <w:ind w:left="1785"/>
        <w:rPr>
          <w:i/>
        </w:rPr>
      </w:pPr>
    </w:p>
    <w:p w:rsidR="00CA1F59" w:rsidRPr="00CA1F59" w:rsidRDefault="00CA1F59" w:rsidP="00CA1F59">
      <w:pPr>
        <w:numPr>
          <w:ilvl w:val="0"/>
          <w:numId w:val="7"/>
        </w:numPr>
        <w:rPr>
          <w:i/>
        </w:rPr>
      </w:pPr>
      <w:r w:rsidRPr="00CA1F59">
        <w:rPr>
          <w:i/>
        </w:rPr>
        <w:t>zona obuhvaća građevinska područja</w:t>
      </w:r>
    </w:p>
    <w:p w:rsidR="00CA1F59" w:rsidRPr="00CA1F59" w:rsidRDefault="00CA1F59" w:rsidP="00CA1F59">
      <w:pPr>
        <w:ind w:left="1425"/>
        <w:rPr>
          <w:i/>
        </w:rPr>
      </w:pPr>
      <w:r w:rsidRPr="00CA1F59">
        <w:rPr>
          <w:i/>
        </w:rPr>
        <w:t>preostali dio naselja Općine Zadvarje (Potpoletnica,Santrići,Krželji,Šodani,Bajići,Krnići,Pejkovići,Kraljevac,Krčići,Dupci)</w:t>
      </w:r>
    </w:p>
    <w:p w:rsidR="00CA1F59" w:rsidRPr="00CA1F59" w:rsidRDefault="00CA1F59" w:rsidP="00CA1F59">
      <w:pPr>
        <w:ind w:left="1425"/>
        <w:rPr>
          <w:i/>
        </w:rPr>
      </w:pPr>
    </w:p>
    <w:p w:rsidR="00CA1F59" w:rsidRPr="00CA1F59" w:rsidRDefault="00CA1F59" w:rsidP="00CA1F59">
      <w:pPr>
        <w:ind w:left="1425"/>
        <w:rPr>
          <w:i/>
          <w:color w:val="C00000"/>
        </w:rPr>
      </w:pPr>
    </w:p>
    <w:p w:rsidR="00CA1F59" w:rsidRPr="00CA1F59" w:rsidRDefault="00CA1F59" w:rsidP="00CA1F59">
      <w:pPr>
        <w:rPr>
          <w:b/>
          <w:i/>
          <w:color w:val="000000"/>
        </w:rPr>
      </w:pPr>
      <w:proofErr w:type="spellStart"/>
      <w:r w:rsidRPr="00CA1F59">
        <w:rPr>
          <w:b/>
          <w:i/>
        </w:rPr>
        <w:t>I.JEDINIČNA</w:t>
      </w:r>
      <w:proofErr w:type="spellEnd"/>
      <w:r w:rsidRPr="00CA1F59">
        <w:rPr>
          <w:b/>
          <w:i/>
        </w:rPr>
        <w:t xml:space="preserve"> VRIJEDNOST</w:t>
      </w:r>
      <w:r w:rsidRPr="00CA1F59">
        <w:rPr>
          <w:b/>
          <w:i/>
          <w:color w:val="000000"/>
        </w:rPr>
        <w:t xml:space="preserve"> KOMUNALNOG DOPRINOSA</w:t>
      </w:r>
    </w:p>
    <w:p w:rsidR="00CA1F59" w:rsidRPr="00CA1F59" w:rsidRDefault="00CA1F59" w:rsidP="00CA1F59">
      <w:pPr>
        <w:ind w:left="284" w:hanging="284"/>
        <w:rPr>
          <w:b/>
          <w:i/>
          <w:color w:val="000000"/>
        </w:rPr>
      </w:pPr>
    </w:p>
    <w:p w:rsidR="00CA1F59" w:rsidRPr="00CA1F59" w:rsidRDefault="00CA1F59" w:rsidP="00CA1F59">
      <w:pPr>
        <w:jc w:val="center"/>
        <w:rPr>
          <w:b/>
          <w:i/>
        </w:rPr>
      </w:pPr>
      <w:r w:rsidRPr="00CA1F59">
        <w:rPr>
          <w:b/>
          <w:i/>
          <w:color w:val="000000"/>
        </w:rPr>
        <w:t>Članak</w:t>
      </w:r>
      <w:r w:rsidRPr="00CA1F59">
        <w:rPr>
          <w:b/>
          <w:i/>
        </w:rPr>
        <w:t>7.</w:t>
      </w:r>
    </w:p>
    <w:p w:rsidR="00CA1F59" w:rsidRPr="00CA1F59" w:rsidRDefault="00CA1F59" w:rsidP="00CA1F59">
      <w:pPr>
        <w:jc w:val="center"/>
        <w:rPr>
          <w:b/>
          <w:i/>
        </w:rPr>
      </w:pPr>
    </w:p>
    <w:p w:rsidR="00CA1F59" w:rsidRPr="00CA1F59" w:rsidRDefault="00CA1F59" w:rsidP="00CA1F59">
      <w:pPr>
        <w:rPr>
          <w:i/>
        </w:rPr>
      </w:pPr>
      <w:r w:rsidRPr="00CA1F59">
        <w:rPr>
          <w:i/>
        </w:rPr>
        <w:t>Jedinična vrijednost komunalnog doprinosa za obračun po prostornom metru građevine koja se gradi utvrđuje se u iznosima:</w:t>
      </w:r>
    </w:p>
    <w:p w:rsidR="00CA1F59" w:rsidRPr="00CA1F59" w:rsidRDefault="00CA1F59" w:rsidP="00CA1F59">
      <w:pPr>
        <w:rPr>
          <w:i/>
        </w:rPr>
      </w:pPr>
    </w:p>
    <w:p w:rsidR="00CA1F59" w:rsidRPr="00CA1F59" w:rsidRDefault="00CA1F59" w:rsidP="00CA1F59">
      <w:pPr>
        <w:numPr>
          <w:ilvl w:val="0"/>
          <w:numId w:val="9"/>
        </w:numPr>
        <w:rPr>
          <w:i/>
        </w:rPr>
      </w:pPr>
      <w:r w:rsidRPr="00CA1F59">
        <w:rPr>
          <w:i/>
        </w:rPr>
        <w:t xml:space="preserve">za zgrade stambene i/ili druge namjene (poslovni prostor, garaža i </w:t>
      </w:r>
      <w:proofErr w:type="spellStart"/>
      <w:r w:rsidRPr="00CA1F59">
        <w:rPr>
          <w:i/>
        </w:rPr>
        <w:t>dr</w:t>
      </w:r>
      <w:proofErr w:type="spellEnd"/>
      <w:r w:rsidRPr="00CA1F59">
        <w:rPr>
          <w:i/>
        </w:rPr>
        <w:t>.)</w:t>
      </w:r>
    </w:p>
    <w:p w:rsidR="00CA1F59" w:rsidRPr="00CA1F59" w:rsidRDefault="00CA1F59" w:rsidP="00CA1F59">
      <w:pPr>
        <w:numPr>
          <w:ilvl w:val="0"/>
          <w:numId w:val="8"/>
        </w:numPr>
        <w:rPr>
          <w:i/>
        </w:rPr>
      </w:pPr>
      <w:r w:rsidRPr="00CA1F59">
        <w:rPr>
          <w:i/>
        </w:rPr>
        <w:t>zona 10,00 kn/m³</w:t>
      </w:r>
    </w:p>
    <w:p w:rsidR="00CA1F59" w:rsidRPr="00CA1F59" w:rsidRDefault="00CA1F59" w:rsidP="00CA1F59">
      <w:pPr>
        <w:numPr>
          <w:ilvl w:val="0"/>
          <w:numId w:val="8"/>
        </w:numPr>
        <w:rPr>
          <w:i/>
        </w:rPr>
      </w:pPr>
      <w:r w:rsidRPr="00CA1F59">
        <w:rPr>
          <w:i/>
        </w:rPr>
        <w:t>zona  5 kn/m³</w:t>
      </w:r>
    </w:p>
    <w:p w:rsidR="00CA1F59" w:rsidRPr="00CA1F59" w:rsidRDefault="00CA1F59" w:rsidP="00CA1F59">
      <w:pPr>
        <w:rPr>
          <w:i/>
        </w:rPr>
      </w:pPr>
    </w:p>
    <w:p w:rsidR="00CA1F59" w:rsidRPr="00CA1F59" w:rsidRDefault="00CA1F59" w:rsidP="00CA1F59">
      <w:pPr>
        <w:ind w:left="1080"/>
        <w:rPr>
          <w:i/>
        </w:rPr>
      </w:pPr>
    </w:p>
    <w:p w:rsidR="00CA1F59" w:rsidRPr="00CA1F59" w:rsidRDefault="00CA1F59" w:rsidP="00CA1F59">
      <w:pPr>
        <w:numPr>
          <w:ilvl w:val="0"/>
          <w:numId w:val="9"/>
        </w:numPr>
        <w:rPr>
          <w:i/>
        </w:rPr>
      </w:pPr>
      <w:r w:rsidRPr="00CA1F59">
        <w:rPr>
          <w:i/>
        </w:rPr>
        <w:t>za zgrade industrijske odnosno gospodarsko-proizvodne namjene</w:t>
      </w:r>
    </w:p>
    <w:p w:rsidR="00CA1F59" w:rsidRPr="00CA1F59" w:rsidRDefault="00CA1F59" w:rsidP="00CA1F59">
      <w:pPr>
        <w:numPr>
          <w:ilvl w:val="0"/>
          <w:numId w:val="10"/>
        </w:numPr>
        <w:rPr>
          <w:i/>
        </w:rPr>
      </w:pPr>
      <w:r w:rsidRPr="00CA1F59">
        <w:rPr>
          <w:i/>
        </w:rPr>
        <w:t>zona 30,00 kn/m³</w:t>
      </w:r>
    </w:p>
    <w:p w:rsidR="00CA1F59" w:rsidRPr="00CA1F59" w:rsidRDefault="00CA1F59" w:rsidP="00CA1F59">
      <w:pPr>
        <w:numPr>
          <w:ilvl w:val="0"/>
          <w:numId w:val="10"/>
        </w:numPr>
        <w:rPr>
          <w:i/>
        </w:rPr>
      </w:pPr>
      <w:r w:rsidRPr="00CA1F59">
        <w:rPr>
          <w:i/>
        </w:rPr>
        <w:t>zona 20,00 kn/m³</w:t>
      </w:r>
    </w:p>
    <w:p w:rsidR="00CA1F59" w:rsidRPr="00CA1F59" w:rsidRDefault="00CA1F59" w:rsidP="00CA1F59">
      <w:pPr>
        <w:rPr>
          <w:i/>
        </w:rPr>
      </w:pPr>
    </w:p>
    <w:p w:rsidR="00CA1F59" w:rsidRPr="00CA1F59" w:rsidRDefault="00CA1F59" w:rsidP="00CA1F59">
      <w:pPr>
        <w:ind w:left="1080"/>
        <w:rPr>
          <w:i/>
        </w:rPr>
      </w:pPr>
    </w:p>
    <w:p w:rsidR="00CA1F59" w:rsidRPr="00CA1F59" w:rsidRDefault="00CA1F59" w:rsidP="00CA1F59">
      <w:pPr>
        <w:jc w:val="both"/>
        <w:rPr>
          <w:i/>
          <w:color w:val="FF0000"/>
        </w:rPr>
      </w:pPr>
    </w:p>
    <w:p w:rsidR="00CA1F59" w:rsidRPr="00CA1F59" w:rsidRDefault="00CA1F59" w:rsidP="00CA1F59">
      <w:pPr>
        <w:jc w:val="both"/>
        <w:rPr>
          <w:i/>
        </w:rPr>
      </w:pPr>
      <w:r w:rsidRPr="00CA1F59">
        <w:rPr>
          <w:i/>
        </w:rPr>
        <w:t xml:space="preserve">NAPOMENA: „(1) </w:t>
      </w:r>
      <w:proofErr w:type="spellStart"/>
      <w:r w:rsidRPr="00CA1F59">
        <w:rPr>
          <w:i/>
        </w:rPr>
        <w:t>Ispoštovane</w:t>
      </w:r>
      <w:proofErr w:type="spellEnd"/>
      <w:r w:rsidRPr="00CA1F59">
        <w:rPr>
          <w:i/>
        </w:rPr>
        <w:t xml:space="preserve"> su odredbe </w:t>
      </w:r>
      <w:proofErr w:type="spellStart"/>
      <w:r w:rsidRPr="00CA1F59">
        <w:rPr>
          <w:i/>
        </w:rPr>
        <w:t>čl</w:t>
      </w:r>
      <w:proofErr w:type="spellEnd"/>
      <w:r w:rsidRPr="00CA1F59">
        <w:rPr>
          <w:i/>
        </w:rPr>
        <w:t>. 79. ZKG o jediničnoj vrijednosti KD u gornjoj tablici, odnosno slijedeće odredbe</w:t>
      </w:r>
    </w:p>
    <w:p w:rsidR="00CA1F59" w:rsidRPr="00CA1F59" w:rsidRDefault="00CA1F59" w:rsidP="00CA1F59">
      <w:pPr>
        <w:ind w:firstLine="708"/>
        <w:jc w:val="both"/>
        <w:rPr>
          <w:i/>
        </w:rPr>
      </w:pPr>
      <w:r w:rsidRPr="00CA1F59">
        <w:rPr>
          <w:i/>
        </w:rPr>
        <w:t>Jedinična vrijednost komunalnog doprinosa određuje se za pojedine zone u jedinici lokalne samouprave na način da je ta vrijednost najviša za prvu zonu, a manja za svaku iduću zonu.</w:t>
      </w:r>
    </w:p>
    <w:p w:rsidR="00CA1F59" w:rsidRPr="00CA1F59" w:rsidRDefault="00CA1F59" w:rsidP="00CA1F59">
      <w:pPr>
        <w:ind w:firstLine="708"/>
        <w:jc w:val="both"/>
        <w:rPr>
          <w:i/>
        </w:rPr>
      </w:pPr>
      <w:r w:rsidRPr="00CA1F59">
        <w:rPr>
          <w:i/>
        </w:rPr>
        <w:t>(2) Jedinična vrijednost komunalnog doprinosa za prvu zonu u jedinici lokalne samouprave ne može biti viša od 10% prosječnih troškova građenja metra kubičnog (m³) građevine u Republici Hrvatskoj.</w:t>
      </w:r>
    </w:p>
    <w:p w:rsidR="00CA1F59" w:rsidRPr="00CA1F59" w:rsidRDefault="00CA1F59" w:rsidP="00CA1F59">
      <w:pPr>
        <w:ind w:firstLine="708"/>
        <w:jc w:val="both"/>
        <w:rPr>
          <w:i/>
        </w:rPr>
      </w:pPr>
      <w:r w:rsidRPr="00CA1F59">
        <w:rPr>
          <w:i/>
        </w:rPr>
        <w:t>(3) Prosječne troškove građenja iz stavka 2. ovoga članka objavljuje ministar nadležan za graditeljstvo u Narodnim novinama.“)</w:t>
      </w:r>
    </w:p>
    <w:p w:rsidR="00CA1F59" w:rsidRPr="00CA1F59" w:rsidRDefault="00CA1F59" w:rsidP="00CA1F59">
      <w:pPr>
        <w:ind w:firstLine="708"/>
        <w:jc w:val="both"/>
        <w:rPr>
          <w:i/>
        </w:rPr>
      </w:pPr>
    </w:p>
    <w:p w:rsidR="00CA1F59" w:rsidRPr="00CA1F59" w:rsidRDefault="00CA1F59" w:rsidP="00CA1F59">
      <w:pPr>
        <w:ind w:firstLine="708"/>
        <w:jc w:val="both"/>
        <w:rPr>
          <w:i/>
        </w:rPr>
      </w:pPr>
    </w:p>
    <w:p w:rsidR="00CA1F59" w:rsidRPr="00CA1F59" w:rsidRDefault="00CA1F59" w:rsidP="00CA1F59">
      <w:pPr>
        <w:ind w:left="284"/>
        <w:rPr>
          <w:b/>
          <w:i/>
          <w:color w:val="000000"/>
        </w:rPr>
      </w:pPr>
      <w:proofErr w:type="spellStart"/>
      <w:r w:rsidRPr="00CA1F59">
        <w:rPr>
          <w:b/>
          <w:i/>
        </w:rPr>
        <w:t>IV.</w:t>
      </w:r>
      <w:r w:rsidRPr="00CA1F59">
        <w:rPr>
          <w:b/>
          <w:i/>
          <w:color w:val="000000"/>
        </w:rPr>
        <w:t>NAČIN</w:t>
      </w:r>
      <w:proofErr w:type="spellEnd"/>
      <w:r w:rsidRPr="00CA1F59">
        <w:rPr>
          <w:b/>
          <w:i/>
          <w:color w:val="000000"/>
        </w:rPr>
        <w:t xml:space="preserve"> I ROKOVI PLAĆANJA KOMUNALNOG DOPRINOSA</w:t>
      </w:r>
    </w:p>
    <w:p w:rsidR="00CA1F59" w:rsidRPr="00CA1F59" w:rsidRDefault="00CA1F59" w:rsidP="00CA1F59">
      <w:pPr>
        <w:ind w:left="284"/>
        <w:rPr>
          <w:b/>
          <w:i/>
          <w:color w:val="000000"/>
        </w:rPr>
      </w:pPr>
    </w:p>
    <w:p w:rsidR="00CA1F59" w:rsidRPr="00CA1F59" w:rsidRDefault="00CA1F59" w:rsidP="00CA1F59">
      <w:pPr>
        <w:ind w:left="284" w:hanging="284"/>
        <w:jc w:val="center"/>
        <w:rPr>
          <w:b/>
          <w:i/>
        </w:rPr>
      </w:pPr>
      <w:r w:rsidRPr="00CA1F59">
        <w:rPr>
          <w:b/>
          <w:i/>
          <w:color w:val="000000"/>
        </w:rPr>
        <w:t>Članak</w:t>
      </w:r>
      <w:r w:rsidRPr="00CA1F59">
        <w:rPr>
          <w:b/>
          <w:i/>
        </w:rPr>
        <w:t>8.</w:t>
      </w:r>
    </w:p>
    <w:p w:rsidR="00CA1F59" w:rsidRPr="00CA1F59" w:rsidRDefault="00CA1F59" w:rsidP="00CA1F59">
      <w:pPr>
        <w:ind w:left="284" w:hanging="284"/>
        <w:jc w:val="center"/>
        <w:rPr>
          <w:b/>
          <w:i/>
        </w:rPr>
      </w:pPr>
    </w:p>
    <w:p w:rsidR="00CA1F59" w:rsidRPr="00CA1F59" w:rsidRDefault="00CA1F59" w:rsidP="00CA1F59">
      <w:pPr>
        <w:ind w:firstLine="709"/>
        <w:jc w:val="both"/>
        <w:rPr>
          <w:i/>
        </w:rPr>
      </w:pPr>
      <w:r w:rsidRPr="00CA1F59">
        <w:rPr>
          <w:i/>
          <w:color w:val="000000"/>
        </w:rPr>
        <w:t>Tijelo državne uprave koje donosi akt na temelju kojeg se može graditi dužno je u roku od 8 dana po prijemu zahtjeva za izdavanje tog akta jedan primjerak projektne dokumentacije dostaviti Jedinstvenom upravnom odjelu Općine Zadvarje radi donošenja rješenja o komunalnom doprinosu.</w:t>
      </w:r>
    </w:p>
    <w:p w:rsidR="00CA1F59" w:rsidRPr="00CA1F59" w:rsidRDefault="00CA1F59" w:rsidP="00CA1F59">
      <w:pPr>
        <w:ind w:left="284" w:hanging="284"/>
        <w:jc w:val="center"/>
        <w:rPr>
          <w:b/>
          <w:i/>
          <w:color w:val="000000"/>
        </w:rPr>
      </w:pPr>
    </w:p>
    <w:p w:rsidR="00CA1F59" w:rsidRPr="00CA1F59" w:rsidRDefault="00CA1F59" w:rsidP="00CA1F59">
      <w:pPr>
        <w:jc w:val="center"/>
        <w:rPr>
          <w:b/>
          <w:i/>
        </w:rPr>
      </w:pPr>
      <w:r w:rsidRPr="00CA1F59">
        <w:rPr>
          <w:b/>
          <w:i/>
          <w:color w:val="000000"/>
        </w:rPr>
        <w:t>Članak</w:t>
      </w:r>
      <w:r w:rsidRPr="00CA1F59">
        <w:rPr>
          <w:b/>
          <w:i/>
        </w:rPr>
        <w:t>9.</w:t>
      </w:r>
    </w:p>
    <w:p w:rsidR="00CA1F59" w:rsidRPr="00CA1F59" w:rsidRDefault="00CA1F59" w:rsidP="00CA1F59">
      <w:pPr>
        <w:jc w:val="center"/>
        <w:rPr>
          <w:i/>
          <w:color w:val="000000"/>
        </w:rPr>
      </w:pPr>
    </w:p>
    <w:p w:rsidR="00CA1F59" w:rsidRPr="00CA1F59" w:rsidRDefault="00CA1F59" w:rsidP="00CA1F59">
      <w:pPr>
        <w:ind w:firstLine="708"/>
        <w:jc w:val="both"/>
        <w:rPr>
          <w:i/>
          <w:color w:val="000000"/>
        </w:rPr>
      </w:pPr>
      <w:r w:rsidRPr="00CA1F59">
        <w:rPr>
          <w:i/>
          <w:color w:val="000000"/>
        </w:rPr>
        <w:t xml:space="preserve">Komunalni doprinos obveznik plaća jednokratno na poslovni račun Općine Zadvarje na temelju rješenja koje donosi Jedinstveni  Upravni odjel Općine </w:t>
      </w:r>
      <w:proofErr w:type="spellStart"/>
      <w:r w:rsidRPr="00CA1F59">
        <w:rPr>
          <w:i/>
          <w:color w:val="000000"/>
        </w:rPr>
        <w:t>Zadvarjeu</w:t>
      </w:r>
      <w:proofErr w:type="spellEnd"/>
      <w:r w:rsidRPr="00CA1F59">
        <w:rPr>
          <w:i/>
          <w:color w:val="000000"/>
        </w:rPr>
        <w:t xml:space="preserve"> roku od 15 dana od dana izvršnosti rješenja o komunalnom doprinosu. Potvrdu o uplaćenom komunalnom doprinosu izdaje Jedinstveni upravni odjel Općine Zadvarje.</w:t>
      </w:r>
    </w:p>
    <w:p w:rsidR="00CA1F59" w:rsidRPr="00CA1F59" w:rsidRDefault="00CA1F59" w:rsidP="00CA1F59">
      <w:pPr>
        <w:ind w:firstLine="708"/>
        <w:jc w:val="both"/>
        <w:rPr>
          <w:i/>
          <w:color w:val="000000"/>
        </w:rPr>
      </w:pPr>
    </w:p>
    <w:p w:rsidR="00CA1F59" w:rsidRPr="00CA1F59" w:rsidRDefault="00CA1F59" w:rsidP="00CA1F59">
      <w:pPr>
        <w:jc w:val="both"/>
        <w:rPr>
          <w:i/>
          <w:color w:val="000000"/>
        </w:rPr>
      </w:pPr>
    </w:p>
    <w:p w:rsidR="00CA1F59" w:rsidRPr="00CA1F59" w:rsidRDefault="00CA1F59" w:rsidP="00CA1F59">
      <w:pPr>
        <w:jc w:val="both"/>
        <w:rPr>
          <w:b/>
          <w:i/>
          <w:color w:val="000000"/>
        </w:rPr>
      </w:pPr>
      <w:r w:rsidRPr="00CA1F59">
        <w:rPr>
          <w:i/>
          <w:color w:val="000000"/>
        </w:rPr>
        <w:t> </w:t>
      </w:r>
      <w:proofErr w:type="spellStart"/>
      <w:r w:rsidRPr="00CA1F59">
        <w:rPr>
          <w:b/>
          <w:i/>
        </w:rPr>
        <w:t>V.</w:t>
      </w:r>
      <w:r w:rsidRPr="00CA1F59">
        <w:rPr>
          <w:b/>
          <w:i/>
          <w:color w:val="000000"/>
        </w:rPr>
        <w:t>OSLOBAĐANJE</w:t>
      </w:r>
      <w:proofErr w:type="spellEnd"/>
      <w:r w:rsidRPr="00CA1F59">
        <w:rPr>
          <w:b/>
          <w:i/>
          <w:color w:val="000000"/>
        </w:rPr>
        <w:t xml:space="preserve"> OD PLAĆANJA KOMUNALNOG DOPRINOSA</w:t>
      </w:r>
    </w:p>
    <w:p w:rsidR="00CA1F59" w:rsidRPr="00CA1F59" w:rsidRDefault="00CA1F59" w:rsidP="00CA1F59">
      <w:pPr>
        <w:jc w:val="both"/>
        <w:rPr>
          <w:b/>
          <w:i/>
          <w:color w:val="000000"/>
        </w:rPr>
      </w:pPr>
    </w:p>
    <w:p w:rsidR="00CA1F59" w:rsidRPr="00CA1F59" w:rsidRDefault="00CA1F59" w:rsidP="00CA1F59">
      <w:pPr>
        <w:jc w:val="center"/>
        <w:rPr>
          <w:b/>
          <w:i/>
        </w:rPr>
      </w:pPr>
      <w:r w:rsidRPr="00CA1F59">
        <w:rPr>
          <w:b/>
          <w:i/>
        </w:rPr>
        <w:t>Članak 10.</w:t>
      </w:r>
    </w:p>
    <w:p w:rsidR="00CA1F59" w:rsidRPr="00CA1F59" w:rsidRDefault="00CA1F59" w:rsidP="00CA1F59">
      <w:pPr>
        <w:jc w:val="center"/>
        <w:rPr>
          <w:b/>
          <w:i/>
        </w:rPr>
      </w:pPr>
    </w:p>
    <w:p w:rsidR="00CA1F59" w:rsidRPr="00CA1F59" w:rsidRDefault="00CA1F59" w:rsidP="00CA1F59">
      <w:pPr>
        <w:ind w:firstLine="360"/>
        <w:jc w:val="both"/>
        <w:rPr>
          <w:i/>
        </w:rPr>
      </w:pPr>
      <w:r w:rsidRPr="00CA1F59">
        <w:rPr>
          <w:i/>
        </w:rPr>
        <w:t>Komunalni doprinos se ne plaća za građenje i ozakonjenje:</w:t>
      </w:r>
    </w:p>
    <w:p w:rsidR="00CA1F59" w:rsidRPr="00CA1F59" w:rsidRDefault="00CA1F59" w:rsidP="00CA1F59">
      <w:pPr>
        <w:pStyle w:val="Odlomakpopisa"/>
        <w:numPr>
          <w:ilvl w:val="0"/>
          <w:numId w:val="4"/>
        </w:numPr>
        <w:jc w:val="both"/>
        <w:rPr>
          <w:i/>
        </w:rPr>
      </w:pPr>
      <w:r w:rsidRPr="00CA1F59">
        <w:rPr>
          <w:i/>
        </w:rPr>
        <w:t>komunalne infrastrukture i vatrogasnih domova</w:t>
      </w:r>
    </w:p>
    <w:p w:rsidR="00CA1F59" w:rsidRPr="00CA1F59" w:rsidRDefault="00CA1F59" w:rsidP="00CA1F59">
      <w:pPr>
        <w:pStyle w:val="Odlomakpopisa"/>
        <w:numPr>
          <w:ilvl w:val="0"/>
          <w:numId w:val="4"/>
        </w:numPr>
        <w:jc w:val="both"/>
        <w:rPr>
          <w:i/>
        </w:rPr>
      </w:pPr>
      <w:r w:rsidRPr="00CA1F59">
        <w:rPr>
          <w:i/>
        </w:rPr>
        <w:t>vojnih građevina</w:t>
      </w:r>
    </w:p>
    <w:p w:rsidR="00CA1F59" w:rsidRPr="00CA1F59" w:rsidRDefault="00CA1F59" w:rsidP="00CA1F59">
      <w:pPr>
        <w:pStyle w:val="Odlomakpopisa"/>
        <w:numPr>
          <w:ilvl w:val="0"/>
          <w:numId w:val="4"/>
        </w:numPr>
        <w:jc w:val="both"/>
        <w:rPr>
          <w:i/>
        </w:rPr>
      </w:pPr>
      <w:r w:rsidRPr="00CA1F59">
        <w:rPr>
          <w:i/>
        </w:rPr>
        <w:t>prometne, vodne, komunikacijske i elektroničke komunikacijske infrastrukture</w:t>
      </w:r>
    </w:p>
    <w:p w:rsidR="00CA1F59" w:rsidRPr="00CA1F59" w:rsidRDefault="00CA1F59" w:rsidP="00CA1F59">
      <w:pPr>
        <w:pStyle w:val="Odlomakpopisa"/>
        <w:numPr>
          <w:ilvl w:val="0"/>
          <w:numId w:val="4"/>
        </w:numPr>
        <w:jc w:val="both"/>
        <w:rPr>
          <w:i/>
        </w:rPr>
      </w:pPr>
      <w:r w:rsidRPr="00CA1F59">
        <w:rPr>
          <w:i/>
        </w:rPr>
        <w:t xml:space="preserve">nadzemnih i podzemnih </w:t>
      </w:r>
      <w:proofErr w:type="spellStart"/>
      <w:r w:rsidRPr="00CA1F59">
        <w:rPr>
          <w:i/>
        </w:rPr>
        <w:t>produktovoda</w:t>
      </w:r>
      <w:proofErr w:type="spellEnd"/>
      <w:r w:rsidRPr="00CA1F59">
        <w:rPr>
          <w:i/>
        </w:rPr>
        <w:t xml:space="preserve"> i vodova</w:t>
      </w:r>
    </w:p>
    <w:p w:rsidR="00CA1F59" w:rsidRPr="00CA1F59" w:rsidRDefault="00CA1F59" w:rsidP="00CA1F59">
      <w:pPr>
        <w:pStyle w:val="Odlomakpopisa"/>
        <w:numPr>
          <w:ilvl w:val="0"/>
          <w:numId w:val="4"/>
        </w:numPr>
        <w:jc w:val="both"/>
        <w:rPr>
          <w:i/>
        </w:rPr>
      </w:pPr>
      <w:r w:rsidRPr="00CA1F59">
        <w:rPr>
          <w:i/>
        </w:rPr>
        <w:t>sportskih i dječjih igrališta</w:t>
      </w:r>
    </w:p>
    <w:p w:rsidR="00CA1F59" w:rsidRPr="00CA1F59" w:rsidRDefault="00CA1F59" w:rsidP="00CA1F59">
      <w:pPr>
        <w:pStyle w:val="Odlomakpopisa"/>
        <w:numPr>
          <w:ilvl w:val="0"/>
          <w:numId w:val="4"/>
        </w:numPr>
        <w:jc w:val="both"/>
        <w:rPr>
          <w:i/>
        </w:rPr>
      </w:pPr>
      <w:r w:rsidRPr="00CA1F59">
        <w:rPr>
          <w:i/>
        </w:rPr>
        <w:t>ograda, zidova i potpornih zidova</w:t>
      </w:r>
    </w:p>
    <w:p w:rsidR="00CA1F59" w:rsidRPr="00CA1F59" w:rsidRDefault="00CA1F59" w:rsidP="00CA1F59">
      <w:pPr>
        <w:pStyle w:val="Odlomakpopisa"/>
        <w:numPr>
          <w:ilvl w:val="0"/>
          <w:numId w:val="4"/>
        </w:numPr>
        <w:jc w:val="both"/>
        <w:rPr>
          <w:i/>
        </w:rPr>
      </w:pPr>
      <w:r w:rsidRPr="00CA1F59">
        <w:rPr>
          <w:i/>
        </w:rPr>
        <w:t xml:space="preserve">parkirališta, cesta, staza, mostića, fontana, cisterna za vodu, septičkih jama, sunčanih kolektora, </w:t>
      </w:r>
      <w:proofErr w:type="spellStart"/>
      <w:r w:rsidRPr="00CA1F59">
        <w:rPr>
          <w:i/>
        </w:rPr>
        <w:t>fotonaponskih</w:t>
      </w:r>
      <w:proofErr w:type="spellEnd"/>
      <w:r w:rsidRPr="00CA1F59">
        <w:rPr>
          <w:i/>
        </w:rPr>
        <w:t xml:space="preserve"> modula na građevnoj čestici ili obuhvatu zahvata u prostoru postojeće građevine ili na postojećoj građevini, koji su namijenjeni uporabi te građevine</w:t>
      </w:r>
    </w:p>
    <w:p w:rsidR="00CA1F59" w:rsidRPr="00CA1F59" w:rsidRDefault="00CA1F59" w:rsidP="00CA1F59">
      <w:pPr>
        <w:pStyle w:val="Odlomakpopisa"/>
        <w:numPr>
          <w:ilvl w:val="0"/>
          <w:numId w:val="4"/>
        </w:numPr>
        <w:jc w:val="both"/>
        <w:rPr>
          <w:i/>
        </w:rPr>
      </w:pPr>
      <w:r w:rsidRPr="00CA1F59">
        <w:rPr>
          <w:i/>
        </w:rPr>
        <w:t>spomenika.</w:t>
      </w:r>
    </w:p>
    <w:p w:rsidR="00CA1F59" w:rsidRPr="00CA1F59" w:rsidRDefault="00CA1F59" w:rsidP="00CA1F59">
      <w:pPr>
        <w:jc w:val="both"/>
        <w:rPr>
          <w:i/>
          <w:color w:val="000000"/>
        </w:rPr>
      </w:pPr>
    </w:p>
    <w:p w:rsidR="00CA1F59" w:rsidRPr="00CA1F59" w:rsidRDefault="00CA1F59" w:rsidP="00CA1F59">
      <w:pPr>
        <w:jc w:val="center"/>
        <w:rPr>
          <w:b/>
          <w:i/>
        </w:rPr>
      </w:pPr>
      <w:r w:rsidRPr="00CA1F59">
        <w:rPr>
          <w:b/>
          <w:i/>
          <w:color w:val="000000"/>
        </w:rPr>
        <w:t xml:space="preserve">Članak </w:t>
      </w:r>
      <w:r w:rsidRPr="00CA1F59">
        <w:rPr>
          <w:b/>
          <w:i/>
        </w:rPr>
        <w:t>11.</w:t>
      </w:r>
    </w:p>
    <w:p w:rsidR="00CA1F59" w:rsidRPr="00CA1F59" w:rsidRDefault="00CA1F59" w:rsidP="00CA1F59">
      <w:pPr>
        <w:jc w:val="center"/>
        <w:rPr>
          <w:b/>
          <w:i/>
        </w:rPr>
      </w:pPr>
    </w:p>
    <w:p w:rsidR="00CA1F59" w:rsidRPr="00CA1F59" w:rsidRDefault="00CA1F59" w:rsidP="00CA1F59">
      <w:pPr>
        <w:jc w:val="both"/>
        <w:rPr>
          <w:i/>
          <w:color w:val="000000"/>
        </w:rPr>
      </w:pPr>
      <w:r w:rsidRPr="00CA1F59">
        <w:rPr>
          <w:i/>
          <w:color w:val="000000"/>
        </w:rPr>
        <w:t xml:space="preserve">Općinsko vijeće na prijedlog Načelnika i Načelnik (sukladno iznosu o kojem prema Zakonu može samostalno odlučivati) može osloboditi plaćanja komunalnog doprinosa u cijelosti ili djelomično objekte za koje ocjeni da su od interesa za prosperitet općine i njezinih stanovnika. </w:t>
      </w:r>
    </w:p>
    <w:p w:rsidR="00CA1F59" w:rsidRPr="00CA1F59" w:rsidRDefault="00CA1F59" w:rsidP="00CA1F59">
      <w:pPr>
        <w:jc w:val="both"/>
        <w:rPr>
          <w:i/>
          <w:color w:val="000000"/>
        </w:rPr>
      </w:pPr>
      <w:r w:rsidRPr="00CA1F59">
        <w:rPr>
          <w:i/>
          <w:color w:val="000000"/>
        </w:rPr>
        <w:t>Općinsko vijeće na prijedlog Načelnika može osloboditi i plaćanja komunalnog doprinosa investitore:</w:t>
      </w:r>
    </w:p>
    <w:p w:rsidR="00CA1F59" w:rsidRPr="00CA1F59" w:rsidRDefault="00CA1F59" w:rsidP="00CA1F59">
      <w:pPr>
        <w:jc w:val="both"/>
        <w:rPr>
          <w:i/>
          <w:color w:val="000000"/>
        </w:rPr>
      </w:pPr>
    </w:p>
    <w:p w:rsidR="00CA1F59" w:rsidRPr="00CA1F59" w:rsidRDefault="00CA1F59" w:rsidP="00CA1F59">
      <w:pPr>
        <w:pStyle w:val="Odlomakpopisa"/>
        <w:numPr>
          <w:ilvl w:val="0"/>
          <w:numId w:val="4"/>
        </w:numPr>
        <w:jc w:val="both"/>
        <w:rPr>
          <w:i/>
          <w:color w:val="000000"/>
        </w:rPr>
      </w:pPr>
      <w:r w:rsidRPr="00CA1F59">
        <w:rPr>
          <w:i/>
          <w:color w:val="000000"/>
        </w:rPr>
        <w:t>investitore kad su to javne ustanove ili trgovačka društva u vlasništvu (ili djelomičnom vlasništvu) Općine Zadvarje ,Splitsko dalmatinske županije i Republike Hrvatske, a kada grade objekte od javnog interesa (sport, kultura, školstvo, zdravstvo, socijalna skrb ili humanitarne djelatnosti),</w:t>
      </w:r>
    </w:p>
    <w:p w:rsidR="00CA1F59" w:rsidRPr="00CA1F59" w:rsidRDefault="00CA1F59" w:rsidP="00CA1F59">
      <w:pPr>
        <w:pStyle w:val="Odlomakpopisa"/>
        <w:numPr>
          <w:ilvl w:val="0"/>
          <w:numId w:val="4"/>
        </w:numPr>
        <w:jc w:val="both"/>
        <w:rPr>
          <w:i/>
          <w:color w:val="000000"/>
        </w:rPr>
      </w:pPr>
      <w:r w:rsidRPr="00CA1F59">
        <w:rPr>
          <w:i/>
          <w:color w:val="000000"/>
        </w:rPr>
        <w:t>investitore kad su to trgovačka poduzeća i fizičke osobe, a grade objekte od javnog interesa (sport, kultura, školstvo, zdravstvo, socijalna skrb ili humanitarne djelatnosti),</w:t>
      </w:r>
    </w:p>
    <w:p w:rsidR="00CA1F59" w:rsidRPr="00CA1F59" w:rsidRDefault="00CA1F59" w:rsidP="00CA1F59">
      <w:pPr>
        <w:ind w:left="709" w:hanging="349"/>
        <w:jc w:val="both"/>
        <w:rPr>
          <w:i/>
        </w:rPr>
      </w:pPr>
      <w:r w:rsidRPr="00CA1F59">
        <w:rPr>
          <w:i/>
        </w:rPr>
        <w:t xml:space="preserve">- </w:t>
      </w:r>
      <w:r w:rsidRPr="00CA1F59">
        <w:rPr>
          <w:i/>
        </w:rPr>
        <w:tab/>
        <w:t>hrvatske branitelje, invalide domovinskog rata i obitelji poginulih, umrlih i nestalih hrvatskih branitelja kod ozakonjenja (legalizacije) pomoćnih i gospodarskih (poljoprivrednih) zgrada na osnovi isprave nadležnog tijela Ministarstva obrane, Ministarstva unutarnjih poslova, Ministarstva branitelja,</w:t>
      </w:r>
    </w:p>
    <w:p w:rsidR="00CA1F59" w:rsidRPr="00CA1F59" w:rsidRDefault="00CA1F59" w:rsidP="00CA1F59">
      <w:pPr>
        <w:pStyle w:val="Odlomakpopisa"/>
        <w:numPr>
          <w:ilvl w:val="0"/>
          <w:numId w:val="4"/>
        </w:numPr>
        <w:jc w:val="both"/>
        <w:rPr>
          <w:i/>
          <w:color w:val="000000"/>
        </w:rPr>
      </w:pPr>
      <w:r w:rsidRPr="00CA1F59">
        <w:rPr>
          <w:i/>
          <w:color w:val="000000"/>
        </w:rPr>
        <w:t>investitore koji grade gospodarske objekte izvan građevinskog područja, a koji mogu osigurati priključak na javno prometnu površinu i sami financiraju izgradnju komunalne i ostale infrastrukture do svog objekta uz suglasnost Općine Zadvarje</w:t>
      </w:r>
    </w:p>
    <w:p w:rsidR="00CA1F59" w:rsidRPr="00CA1F59" w:rsidRDefault="00CA1F59" w:rsidP="00CA1F59">
      <w:pPr>
        <w:pStyle w:val="Odlomakpopisa"/>
        <w:numPr>
          <w:ilvl w:val="0"/>
          <w:numId w:val="4"/>
        </w:numPr>
        <w:jc w:val="both"/>
        <w:rPr>
          <w:i/>
          <w:color w:val="000000"/>
        </w:rPr>
      </w:pPr>
      <w:r w:rsidRPr="00CA1F59">
        <w:rPr>
          <w:i/>
          <w:color w:val="000000"/>
        </w:rPr>
        <w:t>obveznike komunalnog doprinosa s prebivalištem na području općine Zadvarje u kontinuiranom,neprekidnom trajanju dužem od  10 godina oslobađa se ukupnog iznosa komunalnog doprinosa na obujam građevine do 300 m3,iznad toga plaća za razliku ,bilo postojećeg ili gradnje novog objekta (stambenog,gospodarskog,</w:t>
      </w:r>
      <w:proofErr w:type="spellStart"/>
      <w:r w:rsidRPr="00CA1F59">
        <w:rPr>
          <w:i/>
          <w:color w:val="000000"/>
        </w:rPr>
        <w:t>poslovnog.</w:t>
      </w:r>
      <w:proofErr w:type="spellEnd"/>
      <w:r w:rsidRPr="00CA1F59">
        <w:rPr>
          <w:i/>
          <w:color w:val="000000"/>
        </w:rPr>
        <w:t>.)</w:t>
      </w:r>
    </w:p>
    <w:p w:rsidR="00CA1F59" w:rsidRPr="00CA1F59" w:rsidRDefault="00CA1F59" w:rsidP="00CA1F59">
      <w:pPr>
        <w:pStyle w:val="Odlomakpopisa"/>
        <w:numPr>
          <w:ilvl w:val="0"/>
          <w:numId w:val="4"/>
        </w:numPr>
        <w:jc w:val="both"/>
        <w:rPr>
          <w:i/>
          <w:color w:val="000000"/>
        </w:rPr>
      </w:pPr>
      <w:r w:rsidRPr="00CA1F59">
        <w:rPr>
          <w:i/>
          <w:color w:val="000000"/>
        </w:rPr>
        <w:t xml:space="preserve">Pravne osobe koji su obveznici komunalnog doprinosa mogu plaćanje izvršiti s odgodom na </w:t>
      </w:r>
      <w:proofErr w:type="spellStart"/>
      <w:r w:rsidRPr="00CA1F59">
        <w:rPr>
          <w:i/>
          <w:color w:val="000000"/>
        </w:rPr>
        <w:t>načinda</w:t>
      </w:r>
      <w:proofErr w:type="spellEnd"/>
      <w:r w:rsidRPr="00CA1F59">
        <w:rPr>
          <w:i/>
          <w:color w:val="000000"/>
        </w:rPr>
        <w:t xml:space="preserve"> 15% uplate izvrše odmah ,a najkasnije 30 dana od dana pravomoćnosti Rješenje o komunalnom doprinosu,te ostatak u ratama koje </w:t>
      </w:r>
      <w:proofErr w:type="spellStart"/>
      <w:r w:rsidRPr="00CA1F59">
        <w:rPr>
          <w:i/>
          <w:color w:val="000000"/>
        </w:rPr>
        <w:t>dospjevaju</w:t>
      </w:r>
      <w:proofErr w:type="spellEnd"/>
      <w:r w:rsidRPr="00CA1F59">
        <w:rPr>
          <w:i/>
          <w:color w:val="000000"/>
        </w:rPr>
        <w:t xml:space="preserve"> svaki slijedeći mjesec do 15-tog u mjesecu ,a najduže i  36 mjeseca od dana Pravomoćnosti Rješenja o komunalnom doprinosu.</w:t>
      </w:r>
    </w:p>
    <w:p w:rsidR="00CA1F59" w:rsidRPr="00CA1F59" w:rsidRDefault="00CA1F59" w:rsidP="00CA1F59">
      <w:pPr>
        <w:pStyle w:val="Odlomakpopisa"/>
        <w:numPr>
          <w:ilvl w:val="0"/>
          <w:numId w:val="4"/>
        </w:numPr>
        <w:jc w:val="both"/>
        <w:rPr>
          <w:i/>
          <w:color w:val="000000"/>
        </w:rPr>
      </w:pPr>
      <w:r w:rsidRPr="00CA1F59">
        <w:rPr>
          <w:i/>
          <w:color w:val="000000"/>
        </w:rPr>
        <w:t>Obvezniku kojem građevinski objekt ima obujam 300 m3 i više na njegov zahtjev odobrava se obročna otplata komunalnog doprinosa na način d najmanja pojedinačna rata iznosi 500,00 kuna,a maksimalni broj otplata iznosi 24 mjeseca.</w:t>
      </w:r>
    </w:p>
    <w:p w:rsidR="00CA1F59" w:rsidRPr="00CA1F59" w:rsidRDefault="00CA1F59" w:rsidP="00CA1F59">
      <w:pPr>
        <w:pStyle w:val="Odlomakpopisa"/>
        <w:numPr>
          <w:ilvl w:val="0"/>
          <w:numId w:val="4"/>
        </w:numPr>
        <w:jc w:val="both"/>
        <w:rPr>
          <w:i/>
          <w:color w:val="000000"/>
        </w:rPr>
      </w:pPr>
      <w:r w:rsidRPr="00CA1F59">
        <w:rPr>
          <w:i/>
          <w:color w:val="000000"/>
        </w:rPr>
        <w:t>Pravna osoba koja je prijavljena(registrirana)na području općine Zadvarje te će zapošljavati osobe sa područja općine Zadvarje u trajanju minimalno 5 godina i to na utvrđen način :3-5 osoba</w:t>
      </w:r>
    </w:p>
    <w:p w:rsidR="00CA1F59" w:rsidRPr="00CA1F59" w:rsidRDefault="00CA1F59" w:rsidP="00CA1F59">
      <w:pPr>
        <w:pStyle w:val="Odlomakpopisa"/>
        <w:jc w:val="both"/>
        <w:rPr>
          <w:i/>
          <w:color w:val="000000"/>
        </w:rPr>
      </w:pPr>
      <w:r w:rsidRPr="00CA1F59">
        <w:rPr>
          <w:i/>
          <w:color w:val="000000"/>
        </w:rPr>
        <w:t>Oslobođen 20%,5-10 0s0ba oslobođen 30% od 10-20 osoba 40%,od 20-30 osoba oslobođen je 50%,a od 30 i više osoba oslobađa se u cijelosti visine utvrđenog komunalnog doprinosa.</w:t>
      </w:r>
    </w:p>
    <w:p w:rsidR="00CA1F59" w:rsidRPr="00CA1F59" w:rsidRDefault="00CA1F59" w:rsidP="00CA1F59">
      <w:pPr>
        <w:pStyle w:val="Odlomakpopisa"/>
        <w:jc w:val="both"/>
        <w:rPr>
          <w:i/>
          <w:color w:val="000000"/>
        </w:rPr>
      </w:pPr>
      <w:r w:rsidRPr="00CA1F59">
        <w:rPr>
          <w:i/>
          <w:color w:val="000000"/>
        </w:rPr>
        <w:t>Pravne osobe iz stavka 3 ovog članka dužni su dostaviti bankovno ili drugo jamstvo na ukupan iznos utvrđenog komunalnog doprinosa obujma građevine.</w:t>
      </w:r>
    </w:p>
    <w:p w:rsidR="00CA1F59" w:rsidRPr="00CA1F59" w:rsidRDefault="00CA1F59" w:rsidP="00CA1F59">
      <w:pPr>
        <w:pStyle w:val="Odlomakpopisa"/>
        <w:jc w:val="both"/>
        <w:rPr>
          <w:i/>
          <w:color w:val="000000"/>
        </w:rPr>
      </w:pPr>
      <w:r w:rsidRPr="00CA1F59">
        <w:rPr>
          <w:i/>
          <w:color w:val="000000"/>
        </w:rPr>
        <w:t xml:space="preserve">Promjenom uvjeta za </w:t>
      </w:r>
      <w:proofErr w:type="spellStart"/>
      <w:r w:rsidRPr="00CA1F59">
        <w:rPr>
          <w:i/>
          <w:color w:val="000000"/>
        </w:rPr>
        <w:t>osobađanje</w:t>
      </w:r>
      <w:proofErr w:type="spellEnd"/>
      <w:r w:rsidRPr="00CA1F59">
        <w:rPr>
          <w:i/>
          <w:color w:val="000000"/>
        </w:rPr>
        <w:t xml:space="preserve"> iz stavka 3 ovog članka,pravne osobe su dužne nadoknaditi iznos utvrđenog komunalnog doprinosa odmah po promjeni navedenog.</w:t>
      </w:r>
    </w:p>
    <w:p w:rsidR="00CA1F59" w:rsidRPr="00CA1F59" w:rsidRDefault="00CA1F59" w:rsidP="00CA1F59">
      <w:pPr>
        <w:pStyle w:val="Odlomakpopisa"/>
        <w:numPr>
          <w:ilvl w:val="0"/>
          <w:numId w:val="4"/>
        </w:numPr>
        <w:jc w:val="both"/>
        <w:rPr>
          <w:i/>
          <w:color w:val="000000"/>
        </w:rPr>
      </w:pPr>
    </w:p>
    <w:p w:rsidR="00CA1F59" w:rsidRPr="00CA1F59" w:rsidRDefault="00CA1F59" w:rsidP="00CA1F59">
      <w:pPr>
        <w:jc w:val="both"/>
        <w:rPr>
          <w:i/>
          <w:color w:val="000000"/>
        </w:rPr>
      </w:pPr>
    </w:p>
    <w:p w:rsidR="00CA1F59" w:rsidRPr="00CA1F59" w:rsidRDefault="00CA1F59" w:rsidP="00CA1F59">
      <w:pPr>
        <w:jc w:val="center"/>
        <w:rPr>
          <w:b/>
          <w:i/>
        </w:rPr>
      </w:pPr>
      <w:r w:rsidRPr="00CA1F59">
        <w:rPr>
          <w:b/>
          <w:i/>
        </w:rPr>
        <w:t>Članak 12.</w:t>
      </w:r>
    </w:p>
    <w:p w:rsidR="00CA1F59" w:rsidRPr="00CA1F59" w:rsidRDefault="00CA1F59" w:rsidP="00CA1F59">
      <w:pPr>
        <w:jc w:val="center"/>
        <w:rPr>
          <w:b/>
          <w:i/>
        </w:rPr>
      </w:pPr>
    </w:p>
    <w:p w:rsidR="00CA1F59" w:rsidRPr="00CA1F59" w:rsidRDefault="00CA1F59" w:rsidP="00CA1F59">
      <w:pPr>
        <w:ind w:firstLine="708"/>
        <w:jc w:val="both"/>
        <w:rPr>
          <w:i/>
          <w:color w:val="000000"/>
        </w:rPr>
      </w:pPr>
      <w:r w:rsidRPr="00CA1F59">
        <w:rPr>
          <w:i/>
          <w:color w:val="000000"/>
        </w:rPr>
        <w:t>U slučajevima oslobođenja od plaćanja komunalnog doprinosa iz članka</w:t>
      </w:r>
      <w:r w:rsidRPr="00CA1F59">
        <w:rPr>
          <w:i/>
        </w:rPr>
        <w:t>11.</w:t>
      </w:r>
      <w:r w:rsidRPr="00CA1F59">
        <w:rPr>
          <w:i/>
          <w:color w:val="000000"/>
        </w:rPr>
        <w:t xml:space="preserve"> ove Odluke, sredstva potrebna za izgradnju objekata i uređaja komunalne infrastrukture namijenjena toj svrsi osigurati će se u Proračunu Općine Zadvarje iz sredstava poreznih prihoda. </w:t>
      </w:r>
    </w:p>
    <w:p w:rsidR="00CA1F59" w:rsidRPr="00CA1F59" w:rsidRDefault="00CA1F59" w:rsidP="00CA1F59">
      <w:pPr>
        <w:jc w:val="both"/>
        <w:rPr>
          <w:i/>
          <w:color w:val="FF0000"/>
        </w:rPr>
      </w:pPr>
    </w:p>
    <w:p w:rsidR="00CA1F59" w:rsidRPr="00CA1F59" w:rsidRDefault="00CA1F59" w:rsidP="00CA1F59">
      <w:pPr>
        <w:jc w:val="both"/>
        <w:rPr>
          <w:i/>
        </w:rPr>
      </w:pPr>
    </w:p>
    <w:p w:rsidR="00CA1F59" w:rsidRPr="00CA1F59" w:rsidRDefault="00CA1F59" w:rsidP="00CA1F59">
      <w:pPr>
        <w:rPr>
          <w:b/>
          <w:i/>
        </w:rPr>
      </w:pPr>
      <w:r w:rsidRPr="00CA1F59">
        <w:rPr>
          <w:b/>
          <w:i/>
        </w:rPr>
        <w:t>VI.      RJEŠENJE O KOMUNALNOM DOPRINOSU</w:t>
      </w:r>
    </w:p>
    <w:p w:rsidR="00CA1F59" w:rsidRPr="00CA1F59" w:rsidRDefault="00CA1F59" w:rsidP="00CA1F59">
      <w:pPr>
        <w:rPr>
          <w:i/>
          <w:color w:val="000000"/>
        </w:rPr>
      </w:pPr>
    </w:p>
    <w:p w:rsidR="00CA1F59" w:rsidRPr="00CA1F59" w:rsidRDefault="00CA1F59" w:rsidP="00CA1F59">
      <w:pPr>
        <w:jc w:val="center"/>
        <w:rPr>
          <w:b/>
          <w:i/>
        </w:rPr>
      </w:pPr>
      <w:r w:rsidRPr="00CA1F59">
        <w:rPr>
          <w:b/>
          <w:i/>
          <w:color w:val="000000"/>
        </w:rPr>
        <w:t xml:space="preserve">Članak </w:t>
      </w:r>
      <w:r w:rsidRPr="00CA1F59">
        <w:rPr>
          <w:b/>
          <w:i/>
        </w:rPr>
        <w:t>13.</w:t>
      </w:r>
    </w:p>
    <w:p w:rsidR="00CA1F59" w:rsidRPr="00CA1F59" w:rsidRDefault="00CA1F59" w:rsidP="00CA1F59">
      <w:pPr>
        <w:jc w:val="center"/>
        <w:rPr>
          <w:b/>
          <w:i/>
        </w:rPr>
      </w:pPr>
    </w:p>
    <w:p w:rsidR="00CA1F59" w:rsidRPr="00CA1F59" w:rsidRDefault="00CA1F59" w:rsidP="00CA1F59">
      <w:pPr>
        <w:ind w:left="705"/>
        <w:jc w:val="both"/>
        <w:rPr>
          <w:i/>
        </w:rPr>
      </w:pPr>
      <w:r w:rsidRPr="00CA1F59">
        <w:rPr>
          <w:i/>
          <w:color w:val="000000"/>
        </w:rPr>
        <w:t xml:space="preserve">Rješenje o komunalnom doprinosu, temeljem ove Odluke donosi Jedinstveni </w:t>
      </w:r>
      <w:r w:rsidRPr="00CA1F59">
        <w:rPr>
          <w:i/>
        </w:rPr>
        <w:t xml:space="preserve">Upravni odjel Općine Zadvarje u postupku pokrenutom po: </w:t>
      </w:r>
    </w:p>
    <w:p w:rsidR="00CA1F59" w:rsidRPr="00CA1F59" w:rsidRDefault="00CA1F59" w:rsidP="00CA1F59">
      <w:pPr>
        <w:pStyle w:val="Odlomakpopisa"/>
        <w:numPr>
          <w:ilvl w:val="0"/>
          <w:numId w:val="5"/>
        </w:numPr>
        <w:jc w:val="both"/>
        <w:rPr>
          <w:i/>
        </w:rPr>
      </w:pPr>
      <w:r w:rsidRPr="00CA1F59">
        <w:rPr>
          <w:i/>
        </w:rPr>
        <w:t>službenoj dužnosti (u skladu s Odlukom o komunalnom doprinosu koja je na snazi na dan pravomoćnosti građevinske dozvole, pravomoćnosti rješenja o izvedenom stanju, odnosno koja je na snazi na dan donošenja rješenja o komunalnom doprinosu ako se radi o građevini koja se prema Zakonu o gradnji može graditi bez građevinske dozvole).</w:t>
      </w:r>
    </w:p>
    <w:p w:rsidR="00CA1F59" w:rsidRPr="00CA1F59" w:rsidRDefault="00CA1F59" w:rsidP="00CA1F59">
      <w:pPr>
        <w:pStyle w:val="Odlomakpopisa"/>
        <w:numPr>
          <w:ilvl w:val="0"/>
          <w:numId w:val="5"/>
        </w:numPr>
        <w:jc w:val="both"/>
        <w:rPr>
          <w:i/>
        </w:rPr>
      </w:pPr>
      <w:r w:rsidRPr="00CA1F59">
        <w:rPr>
          <w:i/>
        </w:rPr>
        <w:t>po zahtjevu stranke (u skladu s Odlukom o komunalnom doprinosu koja je na snazi u vrijeme podnošenja zahtjeva stranke za donošenje tog rješenja).</w:t>
      </w:r>
    </w:p>
    <w:p w:rsidR="00CA1F59" w:rsidRPr="00CA1F59" w:rsidRDefault="00CA1F59" w:rsidP="00CA1F59">
      <w:pPr>
        <w:ind w:firstLine="709"/>
        <w:jc w:val="both"/>
        <w:rPr>
          <w:i/>
          <w:color w:val="0070C0"/>
        </w:rPr>
      </w:pPr>
      <w:r w:rsidRPr="00CA1F59">
        <w:rPr>
          <w:i/>
        </w:rPr>
        <w:t xml:space="preserve">Ako je Općina Zadvarje u skladu sa Zakonom o prostornom uređenju sklopila ugovor kojim se obvezuje djelomično ili u cijelosti prebiti potraživanja s obvezom plaćanja komunalnog doprinosa, Rješenje o komunalnom doprinosu donosi se i u skladu s tim </w:t>
      </w:r>
      <w:proofErr w:type="spellStart"/>
      <w:r w:rsidRPr="00CA1F59">
        <w:rPr>
          <w:i/>
        </w:rPr>
        <w:t>ugovorom.Ugovara</w:t>
      </w:r>
      <w:proofErr w:type="spellEnd"/>
      <w:r w:rsidRPr="00CA1F59">
        <w:rPr>
          <w:i/>
        </w:rPr>
        <w:t xml:space="preserve"> se plaćanje komunalnog doprinosa u iznosu stvarnih </w:t>
      </w:r>
      <w:proofErr w:type="spellStart"/>
      <w:r w:rsidRPr="00CA1F59">
        <w:rPr>
          <w:i/>
        </w:rPr>
        <w:t>troškovasukladno</w:t>
      </w:r>
      <w:proofErr w:type="spellEnd"/>
      <w:r w:rsidRPr="00CA1F59">
        <w:rPr>
          <w:i/>
        </w:rPr>
        <w:t xml:space="preserve"> odredbama Zakona o komunalnom gospodarstvu. Obveznik plaćanja komunalnog doprinosa mora provesti postupak javne nabave u skladu sa Zakonom o javnoj nabavi i dužan je o pokretanju postupka obavijestiti Jedinstveni Upravni odjel za komunalno gospodarstvo te uključiti </w:t>
      </w:r>
      <w:proofErr w:type="spellStart"/>
      <w:r w:rsidRPr="00CA1F59">
        <w:rPr>
          <w:i/>
        </w:rPr>
        <w:t>njegovogpredstavnika</w:t>
      </w:r>
      <w:proofErr w:type="spellEnd"/>
      <w:r w:rsidRPr="00CA1F59">
        <w:rPr>
          <w:i/>
        </w:rPr>
        <w:t xml:space="preserve"> u postupak javne nabave</w:t>
      </w:r>
      <w:r w:rsidRPr="00CA1F59">
        <w:rPr>
          <w:i/>
          <w:color w:val="0070C0"/>
        </w:rPr>
        <w:t xml:space="preserve">. </w:t>
      </w:r>
      <w:r w:rsidRPr="00CA1F59">
        <w:rPr>
          <w:i/>
        </w:rPr>
        <w:t>Postupak javne nabave može provesti i Općina Zadvarje.</w:t>
      </w:r>
    </w:p>
    <w:p w:rsidR="00CA1F59" w:rsidRPr="00CA1F59" w:rsidRDefault="00CA1F59" w:rsidP="00CA1F59">
      <w:pPr>
        <w:ind w:firstLine="709"/>
        <w:jc w:val="both"/>
        <w:rPr>
          <w:i/>
        </w:rPr>
      </w:pPr>
      <w:r w:rsidRPr="00CA1F59">
        <w:rPr>
          <w:i/>
        </w:rPr>
        <w:t>U slučaju da su troškovi izgradnje predmetnih objekata komunalne infrastrukture manji od utvrđenog iznosa komunalnog doprinosa obveznik je dužan platiti njegovu razliku.</w:t>
      </w:r>
    </w:p>
    <w:p w:rsidR="00CA1F59" w:rsidRPr="00CA1F59" w:rsidRDefault="00CA1F59" w:rsidP="00CA1F59">
      <w:pPr>
        <w:ind w:firstLine="709"/>
        <w:jc w:val="both"/>
        <w:rPr>
          <w:i/>
        </w:rPr>
      </w:pPr>
      <w:r w:rsidRPr="00CA1F59">
        <w:rPr>
          <w:i/>
        </w:rPr>
        <w:t>Općina Zadvarje na prijedlog Načelnika i Načelnik (sukladno iznosu o kojem prema Zakonu može samostalno odlučivati) donose Odluku o financiranju komunalne infrastrukture.</w:t>
      </w:r>
    </w:p>
    <w:p w:rsidR="00CA1F59" w:rsidRPr="00CA1F59" w:rsidRDefault="00CA1F59" w:rsidP="00CA1F59">
      <w:pPr>
        <w:pStyle w:val="Odlomakpopisa"/>
        <w:jc w:val="center"/>
        <w:rPr>
          <w:b/>
          <w:i/>
        </w:rPr>
      </w:pPr>
    </w:p>
    <w:p w:rsidR="00CA1F59" w:rsidRPr="00CA1F59" w:rsidRDefault="00CA1F59" w:rsidP="00CA1F59">
      <w:pPr>
        <w:pStyle w:val="Odlomakpopisa"/>
        <w:jc w:val="center"/>
        <w:rPr>
          <w:b/>
          <w:i/>
        </w:rPr>
      </w:pPr>
      <w:r w:rsidRPr="00CA1F59">
        <w:rPr>
          <w:b/>
          <w:i/>
        </w:rPr>
        <w:t>Članak 14.</w:t>
      </w:r>
    </w:p>
    <w:p w:rsidR="00CA1F59" w:rsidRPr="00CA1F59" w:rsidRDefault="00CA1F59" w:rsidP="00CA1F59">
      <w:pPr>
        <w:pStyle w:val="Odlomakpopisa"/>
        <w:jc w:val="center"/>
        <w:rPr>
          <w:b/>
          <w:i/>
        </w:rPr>
      </w:pPr>
    </w:p>
    <w:p w:rsidR="00CA1F59" w:rsidRPr="00CA1F59" w:rsidRDefault="00CA1F59" w:rsidP="00CA1F59">
      <w:pPr>
        <w:ind w:firstLine="708"/>
        <w:jc w:val="both"/>
        <w:rPr>
          <w:i/>
        </w:rPr>
      </w:pPr>
      <w:r w:rsidRPr="00CA1F59">
        <w:rPr>
          <w:i/>
          <w:color w:val="000000"/>
        </w:rPr>
        <w:t xml:space="preserve">Rješenje iz prethodnog </w:t>
      </w:r>
      <w:r w:rsidRPr="00CA1F59">
        <w:rPr>
          <w:i/>
        </w:rPr>
        <w:t>članka ove Odluke sadrži:</w:t>
      </w:r>
    </w:p>
    <w:p w:rsidR="00CA1F59" w:rsidRPr="00CA1F59" w:rsidRDefault="00CA1F59" w:rsidP="00CA1F59">
      <w:pPr>
        <w:pStyle w:val="Odlomakpopisa"/>
        <w:numPr>
          <w:ilvl w:val="0"/>
          <w:numId w:val="6"/>
        </w:numPr>
        <w:ind w:left="142" w:hanging="142"/>
        <w:jc w:val="both"/>
        <w:rPr>
          <w:i/>
        </w:rPr>
      </w:pPr>
      <w:r w:rsidRPr="00CA1F59">
        <w:rPr>
          <w:i/>
        </w:rPr>
        <w:t>podatke o obvezniku komunalnog doprinosa</w:t>
      </w:r>
    </w:p>
    <w:p w:rsidR="00CA1F59" w:rsidRPr="00CA1F59" w:rsidRDefault="00CA1F59" w:rsidP="00CA1F59">
      <w:pPr>
        <w:jc w:val="both"/>
        <w:rPr>
          <w:i/>
        </w:rPr>
      </w:pPr>
      <w:r w:rsidRPr="00CA1F59">
        <w:rPr>
          <w:i/>
        </w:rPr>
        <w:t>- iznos sredstava komunalnog doprinosa koji je obveznik dužan platiti</w:t>
      </w:r>
    </w:p>
    <w:p w:rsidR="00CA1F59" w:rsidRPr="00CA1F59" w:rsidRDefault="00CA1F59" w:rsidP="00CA1F59">
      <w:pPr>
        <w:jc w:val="both"/>
        <w:rPr>
          <w:i/>
        </w:rPr>
      </w:pPr>
      <w:r w:rsidRPr="00CA1F59">
        <w:rPr>
          <w:i/>
        </w:rPr>
        <w:t>- obvezu, način i rokove plaćanja komunalnog doprinosa i</w:t>
      </w:r>
    </w:p>
    <w:p w:rsidR="00CA1F59" w:rsidRPr="00CA1F59" w:rsidRDefault="00CA1F59" w:rsidP="00CA1F59">
      <w:pPr>
        <w:jc w:val="both"/>
        <w:rPr>
          <w:i/>
        </w:rPr>
      </w:pPr>
      <w:r w:rsidRPr="00CA1F59">
        <w:rPr>
          <w:i/>
          <w:color w:val="000000"/>
        </w:rPr>
        <w:t xml:space="preserve">- prikaz </w:t>
      </w:r>
      <w:r w:rsidRPr="00CA1F59">
        <w:rPr>
          <w:i/>
        </w:rPr>
        <w:t>načina obračuna komunalnog doprinosa za građevinu koja se gradi ili je izgrađena s iskazom obujma, odnosno površine građevine i jedinične vrijednosti komunalnog doprinosa</w:t>
      </w:r>
    </w:p>
    <w:p w:rsidR="00CA1F59" w:rsidRPr="00CA1F59" w:rsidRDefault="00CA1F59" w:rsidP="00CA1F59">
      <w:pPr>
        <w:jc w:val="both"/>
        <w:rPr>
          <w:i/>
          <w:color w:val="0070C0"/>
        </w:rPr>
      </w:pPr>
      <w:r w:rsidRPr="00CA1F59">
        <w:rPr>
          <w:i/>
        </w:rPr>
        <w:tab/>
        <w:t>Rješenje o komunalnom doprinosu koje nema sadržaj propisan prethodnim stavkom ovog članka, ništavo je</w:t>
      </w:r>
      <w:r w:rsidRPr="00CA1F59">
        <w:rPr>
          <w:i/>
          <w:color w:val="0070C0"/>
        </w:rPr>
        <w:t>.</w:t>
      </w:r>
    </w:p>
    <w:p w:rsidR="00CA1F59" w:rsidRPr="00CA1F59" w:rsidRDefault="00CA1F59" w:rsidP="00CA1F59">
      <w:pPr>
        <w:ind w:firstLine="708"/>
        <w:jc w:val="both"/>
        <w:rPr>
          <w:i/>
          <w:strike/>
          <w:color w:val="0070C0"/>
        </w:rPr>
      </w:pPr>
    </w:p>
    <w:p w:rsidR="00CA1F59" w:rsidRPr="00CA1F59" w:rsidRDefault="00CA1F59" w:rsidP="00CA1F59">
      <w:pPr>
        <w:ind w:firstLine="708"/>
        <w:jc w:val="both"/>
        <w:rPr>
          <w:i/>
          <w:strike/>
          <w:color w:val="0070C0"/>
        </w:rPr>
      </w:pPr>
    </w:p>
    <w:p w:rsidR="00CA1F59" w:rsidRPr="00CA1F59" w:rsidRDefault="00CA1F59" w:rsidP="00CA1F59">
      <w:pPr>
        <w:ind w:firstLine="708"/>
        <w:jc w:val="both"/>
        <w:rPr>
          <w:i/>
          <w:strike/>
          <w:color w:val="0070C0"/>
        </w:rPr>
      </w:pPr>
    </w:p>
    <w:p w:rsidR="00CA1F59" w:rsidRPr="00CA1F59" w:rsidRDefault="00CA1F59" w:rsidP="00CA1F59">
      <w:pPr>
        <w:ind w:firstLine="708"/>
        <w:jc w:val="both"/>
        <w:rPr>
          <w:i/>
          <w:strike/>
          <w:color w:val="0070C0"/>
        </w:rPr>
      </w:pPr>
    </w:p>
    <w:p w:rsidR="00CA1F59" w:rsidRPr="00CA1F59" w:rsidRDefault="00CA1F59" w:rsidP="00CA1F59">
      <w:pPr>
        <w:ind w:firstLine="708"/>
        <w:jc w:val="both"/>
        <w:rPr>
          <w:i/>
          <w:strike/>
          <w:color w:val="0070C0"/>
        </w:rPr>
      </w:pPr>
    </w:p>
    <w:p w:rsidR="00CA1F59" w:rsidRPr="00CA1F59" w:rsidRDefault="00CA1F59" w:rsidP="00CA1F59">
      <w:pPr>
        <w:ind w:firstLine="708"/>
        <w:jc w:val="both"/>
        <w:rPr>
          <w:i/>
          <w:strike/>
          <w:color w:val="0070C0"/>
        </w:rPr>
      </w:pPr>
    </w:p>
    <w:p w:rsidR="00CA1F59" w:rsidRPr="00CA1F59" w:rsidRDefault="00CA1F59" w:rsidP="00CA1F59">
      <w:pPr>
        <w:ind w:firstLine="708"/>
        <w:jc w:val="both"/>
        <w:rPr>
          <w:i/>
          <w:strike/>
          <w:color w:val="0070C0"/>
        </w:rPr>
      </w:pPr>
    </w:p>
    <w:p w:rsidR="00CA1F59" w:rsidRPr="00CA1F59" w:rsidRDefault="00CA1F59" w:rsidP="00CA1F59">
      <w:pPr>
        <w:ind w:firstLine="708"/>
        <w:jc w:val="center"/>
        <w:rPr>
          <w:b/>
          <w:i/>
        </w:rPr>
      </w:pPr>
      <w:r w:rsidRPr="00CA1F59">
        <w:rPr>
          <w:b/>
          <w:i/>
        </w:rPr>
        <w:t>Članak 15.</w:t>
      </w:r>
    </w:p>
    <w:p w:rsidR="00CA1F59" w:rsidRPr="00CA1F59" w:rsidRDefault="00CA1F59" w:rsidP="00CA1F59">
      <w:pPr>
        <w:ind w:firstLine="708"/>
        <w:jc w:val="center"/>
        <w:rPr>
          <w:b/>
          <w:i/>
        </w:rPr>
      </w:pPr>
    </w:p>
    <w:p w:rsidR="00CA1F59" w:rsidRPr="00CA1F59" w:rsidRDefault="00CA1F59" w:rsidP="00CA1F59">
      <w:pPr>
        <w:ind w:firstLine="708"/>
        <w:jc w:val="both"/>
        <w:rPr>
          <w:i/>
        </w:rPr>
      </w:pPr>
      <w:r w:rsidRPr="00CA1F59">
        <w:rPr>
          <w:i/>
        </w:rPr>
        <w:t xml:space="preserve">Rješenje o komunalnom doprinosu donosi se i </w:t>
      </w:r>
      <w:proofErr w:type="spellStart"/>
      <w:r w:rsidRPr="00CA1F59">
        <w:rPr>
          <w:i/>
        </w:rPr>
        <w:t>ovršava</w:t>
      </w:r>
      <w:proofErr w:type="spellEnd"/>
      <w:r w:rsidRPr="00CA1F59">
        <w:rPr>
          <w:i/>
        </w:rPr>
        <w:t xml:space="preserve"> u postupku i na način propisan Općim poreznim zakonom, ako Zakonom o komunalnom gospodarstvu nije propisano drukčije.</w:t>
      </w:r>
    </w:p>
    <w:p w:rsidR="00CA1F59" w:rsidRPr="00CA1F59" w:rsidRDefault="00CA1F59" w:rsidP="00CA1F59">
      <w:pPr>
        <w:ind w:firstLine="708"/>
        <w:jc w:val="both"/>
        <w:rPr>
          <w:i/>
        </w:rPr>
      </w:pPr>
      <w:r w:rsidRPr="00CA1F59">
        <w:rPr>
          <w:i/>
        </w:rPr>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Splitsko dalmatinske  županije nadležno za poslove komunalnog gospodarstva.</w:t>
      </w:r>
    </w:p>
    <w:p w:rsidR="00CA1F59" w:rsidRPr="00CA1F59" w:rsidRDefault="00CA1F59" w:rsidP="00CA1F59">
      <w:pPr>
        <w:rPr>
          <w:i/>
        </w:rPr>
      </w:pPr>
    </w:p>
    <w:p w:rsidR="00CA1F59" w:rsidRPr="00CA1F59" w:rsidRDefault="00CA1F59" w:rsidP="00CA1F59">
      <w:pPr>
        <w:jc w:val="center"/>
        <w:rPr>
          <w:b/>
          <w:i/>
        </w:rPr>
      </w:pPr>
      <w:r w:rsidRPr="00CA1F59">
        <w:rPr>
          <w:b/>
          <w:i/>
        </w:rPr>
        <w:t>Članak 16.</w:t>
      </w:r>
    </w:p>
    <w:p w:rsidR="00CA1F59" w:rsidRPr="00CA1F59" w:rsidRDefault="00CA1F59" w:rsidP="00CA1F59">
      <w:pPr>
        <w:jc w:val="center"/>
        <w:rPr>
          <w:b/>
          <w:i/>
        </w:rPr>
      </w:pPr>
    </w:p>
    <w:p w:rsidR="00CA1F59" w:rsidRPr="00CA1F59" w:rsidRDefault="00CA1F59" w:rsidP="00CA1F59">
      <w:pPr>
        <w:ind w:firstLine="708"/>
        <w:jc w:val="both"/>
        <w:rPr>
          <w:i/>
        </w:rPr>
      </w:pPr>
      <w:r w:rsidRPr="00CA1F59">
        <w:rPr>
          <w:i/>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CA1F59" w:rsidRPr="00CA1F59" w:rsidRDefault="00CA1F59" w:rsidP="00CA1F59">
      <w:pPr>
        <w:ind w:firstLine="708"/>
        <w:jc w:val="both"/>
        <w:rPr>
          <w:i/>
        </w:rPr>
      </w:pPr>
      <w:r w:rsidRPr="00CA1F59">
        <w:rPr>
          <w:i/>
        </w:rPr>
        <w:t>Iznimno od prethodnog stavka ovoga članka rješenje o komunalnom doprinosu za skladište i građevinu namijenjenu proizvodnji donosi se po pravomoćnosti uporabne dozvole, odnosno nakon što se je građevina te namjene počela koristiti ako se koristi bez uporabne dozvole.</w:t>
      </w:r>
    </w:p>
    <w:p w:rsidR="00CA1F59" w:rsidRPr="00CA1F59" w:rsidRDefault="00CA1F59" w:rsidP="00CA1F59">
      <w:pPr>
        <w:ind w:firstLine="708"/>
        <w:jc w:val="both"/>
        <w:rPr>
          <w:i/>
        </w:rPr>
      </w:pPr>
      <w:r w:rsidRPr="00CA1F59">
        <w:rPr>
          <w:i/>
        </w:rPr>
        <w:t>Uporabna dozvola za skladište ili građevinu namijenjenu proizvodnji mora biti dostavljena na području općine Zadvarje  dostavlja se na znanje Jedinstvenom upravnom odjelu Općine Zadvarje.</w:t>
      </w:r>
    </w:p>
    <w:p w:rsidR="00CA1F59" w:rsidRPr="00CA1F59" w:rsidRDefault="00CA1F59" w:rsidP="00CA1F59">
      <w:pPr>
        <w:rPr>
          <w:i/>
        </w:rPr>
      </w:pPr>
    </w:p>
    <w:p w:rsidR="00CA1F59" w:rsidRPr="00CA1F59" w:rsidRDefault="00CA1F59" w:rsidP="00CA1F59">
      <w:pPr>
        <w:rPr>
          <w:b/>
          <w:i/>
        </w:rPr>
      </w:pPr>
      <w:r w:rsidRPr="00CA1F59">
        <w:rPr>
          <w:b/>
          <w:i/>
        </w:rPr>
        <w:t>Izmjena ovršnog odnosno pravomoćnog rješenja o komunalnom doprinosu</w:t>
      </w:r>
    </w:p>
    <w:p w:rsidR="00CA1F59" w:rsidRPr="00CA1F59" w:rsidRDefault="00CA1F59" w:rsidP="00CA1F59">
      <w:pPr>
        <w:jc w:val="center"/>
        <w:rPr>
          <w:b/>
          <w:i/>
          <w:color w:val="0070C0"/>
        </w:rPr>
      </w:pPr>
    </w:p>
    <w:p w:rsidR="00CA1F59" w:rsidRPr="00CA1F59" w:rsidRDefault="00CA1F59" w:rsidP="00CA1F59">
      <w:pPr>
        <w:jc w:val="center"/>
        <w:rPr>
          <w:b/>
          <w:i/>
        </w:rPr>
      </w:pPr>
      <w:r w:rsidRPr="00CA1F59">
        <w:rPr>
          <w:b/>
          <w:i/>
        </w:rPr>
        <w:t>Članak 17.</w:t>
      </w:r>
    </w:p>
    <w:p w:rsidR="00CA1F59" w:rsidRPr="00CA1F59" w:rsidRDefault="00CA1F59" w:rsidP="00CA1F59">
      <w:pPr>
        <w:jc w:val="center"/>
        <w:rPr>
          <w:b/>
          <w:i/>
        </w:rPr>
      </w:pPr>
    </w:p>
    <w:p w:rsidR="00CA1F59" w:rsidRPr="00CA1F59" w:rsidRDefault="00CA1F59" w:rsidP="00CA1F59">
      <w:pPr>
        <w:jc w:val="both"/>
        <w:rPr>
          <w:i/>
        </w:rPr>
      </w:pPr>
      <w:r w:rsidRPr="00CA1F59">
        <w:rPr>
          <w:i/>
        </w:rPr>
        <w:tab/>
        <w:t xml:space="preserve">Ako je izmijenjena građevinska dozvola, drugi akt za građenje ili glavni </w:t>
      </w:r>
      <w:proofErr w:type="spellStart"/>
      <w:r w:rsidRPr="00CA1F59">
        <w:rPr>
          <w:i/>
        </w:rPr>
        <w:t>projekat</w:t>
      </w:r>
      <w:proofErr w:type="spellEnd"/>
      <w:r w:rsidRPr="00CA1F59">
        <w:rPr>
          <w:i/>
        </w:rPr>
        <w:t>, na način koji utječe na obračun komunalnog doprinosa, Jedinstveni Upravni odjel Općine Zadvarje po službenoj dužnosti ili po zahtjevu obveznika komunalnog doprinosa ili investitora izmijeniti će ovršno, odnosno pravomoćno rješenje o komunalnom doprinosu.</w:t>
      </w:r>
    </w:p>
    <w:p w:rsidR="00CA1F59" w:rsidRPr="00CA1F59" w:rsidRDefault="00CA1F59" w:rsidP="00CA1F59">
      <w:pPr>
        <w:jc w:val="both"/>
        <w:rPr>
          <w:i/>
        </w:rPr>
      </w:pPr>
      <w:r w:rsidRPr="00CA1F59">
        <w:rPr>
          <w:i/>
        </w:rPr>
        <w:tab/>
        <w:t>Rješenjem o izmjeni Rješenja o komunalnom doprinosu iz prethodnog stavka ovog članka, obračunati će se komunalni doprinos prema izmjeni te odrediti plaćanje ili povrat razlike komunalnog doprinosa prema Odluci o komunalnom doprinosu, po kojoj je rješenje o komunalnom doprinosu doneseno.</w:t>
      </w:r>
    </w:p>
    <w:p w:rsidR="00CA1F59" w:rsidRPr="00CA1F59" w:rsidRDefault="00CA1F59" w:rsidP="00CA1F59">
      <w:pPr>
        <w:jc w:val="both"/>
        <w:rPr>
          <w:i/>
        </w:rPr>
      </w:pPr>
      <w:r w:rsidRPr="00CA1F59">
        <w:rPr>
          <w:i/>
        </w:rPr>
        <w:tab/>
        <w:t>Kod povrata iz prethodnog stavka ovog članka, obveznik, odnosno investitor nemaju pravo na kamatu.</w:t>
      </w:r>
    </w:p>
    <w:p w:rsidR="00CA1F59" w:rsidRPr="00CA1F59" w:rsidRDefault="00CA1F59" w:rsidP="00CA1F59">
      <w:pPr>
        <w:jc w:val="both"/>
        <w:rPr>
          <w:i/>
        </w:rPr>
      </w:pPr>
    </w:p>
    <w:p w:rsidR="00CA1F59" w:rsidRPr="00CA1F59" w:rsidRDefault="00CA1F59" w:rsidP="00CA1F59">
      <w:pPr>
        <w:rPr>
          <w:i/>
          <w:color w:val="0070C0"/>
        </w:rPr>
      </w:pPr>
    </w:p>
    <w:p w:rsidR="00CA1F59" w:rsidRPr="00CA1F59" w:rsidRDefault="00CA1F59" w:rsidP="00CA1F59">
      <w:pPr>
        <w:rPr>
          <w:b/>
          <w:i/>
        </w:rPr>
      </w:pPr>
      <w:r w:rsidRPr="00CA1F59">
        <w:rPr>
          <w:b/>
          <w:i/>
        </w:rPr>
        <w:t xml:space="preserve">Poništenje ovršnog odnosno </w:t>
      </w:r>
      <w:proofErr w:type="spellStart"/>
      <w:r w:rsidRPr="00CA1F59">
        <w:rPr>
          <w:b/>
          <w:i/>
        </w:rPr>
        <w:t>pravomočnog</w:t>
      </w:r>
      <w:proofErr w:type="spellEnd"/>
      <w:r w:rsidRPr="00CA1F59">
        <w:rPr>
          <w:b/>
          <w:i/>
        </w:rPr>
        <w:t xml:space="preserve"> rješenja o komunalnom doprinosu</w:t>
      </w:r>
    </w:p>
    <w:p w:rsidR="00CA1F59" w:rsidRPr="00CA1F59" w:rsidRDefault="00CA1F59" w:rsidP="00CA1F59">
      <w:pPr>
        <w:rPr>
          <w:b/>
          <w:i/>
          <w:color w:val="0070C0"/>
        </w:rPr>
      </w:pPr>
    </w:p>
    <w:p w:rsidR="00CA1F59" w:rsidRPr="00CA1F59" w:rsidRDefault="00CA1F59" w:rsidP="00CA1F59">
      <w:pPr>
        <w:jc w:val="center"/>
        <w:rPr>
          <w:b/>
          <w:i/>
        </w:rPr>
      </w:pPr>
      <w:r w:rsidRPr="00CA1F59">
        <w:rPr>
          <w:b/>
          <w:i/>
        </w:rPr>
        <w:t>Članak 18.</w:t>
      </w:r>
    </w:p>
    <w:p w:rsidR="00CA1F59" w:rsidRPr="00CA1F59" w:rsidRDefault="00CA1F59" w:rsidP="00CA1F59">
      <w:pPr>
        <w:jc w:val="center"/>
        <w:rPr>
          <w:b/>
          <w:i/>
        </w:rPr>
      </w:pPr>
    </w:p>
    <w:p w:rsidR="00CA1F59" w:rsidRPr="00CA1F59" w:rsidRDefault="00CA1F59" w:rsidP="00CA1F59">
      <w:pPr>
        <w:jc w:val="both"/>
        <w:rPr>
          <w:i/>
        </w:rPr>
      </w:pPr>
      <w:r w:rsidRPr="00CA1F59">
        <w:rPr>
          <w:i/>
        </w:rPr>
        <w:tab/>
        <w:t xml:space="preserve">Jedinstveni Upravni odjel Općine </w:t>
      </w:r>
      <w:proofErr w:type="spellStart"/>
      <w:r w:rsidRPr="00CA1F59">
        <w:rPr>
          <w:i/>
        </w:rPr>
        <w:t>Zadvarjeponištiti</w:t>
      </w:r>
      <w:proofErr w:type="spellEnd"/>
      <w:r w:rsidRPr="00CA1F59">
        <w:rPr>
          <w:i/>
        </w:rPr>
        <w:t xml:space="preserve"> će po zahtjevu obveznika komunalnog doprinosa ili investitora, ovršno, odnosno pravomoćno rješenje o komunalnom doprinosu, ako je građevinska dozvola, drugi akt za građenje oglašen ništavim ili je poništen bez zahtjeva ili suglasnosti investitora.</w:t>
      </w:r>
    </w:p>
    <w:p w:rsidR="00CA1F59" w:rsidRPr="00CA1F59" w:rsidRDefault="00CA1F59" w:rsidP="00CA1F59">
      <w:pPr>
        <w:jc w:val="both"/>
        <w:rPr>
          <w:i/>
          <w:color w:val="0070C0"/>
        </w:rPr>
      </w:pPr>
      <w:r w:rsidRPr="00CA1F59">
        <w:rPr>
          <w:i/>
          <w:color w:val="0070C0"/>
        </w:rPr>
        <w:tab/>
      </w:r>
      <w:r w:rsidRPr="00CA1F59">
        <w:rPr>
          <w:i/>
        </w:rPr>
        <w:t>Rješenjem o poništenju Rješenja o komunalnom doprinosu iz prethodnog stavka ovog članka, odrediti će se i povrat komunalnog doprinosa u roku maksimalno do dvije godine od dana izvršnosti Rješenja o komunalnom doprinosu.</w:t>
      </w:r>
    </w:p>
    <w:p w:rsidR="00CA1F59" w:rsidRPr="00CA1F59" w:rsidRDefault="00CA1F59" w:rsidP="00CA1F59">
      <w:pPr>
        <w:ind w:firstLine="708"/>
        <w:jc w:val="both"/>
        <w:rPr>
          <w:i/>
          <w:color w:val="0070C0"/>
        </w:rPr>
      </w:pPr>
      <w:r w:rsidRPr="00CA1F59">
        <w:rPr>
          <w:i/>
        </w:rPr>
        <w:t>Kod povrata iz prethodnog stavka ovog članka, obveznik, odnosno investitor nemaju pravo na kamatu.</w:t>
      </w:r>
    </w:p>
    <w:p w:rsidR="00CA1F59" w:rsidRPr="00CA1F59" w:rsidRDefault="00CA1F59" w:rsidP="00CA1F59">
      <w:pPr>
        <w:jc w:val="both"/>
        <w:rPr>
          <w:i/>
          <w:color w:val="0070C0"/>
        </w:rPr>
      </w:pPr>
    </w:p>
    <w:p w:rsidR="00CA1F59" w:rsidRPr="00CA1F59" w:rsidRDefault="00CA1F59" w:rsidP="00CA1F59">
      <w:pPr>
        <w:rPr>
          <w:b/>
          <w:i/>
        </w:rPr>
      </w:pPr>
      <w:r w:rsidRPr="00CA1F59">
        <w:rPr>
          <w:b/>
          <w:i/>
        </w:rPr>
        <w:t>Uračunavanje kao plaćenog, djela komunalnog doprinosa</w:t>
      </w:r>
    </w:p>
    <w:p w:rsidR="00CA1F59" w:rsidRPr="00CA1F59" w:rsidRDefault="00CA1F59" w:rsidP="00CA1F59">
      <w:pPr>
        <w:rPr>
          <w:b/>
          <w:i/>
          <w:color w:val="0070C0"/>
        </w:rPr>
      </w:pPr>
    </w:p>
    <w:p w:rsidR="00CA1F59" w:rsidRPr="00CA1F59" w:rsidRDefault="00CA1F59" w:rsidP="00CA1F59">
      <w:pPr>
        <w:jc w:val="center"/>
        <w:rPr>
          <w:b/>
          <w:i/>
        </w:rPr>
      </w:pPr>
      <w:r w:rsidRPr="00CA1F59">
        <w:rPr>
          <w:b/>
          <w:i/>
        </w:rPr>
        <w:t>Članak 19.</w:t>
      </w:r>
    </w:p>
    <w:p w:rsidR="00CA1F59" w:rsidRPr="00CA1F59" w:rsidRDefault="00CA1F59" w:rsidP="00CA1F59">
      <w:pPr>
        <w:jc w:val="center"/>
        <w:rPr>
          <w:b/>
          <w:i/>
        </w:rPr>
      </w:pPr>
    </w:p>
    <w:p w:rsidR="00CA1F59" w:rsidRPr="00CA1F59" w:rsidRDefault="00CA1F59" w:rsidP="00CA1F59">
      <w:pPr>
        <w:jc w:val="both"/>
        <w:rPr>
          <w:i/>
        </w:rPr>
      </w:pPr>
      <w:r w:rsidRPr="00CA1F59">
        <w:rPr>
          <w:i/>
        </w:rPr>
        <w:tab/>
        <w:t>Komunalni doprinos je plaćen za građenje građevine na temelju građevinske dozvole, odnosno drugog akta za građenje koji je prestao važiti jer građenje nije započeto ili koji je poništen na zahtjev ili uz suglasnost investitora, pa će s toga Jedinstveni Upravni odjel Općine Zadvarje  uračunati komunalni doprinos kao plaćeni dio komunalnog doprinosa na istom ili drugom zemljištu na području općine Zadvarje, ako to zatraži obveznik komunalnog doprinosa ili investitor.</w:t>
      </w:r>
    </w:p>
    <w:p w:rsidR="00CA1F59" w:rsidRPr="00CA1F59" w:rsidRDefault="00CA1F59" w:rsidP="00CA1F59">
      <w:pPr>
        <w:jc w:val="both"/>
        <w:rPr>
          <w:i/>
          <w:color w:val="0070C0"/>
        </w:rPr>
      </w:pPr>
      <w:r w:rsidRPr="00CA1F59">
        <w:rPr>
          <w:i/>
          <w:color w:val="0070C0"/>
        </w:rPr>
        <w:tab/>
      </w:r>
      <w:r w:rsidRPr="00CA1F59">
        <w:rPr>
          <w:i/>
        </w:rPr>
        <w:t>Obveznik komunalnog doprinosa, odnosno investitor nema pravo na kamatu za uplaćeni iznos, niti na kamatu za iznos koji se uračunava kao plaćeni dio komunalnog doprinosa koji se plaća za građenje na istom ili drugom zemljištu.</w:t>
      </w:r>
    </w:p>
    <w:p w:rsidR="00CA1F59" w:rsidRPr="00CA1F59" w:rsidRDefault="00CA1F59" w:rsidP="00CA1F59">
      <w:pPr>
        <w:rPr>
          <w:i/>
        </w:rPr>
      </w:pPr>
      <w:r w:rsidRPr="00CA1F59">
        <w:rPr>
          <w:i/>
          <w:color w:val="0070C0"/>
        </w:rPr>
        <w:tab/>
      </w:r>
    </w:p>
    <w:p w:rsidR="00CA1F59" w:rsidRPr="00CA1F59" w:rsidRDefault="00CA1F59" w:rsidP="00CA1F59">
      <w:pPr>
        <w:rPr>
          <w:i/>
        </w:rPr>
      </w:pPr>
    </w:p>
    <w:p w:rsidR="00CA1F59" w:rsidRPr="00CA1F59" w:rsidRDefault="00CA1F59" w:rsidP="00CA1F59">
      <w:pPr>
        <w:rPr>
          <w:b/>
          <w:i/>
        </w:rPr>
      </w:pPr>
      <w:r w:rsidRPr="00CA1F59">
        <w:rPr>
          <w:b/>
          <w:i/>
        </w:rPr>
        <w:t xml:space="preserve">VII. PRIJELAZNE I ZAVRŠNE ODREDBE </w:t>
      </w:r>
    </w:p>
    <w:p w:rsidR="00CA1F59" w:rsidRPr="00CA1F59" w:rsidRDefault="00CA1F59" w:rsidP="00CA1F59">
      <w:pPr>
        <w:rPr>
          <w:b/>
          <w:i/>
          <w:color w:val="0070C0"/>
        </w:rPr>
      </w:pPr>
    </w:p>
    <w:p w:rsidR="00CA1F59" w:rsidRPr="00CA1F59" w:rsidRDefault="00CA1F59" w:rsidP="00CA1F59">
      <w:pPr>
        <w:jc w:val="center"/>
        <w:rPr>
          <w:b/>
          <w:i/>
        </w:rPr>
      </w:pPr>
      <w:r w:rsidRPr="00CA1F59">
        <w:rPr>
          <w:b/>
          <w:i/>
        </w:rPr>
        <w:t>Članak 20.</w:t>
      </w:r>
    </w:p>
    <w:p w:rsidR="00CA1F59" w:rsidRPr="00CA1F59" w:rsidRDefault="00CA1F59" w:rsidP="00CA1F59">
      <w:pPr>
        <w:jc w:val="center"/>
        <w:rPr>
          <w:b/>
          <w:i/>
        </w:rPr>
      </w:pPr>
    </w:p>
    <w:p w:rsidR="00CA1F59" w:rsidRPr="00CA1F59" w:rsidRDefault="00CA1F59" w:rsidP="00CA1F59">
      <w:pPr>
        <w:jc w:val="both"/>
        <w:rPr>
          <w:i/>
        </w:rPr>
      </w:pPr>
      <w:r w:rsidRPr="00CA1F59">
        <w:rPr>
          <w:i/>
          <w:color w:val="0070C0"/>
        </w:rPr>
        <w:tab/>
      </w:r>
      <w:r w:rsidRPr="00CA1F59">
        <w:rPr>
          <w:i/>
        </w:rPr>
        <w:t xml:space="preserve">Stupanjem na snagu ove Odluke prestaje važiti Odluka o komunalnom doprinosu (KLASA: 363-05/12-01/02 URBROJ:2155/04-01-12-19/10 od 08.12.2012), Odluka o izmjenama i dopunama Odluke o komunalnom doprinosu (KLASA: 363-05/13-01/02 URBROJ: 2155/04-01-13-21/02 0d 17.04.2013.,Odluka o </w:t>
      </w:r>
      <w:proofErr w:type="spellStart"/>
      <w:r w:rsidRPr="00CA1F59">
        <w:rPr>
          <w:i/>
        </w:rPr>
        <w:t>izmjenie</w:t>
      </w:r>
      <w:proofErr w:type="spellEnd"/>
      <w:r w:rsidRPr="00CA1F59">
        <w:rPr>
          <w:i/>
        </w:rPr>
        <w:t xml:space="preserve"> i dopuni Odluke o komunalnom doprinosu  općine Zadvarje KLASA:363-05/12-01/02 URBROJ;2155/04-01-14-19/1 OD 25.SRPNJA 2014 godine.</w:t>
      </w:r>
      <w:bookmarkStart w:id="2" w:name="_GoBack"/>
      <w:bookmarkEnd w:id="2"/>
    </w:p>
    <w:p w:rsidR="00CA1F59" w:rsidRPr="00CA1F59" w:rsidRDefault="00CA1F59" w:rsidP="00CA1F59">
      <w:pPr>
        <w:jc w:val="both"/>
        <w:rPr>
          <w:i/>
        </w:rPr>
      </w:pPr>
    </w:p>
    <w:p w:rsidR="00CA1F59" w:rsidRPr="00CA1F59" w:rsidRDefault="00CA1F59" w:rsidP="00CA1F59">
      <w:pPr>
        <w:jc w:val="center"/>
        <w:rPr>
          <w:b/>
          <w:i/>
        </w:rPr>
      </w:pPr>
      <w:r w:rsidRPr="00CA1F59">
        <w:rPr>
          <w:b/>
          <w:i/>
        </w:rPr>
        <w:t>Članak 21.</w:t>
      </w:r>
    </w:p>
    <w:p w:rsidR="00CA1F59" w:rsidRPr="00CA1F59" w:rsidRDefault="00CA1F59" w:rsidP="00CA1F59">
      <w:pPr>
        <w:jc w:val="center"/>
        <w:rPr>
          <w:b/>
          <w:i/>
        </w:rPr>
      </w:pPr>
    </w:p>
    <w:p w:rsidR="00CA1F59" w:rsidRPr="00CA1F59" w:rsidRDefault="00CA1F59" w:rsidP="00CA1F59">
      <w:pPr>
        <w:ind w:firstLine="708"/>
        <w:jc w:val="both"/>
        <w:rPr>
          <w:i/>
        </w:rPr>
      </w:pPr>
      <w:r w:rsidRPr="00CA1F59">
        <w:rPr>
          <w:i/>
        </w:rPr>
        <w:t>Ova Odluka stupa na snagu osmog dana od dana objave u Službenom glasniku Općine Zadvarje.</w:t>
      </w:r>
    </w:p>
    <w:p w:rsidR="00CA1F59" w:rsidRPr="00CA1F59" w:rsidRDefault="00CA1F59" w:rsidP="00CA1F59">
      <w:pPr>
        <w:ind w:firstLine="708"/>
        <w:jc w:val="both"/>
        <w:rPr>
          <w:i/>
        </w:rPr>
      </w:pPr>
    </w:p>
    <w:p w:rsidR="00CA1F59" w:rsidRPr="00CA1F59" w:rsidRDefault="00CA1F59" w:rsidP="00CA1F59">
      <w:pPr>
        <w:tabs>
          <w:tab w:val="left" w:pos="5261"/>
        </w:tabs>
        <w:rPr>
          <w:i/>
        </w:rPr>
      </w:pPr>
    </w:p>
    <w:p w:rsidR="00CA1F59" w:rsidRPr="00CA1F59" w:rsidRDefault="00CA1F59" w:rsidP="00CA1F59">
      <w:pPr>
        <w:tabs>
          <w:tab w:val="left" w:pos="5261"/>
        </w:tabs>
        <w:rPr>
          <w:i/>
        </w:rPr>
      </w:pPr>
    </w:p>
    <w:p w:rsidR="00CA1F59" w:rsidRPr="00CA1F59" w:rsidRDefault="00CA1F59" w:rsidP="00CA1F59">
      <w:pPr>
        <w:tabs>
          <w:tab w:val="left" w:pos="5261"/>
        </w:tabs>
        <w:rPr>
          <w:i/>
        </w:rPr>
      </w:pPr>
    </w:p>
    <w:p w:rsidR="00CA1F59" w:rsidRPr="00CA1F59" w:rsidRDefault="00CA1F59" w:rsidP="00CA1F59">
      <w:pPr>
        <w:tabs>
          <w:tab w:val="left" w:pos="5261"/>
        </w:tabs>
        <w:rPr>
          <w:i/>
        </w:rPr>
      </w:pPr>
    </w:p>
    <w:p w:rsidR="00CA1F59" w:rsidRPr="00CA1F59" w:rsidRDefault="00CA1F59" w:rsidP="00CA1F59">
      <w:pPr>
        <w:ind w:left="3540" w:firstLine="708"/>
        <w:rPr>
          <w:i/>
        </w:rPr>
      </w:pPr>
      <w:r w:rsidRPr="00CA1F59">
        <w:rPr>
          <w:i/>
        </w:rPr>
        <w:t>Predsjednik Općinskog vijeća</w:t>
      </w:r>
    </w:p>
    <w:p w:rsidR="00CA1F59" w:rsidRPr="00CA1F59" w:rsidRDefault="00CA1F59" w:rsidP="00CA1F59">
      <w:pPr>
        <w:rPr>
          <w:i/>
        </w:rPr>
      </w:pPr>
    </w:p>
    <w:p w:rsidR="0019435F" w:rsidRPr="00CA1F59" w:rsidRDefault="00CA1F59" w:rsidP="00CA1F59">
      <w:pPr>
        <w:rPr>
          <w:i/>
        </w:rPr>
      </w:pPr>
      <w:r w:rsidRPr="00CA1F59">
        <w:rPr>
          <w:i/>
        </w:rPr>
        <w:tab/>
      </w:r>
      <w:r w:rsidRPr="00CA1F59">
        <w:rPr>
          <w:i/>
        </w:rPr>
        <w:tab/>
      </w:r>
      <w:r w:rsidRPr="00CA1F59">
        <w:rPr>
          <w:i/>
        </w:rPr>
        <w:tab/>
      </w:r>
      <w:r w:rsidRPr="00CA1F59">
        <w:rPr>
          <w:i/>
        </w:rPr>
        <w:tab/>
      </w:r>
      <w:r w:rsidRPr="00CA1F59">
        <w:rPr>
          <w:i/>
        </w:rPr>
        <w:tab/>
      </w:r>
      <w:r w:rsidRPr="00CA1F59">
        <w:rPr>
          <w:i/>
        </w:rPr>
        <w:tab/>
        <w:t>Toni Popović</w:t>
      </w:r>
    </w:p>
    <w:p w:rsidR="0019435F" w:rsidRPr="00CA1F59" w:rsidRDefault="0019435F" w:rsidP="00875E6B">
      <w:pPr>
        <w:rPr>
          <w:i/>
        </w:rPr>
      </w:pPr>
    </w:p>
    <w:p w:rsidR="0019435F" w:rsidRPr="00CA1F59" w:rsidRDefault="0019435F" w:rsidP="00875E6B">
      <w:pPr>
        <w:rPr>
          <w:i/>
        </w:rPr>
      </w:pPr>
    </w:p>
    <w:p w:rsidR="0019435F" w:rsidRPr="00CA1F59" w:rsidRDefault="0019435F" w:rsidP="00875E6B">
      <w:pPr>
        <w:rPr>
          <w:i/>
        </w:rPr>
      </w:pPr>
    </w:p>
    <w:p w:rsidR="0019435F" w:rsidRPr="00CA1F59" w:rsidRDefault="0019435F" w:rsidP="00875E6B">
      <w:pPr>
        <w:rPr>
          <w:i/>
        </w:rPr>
      </w:pPr>
    </w:p>
    <w:p w:rsidR="0019435F" w:rsidRPr="00CA1F59" w:rsidRDefault="0019435F" w:rsidP="00875E6B">
      <w:pPr>
        <w:rPr>
          <w:i/>
        </w:rPr>
      </w:pPr>
    </w:p>
    <w:p w:rsidR="0019435F" w:rsidRPr="00CA1F59" w:rsidRDefault="0019435F" w:rsidP="00875E6B">
      <w:pPr>
        <w:rPr>
          <w:i/>
        </w:rPr>
      </w:pPr>
    </w:p>
    <w:p w:rsidR="00875E6B" w:rsidRPr="00CA1F59" w:rsidRDefault="00875E6B" w:rsidP="00875E6B">
      <w:pPr>
        <w:rPr>
          <w:i/>
        </w:rPr>
      </w:pPr>
    </w:p>
    <w:p w:rsidR="00875E6B" w:rsidRPr="00CA1F59" w:rsidRDefault="00875E6B" w:rsidP="00E93AB4">
      <w:pPr>
        <w:rPr>
          <w:i/>
        </w:rPr>
      </w:pPr>
    </w:p>
    <w:p w:rsidR="0019435F" w:rsidRPr="00CA1F59" w:rsidRDefault="0019435F" w:rsidP="00E93AB4">
      <w:pPr>
        <w:rPr>
          <w:i/>
        </w:rPr>
      </w:pPr>
    </w:p>
    <w:p w:rsidR="0019435F" w:rsidRPr="00CA1F59" w:rsidRDefault="0019435F" w:rsidP="00E93AB4">
      <w:pPr>
        <w:rPr>
          <w:i/>
        </w:rPr>
      </w:pPr>
    </w:p>
    <w:p w:rsidR="0019435F" w:rsidRPr="00CA1F59" w:rsidRDefault="0019435F" w:rsidP="00E93AB4">
      <w:pPr>
        <w:rPr>
          <w:i/>
        </w:rPr>
      </w:pPr>
    </w:p>
    <w:p w:rsidR="0019435F" w:rsidRPr="00CA1F59" w:rsidRDefault="0019435F" w:rsidP="00E93AB4">
      <w:pPr>
        <w:rPr>
          <w:i/>
        </w:rPr>
      </w:pPr>
    </w:p>
    <w:p w:rsidR="0019435F" w:rsidRPr="00CA1F59" w:rsidRDefault="0019435F" w:rsidP="00E93AB4">
      <w:pPr>
        <w:rPr>
          <w:i/>
        </w:rPr>
      </w:pPr>
    </w:p>
    <w:p w:rsidR="0019435F" w:rsidRPr="00CA1F59" w:rsidRDefault="0019435F" w:rsidP="00E93AB4">
      <w:pPr>
        <w:rPr>
          <w:i/>
        </w:rPr>
      </w:pPr>
    </w:p>
    <w:p w:rsidR="0019435F" w:rsidRPr="00CA1F59" w:rsidRDefault="0019435F" w:rsidP="00E93AB4">
      <w:pPr>
        <w:rPr>
          <w:i/>
        </w:rPr>
      </w:pPr>
    </w:p>
    <w:p w:rsidR="0019435F" w:rsidRPr="00CA1F59" w:rsidRDefault="0019435F" w:rsidP="00E93AB4">
      <w:pPr>
        <w:rPr>
          <w:i/>
        </w:rPr>
      </w:pPr>
    </w:p>
    <w:p w:rsidR="0019435F" w:rsidRPr="00CA1F59" w:rsidRDefault="0019435F" w:rsidP="00E93AB4">
      <w:pPr>
        <w:rPr>
          <w:i/>
        </w:rPr>
      </w:pPr>
    </w:p>
    <w:p w:rsidR="0019435F" w:rsidRPr="00CA1F59" w:rsidRDefault="0019435F" w:rsidP="00E93AB4">
      <w:pPr>
        <w:rPr>
          <w:i/>
        </w:rPr>
      </w:pPr>
    </w:p>
    <w:p w:rsidR="0019435F" w:rsidRPr="00CA1F59" w:rsidRDefault="009009CB" w:rsidP="00E93AB4">
      <w:pPr>
        <w:rPr>
          <w:i/>
        </w:rPr>
      </w:pPr>
      <w:r>
        <w:rPr>
          <w:i/>
          <w:noProof/>
          <w:lang w:eastAsia="hr-HR"/>
        </w:rPr>
        <w:pict>
          <v:shape id="_x0000_s1029" type="#_x0000_t202" style="position:absolute;margin-left:-36pt;margin-top:-45pt;width:534pt;height:24pt;z-index:251666432" fillcolor="#d6e3bc [1302]" strokecolor="white [3212]">
            <v:textbox style="mso-next-textbox:#_x0000_s1029">
              <w:txbxContent>
                <w:p w:rsidR="0019435F" w:rsidRPr="00522592" w:rsidRDefault="00B14A9B" w:rsidP="0019435F">
                  <w:pPr>
                    <w:rPr>
                      <w:rFonts w:ascii="Times New Roman" w:hAnsi="Times New Roman" w:cs="Times New Roman"/>
                      <w:i/>
                    </w:rPr>
                  </w:pPr>
                  <w:r>
                    <w:rPr>
                      <w:rFonts w:ascii="Times New Roman" w:hAnsi="Times New Roman" w:cs="Times New Roman"/>
                      <w:i/>
                    </w:rPr>
                    <w:t>25.07.2019</w:t>
                  </w:r>
                  <w:r w:rsidR="0019435F">
                    <w:rPr>
                      <w:rFonts w:ascii="Times New Roman" w:hAnsi="Times New Roman" w:cs="Times New Roman"/>
                      <w:i/>
                    </w:rPr>
                    <w:t xml:space="preserve">                       </w:t>
                  </w:r>
                  <w:r w:rsidR="0019435F" w:rsidRPr="00522592">
                    <w:rPr>
                      <w:rFonts w:ascii="Times New Roman" w:hAnsi="Times New Roman" w:cs="Times New Roman"/>
                      <w:i/>
                    </w:rPr>
                    <w:t>S</w:t>
                  </w:r>
                  <w:r w:rsidR="0019435F">
                    <w:rPr>
                      <w:rFonts w:ascii="Times New Roman" w:hAnsi="Times New Roman" w:cs="Times New Roman"/>
                      <w:i/>
                    </w:rPr>
                    <w:t xml:space="preserve">LUŽBENI GLASNIK OPĆINE ZADVARJE  BROJ  8       </w:t>
                  </w:r>
                  <w:r>
                    <w:rPr>
                      <w:rFonts w:ascii="Times New Roman" w:hAnsi="Times New Roman" w:cs="Times New Roman"/>
                      <w:i/>
                    </w:rPr>
                    <w:t xml:space="preserve">                     </w:t>
                  </w:r>
                  <w:r w:rsidR="0019435F" w:rsidRPr="00522592">
                    <w:rPr>
                      <w:rFonts w:ascii="Times New Roman" w:hAnsi="Times New Roman" w:cs="Times New Roman"/>
                      <w:i/>
                    </w:rPr>
                    <w:t xml:space="preserve">                    </w:t>
                  </w:r>
                  <w:r w:rsidR="0019435F">
                    <w:rPr>
                      <w:rFonts w:ascii="Times New Roman" w:hAnsi="Times New Roman" w:cs="Times New Roman"/>
                      <w:i/>
                    </w:rPr>
                    <w:t xml:space="preserve">                         </w:t>
                  </w:r>
                </w:p>
              </w:txbxContent>
            </v:textbox>
          </v:shape>
        </w:pict>
      </w:r>
    </w:p>
    <w:p w:rsidR="0019435F" w:rsidRPr="00CA1F59" w:rsidRDefault="0019435F" w:rsidP="00E93AB4">
      <w:pPr>
        <w:rPr>
          <w:i/>
        </w:rPr>
      </w:pPr>
    </w:p>
    <w:p w:rsidR="00875E6B" w:rsidRPr="00CA1F59" w:rsidRDefault="00875E6B" w:rsidP="00E93AB4">
      <w:pPr>
        <w:rPr>
          <w:i/>
        </w:rPr>
      </w:pPr>
    </w:p>
    <w:p w:rsidR="00875E6B" w:rsidRPr="00CA1F59" w:rsidRDefault="00875E6B" w:rsidP="00E93AB4">
      <w:pPr>
        <w:rPr>
          <w:i/>
        </w:rPr>
      </w:pPr>
    </w:p>
    <w:p w:rsidR="00E93AB4" w:rsidRPr="00CA1F59" w:rsidRDefault="00E93AB4" w:rsidP="00E93AB4">
      <w:pPr>
        <w:rPr>
          <w:rFonts w:ascii="Times New Roman" w:hAnsi="Times New Roman" w:cs="Times New Roman"/>
          <w:i/>
        </w:rPr>
      </w:pPr>
      <w:r w:rsidRPr="00CA1F59">
        <w:rPr>
          <w:rFonts w:ascii="Times New Roman" w:hAnsi="Times New Roman" w:cs="Times New Roman"/>
          <w:i/>
        </w:rPr>
        <w:t>SADRŽAJ :</w:t>
      </w:r>
    </w:p>
    <w:p w:rsidR="00E93AB4" w:rsidRPr="00CA1F59" w:rsidRDefault="00E93AB4" w:rsidP="00E93AB4">
      <w:pPr>
        <w:rPr>
          <w:rFonts w:ascii="Times New Roman" w:hAnsi="Times New Roman" w:cs="Times New Roman"/>
          <w:i/>
        </w:rPr>
      </w:pPr>
    </w:p>
    <w:p w:rsidR="00E93AB4" w:rsidRPr="00CA1F59" w:rsidRDefault="00127154" w:rsidP="00E93AB4">
      <w:pPr>
        <w:rPr>
          <w:rFonts w:ascii="Times New Roman" w:hAnsi="Times New Roman" w:cs="Times New Roman"/>
          <w:i/>
        </w:rPr>
      </w:pPr>
      <w:r w:rsidRPr="00CA1F59">
        <w:rPr>
          <w:rFonts w:ascii="Times New Roman" w:hAnsi="Times New Roman" w:cs="Times New Roman"/>
          <w:i/>
        </w:rPr>
        <w:t xml:space="preserve">AKTI  :  </w:t>
      </w:r>
      <w:r w:rsidR="00CA1F59" w:rsidRPr="00CA1F59">
        <w:rPr>
          <w:rFonts w:ascii="Times New Roman" w:hAnsi="Times New Roman" w:cs="Times New Roman"/>
          <w:i/>
        </w:rPr>
        <w:t>Općinsko vijeće</w:t>
      </w:r>
    </w:p>
    <w:p w:rsidR="00E93AB4" w:rsidRPr="00CA1F59" w:rsidRDefault="00E93AB4" w:rsidP="00E93AB4">
      <w:pPr>
        <w:rPr>
          <w:rFonts w:ascii="Times New Roman" w:hAnsi="Times New Roman" w:cs="Times New Roman"/>
          <w:i/>
        </w:rPr>
      </w:pPr>
    </w:p>
    <w:p w:rsidR="00E93AB4" w:rsidRPr="00CA1F59" w:rsidRDefault="00E93AB4" w:rsidP="00E93AB4">
      <w:pPr>
        <w:rPr>
          <w:rFonts w:ascii="Times New Roman" w:hAnsi="Times New Roman" w:cs="Times New Roman"/>
          <w:i/>
        </w:rPr>
      </w:pPr>
    </w:p>
    <w:p w:rsidR="00E93AB4" w:rsidRPr="00CA1F59" w:rsidRDefault="00E93AB4" w:rsidP="00E93AB4">
      <w:pPr>
        <w:rPr>
          <w:i/>
        </w:rPr>
      </w:pPr>
    </w:p>
    <w:p w:rsidR="00E93AB4" w:rsidRPr="00CA1F59" w:rsidRDefault="00E93AB4" w:rsidP="00E93AB4">
      <w:pPr>
        <w:rPr>
          <w:i/>
        </w:rPr>
      </w:pPr>
    </w:p>
    <w:p w:rsidR="00E93AB4" w:rsidRPr="00CA1F59" w:rsidRDefault="00E93AB4" w:rsidP="00E93AB4">
      <w:pPr>
        <w:rPr>
          <w:i/>
        </w:rPr>
      </w:pPr>
    </w:p>
    <w:p w:rsidR="00E93AB4" w:rsidRPr="00CA1F59" w:rsidRDefault="00E93AB4" w:rsidP="00E93AB4">
      <w:pPr>
        <w:rPr>
          <w:i/>
        </w:rPr>
      </w:pPr>
    </w:p>
    <w:p w:rsidR="00E93AB4" w:rsidRPr="00CA1F59" w:rsidRDefault="00E93AB4" w:rsidP="00E93AB4">
      <w:pPr>
        <w:rPr>
          <w:i/>
        </w:rPr>
      </w:pPr>
    </w:p>
    <w:p w:rsidR="00E93AB4" w:rsidRPr="00CA1F59" w:rsidRDefault="009009CB" w:rsidP="00E93AB4">
      <w:pPr>
        <w:rPr>
          <w:i/>
        </w:rPr>
      </w:pPr>
      <w:r>
        <w:rPr>
          <w:i/>
          <w:noProof/>
          <w:lang w:eastAsia="hr-HR"/>
        </w:rPr>
        <w:pict>
          <v:shape id="Text Box 5" o:spid="_x0000_s1028" type="#_x0000_t202" style="position:absolute;margin-left:-22.5pt;margin-top:323.1pt;width:533.95pt;height:94.5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" fillcolor="#d6e3bc [1302]">
            <v:textbox style="mso-next-textbox:#Text Box 5">
              <w:txbxContent>
                <w:p w:rsidR="00E93AB4" w:rsidRPr="0093311C" w:rsidRDefault="00E93AB4" w:rsidP="00E93AB4">
                  <w:pPr>
                    <w:jc w:val="center"/>
                    <w:rPr>
                      <w:rFonts w:ascii="Times New Roman" w:hAnsi="Times New Roman"/>
                      <w:i/>
                      <w:sz w:val="24"/>
                      <w:szCs w:val="24"/>
                    </w:rPr>
                  </w:pPr>
                  <w:r w:rsidRPr="0093311C">
                    <w:rPr>
                      <w:rFonts w:ascii="Times New Roman" w:hAnsi="Times New Roman"/>
                      <w:i/>
                      <w:sz w:val="24"/>
                      <w:szCs w:val="24"/>
                    </w:rPr>
                    <w:t>SLUŽBENI GLASNIK  OPĆINE  ZADVARJE</w:t>
                  </w:r>
                </w:p>
                <w:p w:rsidR="00E93AB4" w:rsidRPr="00947035" w:rsidRDefault="00E93AB4" w:rsidP="00E93AB4">
                  <w:pPr>
                    <w:jc w:val="center"/>
                    <w:rPr>
                      <w:rFonts w:ascii="Times New Roman" w:hAnsi="Times New Roman"/>
                      <w:i/>
                      <w:sz w:val="28"/>
                      <w:szCs w:val="28"/>
                    </w:rPr>
                  </w:pPr>
                  <w:r w:rsidRPr="00947035">
                    <w:rPr>
                      <w:rFonts w:ascii="Times New Roman" w:hAnsi="Times New Roman"/>
                      <w:i/>
                      <w:sz w:val="28"/>
                      <w:szCs w:val="28"/>
                    </w:rPr>
                    <w:t xml:space="preserve">   Izdavač : Općinsko vijeće Općine Zadvarje</w:t>
                  </w:r>
                </w:p>
                <w:p w:rsidR="00E93AB4" w:rsidRPr="001267BF" w:rsidRDefault="00CA1F59" w:rsidP="00E93AB4">
                  <w:pPr>
                    <w:jc w:val="center"/>
                    <w:rPr>
                      <w:rFonts w:ascii="Times New Roman" w:hAnsi="Times New Roman"/>
                      <w:i/>
                    </w:rPr>
                  </w:pPr>
                  <w:r>
                    <w:rPr>
                      <w:rFonts w:ascii="Times New Roman" w:hAnsi="Times New Roman"/>
                      <w:i/>
                    </w:rPr>
                    <w:t>Uređuje  : Općinski načelnik</w:t>
                  </w:r>
                </w:p>
                <w:p w:rsidR="00E93AB4" w:rsidRPr="0093311C" w:rsidRDefault="00E93AB4" w:rsidP="00E93AB4">
                  <w:pPr>
                    <w:jc w:val="center"/>
                    <w:rPr>
                      <w:rFonts w:ascii="Times New Roman" w:hAnsi="Times New Roman"/>
                      <w:i/>
                      <w:sz w:val="24"/>
                      <w:szCs w:val="24"/>
                    </w:rPr>
                  </w:pPr>
                  <w:r w:rsidRPr="0093311C">
                    <w:rPr>
                      <w:rFonts w:ascii="Times New Roman" w:hAnsi="Times New Roman"/>
                      <w:i/>
                      <w:sz w:val="24"/>
                      <w:szCs w:val="24"/>
                    </w:rPr>
                    <w:t xml:space="preserve">Adresa : </w:t>
                  </w:r>
                  <w:proofErr w:type="spellStart"/>
                  <w:r w:rsidRPr="0093311C">
                    <w:rPr>
                      <w:rFonts w:ascii="Times New Roman" w:hAnsi="Times New Roman"/>
                      <w:i/>
                      <w:sz w:val="24"/>
                      <w:szCs w:val="24"/>
                    </w:rPr>
                    <w:t>Sv.Kate</w:t>
                  </w:r>
                  <w:proofErr w:type="spellEnd"/>
                  <w:r w:rsidRPr="0093311C">
                    <w:rPr>
                      <w:rFonts w:ascii="Times New Roman" w:hAnsi="Times New Roman"/>
                      <w:i/>
                      <w:sz w:val="24"/>
                      <w:szCs w:val="24"/>
                    </w:rPr>
                    <w:t xml:space="preserve"> 28 </w:t>
                  </w:r>
                  <w:r>
                    <w:rPr>
                      <w:rFonts w:ascii="Times New Roman" w:hAnsi="Times New Roman"/>
                      <w:i/>
                      <w:sz w:val="24"/>
                      <w:szCs w:val="24"/>
                    </w:rPr>
                    <w:t xml:space="preserve">, </w:t>
                  </w:r>
                  <w:r w:rsidRPr="0093311C">
                    <w:rPr>
                      <w:rFonts w:ascii="Times New Roman" w:hAnsi="Times New Roman"/>
                      <w:i/>
                      <w:sz w:val="24"/>
                      <w:szCs w:val="24"/>
                    </w:rPr>
                    <w:t>21255 Zadvarje</w:t>
                  </w:r>
                  <w:r>
                    <w:rPr>
                      <w:rFonts w:ascii="Times New Roman" w:hAnsi="Times New Roman"/>
                      <w:i/>
                      <w:sz w:val="24"/>
                      <w:szCs w:val="24"/>
                    </w:rPr>
                    <w:t xml:space="preserve">  </w:t>
                  </w:r>
                  <w:proofErr w:type="spellStart"/>
                  <w:r>
                    <w:rPr>
                      <w:rFonts w:ascii="Times New Roman" w:hAnsi="Times New Roman"/>
                      <w:i/>
                      <w:sz w:val="24"/>
                      <w:szCs w:val="24"/>
                    </w:rPr>
                    <w:t>tel</w:t>
                  </w:r>
                  <w:proofErr w:type="spellEnd"/>
                  <w:r>
                    <w:rPr>
                      <w:rFonts w:ascii="Times New Roman" w:hAnsi="Times New Roman"/>
                      <w:i/>
                      <w:sz w:val="24"/>
                      <w:szCs w:val="24"/>
                    </w:rPr>
                    <w:t>./</w:t>
                  </w:r>
                  <w:proofErr w:type="spellStart"/>
                  <w:r>
                    <w:rPr>
                      <w:rFonts w:ascii="Times New Roman" w:hAnsi="Times New Roman"/>
                      <w:i/>
                      <w:sz w:val="24"/>
                      <w:szCs w:val="24"/>
                    </w:rPr>
                    <w:t>fax</w:t>
                  </w:r>
                  <w:proofErr w:type="spellEnd"/>
                  <w:r>
                    <w:rPr>
                      <w:rFonts w:ascii="Times New Roman" w:hAnsi="Times New Roman"/>
                      <w:i/>
                      <w:sz w:val="24"/>
                      <w:szCs w:val="24"/>
                    </w:rPr>
                    <w:t xml:space="preserve">.: 021/729-222 </w:t>
                  </w:r>
                </w:p>
                <w:p w:rsidR="00E93AB4" w:rsidRPr="0093311C" w:rsidRDefault="00E93AB4" w:rsidP="00E93AB4">
                  <w:pPr>
                    <w:rPr>
                      <w:rFonts w:ascii="Times New Roman" w:hAnsi="Times New Roman"/>
                      <w:i/>
                      <w:sz w:val="24"/>
                      <w:szCs w:val="24"/>
                    </w:rPr>
                  </w:pPr>
                  <w:r>
                    <w:rPr>
                      <w:rFonts w:ascii="Times New Roman" w:hAnsi="Times New Roman"/>
                      <w:i/>
                      <w:sz w:val="24"/>
                      <w:szCs w:val="24"/>
                    </w:rPr>
                    <w:t xml:space="preserve">                                                                     </w:t>
                  </w:r>
                  <w:r w:rsidRPr="0093311C">
                    <w:rPr>
                      <w:rFonts w:ascii="Times New Roman" w:hAnsi="Times New Roman"/>
                      <w:i/>
                      <w:sz w:val="24"/>
                      <w:szCs w:val="24"/>
                    </w:rPr>
                    <w:t>List  izlazi po potrebi</w:t>
                  </w:r>
                </w:p>
              </w:txbxContent>
            </v:textbox>
            <w10:wrap type="topAndBottom"/>
          </v:shape>
        </w:pict>
      </w:r>
    </w:p>
    <w:sectPr w:rsidR="00E93AB4" w:rsidRPr="00CA1F59" w:rsidSect="00E93AB4">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2A6"/>
    <w:multiLevelType w:val="hybridMultilevel"/>
    <w:tmpl w:val="B27E0A76"/>
    <w:lvl w:ilvl="0" w:tplc="63485E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743F46"/>
    <w:multiLevelType w:val="hybridMultilevel"/>
    <w:tmpl w:val="6824C124"/>
    <w:lvl w:ilvl="0" w:tplc="06DEADB0">
      <w:start w:val="1"/>
      <w:numFmt w:val="bullet"/>
      <w:lvlText w:val="-"/>
      <w:lvlJc w:val="left"/>
      <w:pPr>
        <w:ind w:left="1428" w:hanging="360"/>
      </w:pPr>
      <w:rPr>
        <w:rFonts w:ascii="Arial" w:eastAsia="Times New Roman" w:hAnsi="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0E3D6772"/>
    <w:multiLevelType w:val="hybridMultilevel"/>
    <w:tmpl w:val="A9FCA280"/>
    <w:lvl w:ilvl="0" w:tplc="B47EC6E0">
      <w:start w:val="1"/>
      <w:numFmt w:val="upperRoman"/>
      <w:lvlText w:val="%1."/>
      <w:lvlJc w:val="left"/>
      <w:pPr>
        <w:tabs>
          <w:tab w:val="num" w:pos="1425"/>
        </w:tabs>
        <w:ind w:left="1425" w:hanging="720"/>
      </w:pPr>
    </w:lvl>
    <w:lvl w:ilvl="1" w:tplc="70701628">
      <w:start w:val="1"/>
      <w:numFmt w:val="bullet"/>
      <w:lvlText w:val="-"/>
      <w:lvlJc w:val="left"/>
      <w:pPr>
        <w:tabs>
          <w:tab w:val="num" w:pos="1785"/>
        </w:tabs>
        <w:ind w:left="1785" w:hanging="360"/>
      </w:pPr>
      <w:rPr>
        <w:rFonts w:ascii="Times New Roman" w:eastAsia="Times New Roman" w:hAnsi="Times New Roman" w:cs="Times New Roman"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C593BE8"/>
    <w:multiLevelType w:val="hybridMultilevel"/>
    <w:tmpl w:val="4342CFD6"/>
    <w:lvl w:ilvl="0" w:tplc="165AD2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10E679C"/>
    <w:multiLevelType w:val="hybridMultilevel"/>
    <w:tmpl w:val="316A25E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6112B4B"/>
    <w:multiLevelType w:val="hybridMultilevel"/>
    <w:tmpl w:val="9D5EABDA"/>
    <w:lvl w:ilvl="0" w:tplc="426A432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7D7390F"/>
    <w:multiLevelType w:val="hybridMultilevel"/>
    <w:tmpl w:val="177EBA26"/>
    <w:lvl w:ilvl="0" w:tplc="4E7AFA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567064A"/>
    <w:multiLevelType w:val="hybridMultilevel"/>
    <w:tmpl w:val="D1EE1C04"/>
    <w:lvl w:ilvl="0" w:tplc="06DEADB0">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3812A09"/>
    <w:multiLevelType w:val="hybridMultilevel"/>
    <w:tmpl w:val="183AA768"/>
    <w:lvl w:ilvl="0" w:tplc="C70007A2">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7F4143FD"/>
    <w:multiLevelType w:val="hybridMultilevel"/>
    <w:tmpl w:val="59D6E2C2"/>
    <w:lvl w:ilvl="0" w:tplc="B9EC39A8">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7"/>
  </w:num>
  <w:num w:numId="5">
    <w:abstractNumId w:val="4"/>
  </w:num>
  <w:num w:numId="6">
    <w:abstractNumId w:val="1"/>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3AB4"/>
    <w:rsid w:val="000816B0"/>
    <w:rsid w:val="00127154"/>
    <w:rsid w:val="00175BDE"/>
    <w:rsid w:val="0019435F"/>
    <w:rsid w:val="001C1659"/>
    <w:rsid w:val="001C4984"/>
    <w:rsid w:val="003D7CD9"/>
    <w:rsid w:val="003F2102"/>
    <w:rsid w:val="00467AA7"/>
    <w:rsid w:val="00535E51"/>
    <w:rsid w:val="00595A4D"/>
    <w:rsid w:val="00653699"/>
    <w:rsid w:val="006E4B1B"/>
    <w:rsid w:val="00767DB7"/>
    <w:rsid w:val="00875E6B"/>
    <w:rsid w:val="009009CB"/>
    <w:rsid w:val="0091792B"/>
    <w:rsid w:val="00B14A9B"/>
    <w:rsid w:val="00B63F9F"/>
    <w:rsid w:val="00B76821"/>
    <w:rsid w:val="00C32281"/>
    <w:rsid w:val="00CA1F59"/>
    <w:rsid w:val="00D024F0"/>
    <w:rsid w:val="00DB0D2A"/>
    <w:rsid w:val="00E93AB4"/>
    <w:rsid w:val="00EE2D8C"/>
    <w:rsid w:val="00F63DBB"/>
    <w:rsid w:val="00F87AE3"/>
    <w:rsid w:val="00FC4B5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8C"/>
  </w:style>
  <w:style w:type="paragraph" w:styleId="Naslov1">
    <w:name w:val="heading 1"/>
    <w:basedOn w:val="Normal"/>
    <w:next w:val="Normal"/>
    <w:link w:val="Naslov1Char"/>
    <w:uiPriority w:val="9"/>
    <w:qFormat/>
    <w:rsid w:val="00EE2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E2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E2D8C"/>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D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E2D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E2D8C"/>
    <w:rPr>
      <w:rFonts w:asciiTheme="majorHAnsi" w:eastAsiaTheme="majorEastAsia" w:hAnsiTheme="majorHAnsi" w:cstheme="majorBidi"/>
      <w:b/>
      <w:bCs/>
      <w:color w:val="4F81BD" w:themeColor="accent1"/>
    </w:rPr>
  </w:style>
  <w:style w:type="paragraph" w:styleId="Bezproreda">
    <w:name w:val="No Spacing"/>
    <w:uiPriority w:val="1"/>
    <w:qFormat/>
    <w:rsid w:val="00EE2D8C"/>
  </w:style>
  <w:style w:type="paragraph" w:styleId="Odlomakpopisa">
    <w:name w:val="List Paragraph"/>
    <w:basedOn w:val="Normal"/>
    <w:uiPriority w:val="99"/>
    <w:qFormat/>
    <w:rsid w:val="00EE2D8C"/>
    <w:pPr>
      <w:ind w:left="720"/>
      <w:contextualSpacing/>
    </w:pPr>
  </w:style>
  <w:style w:type="paragraph" w:customStyle="1" w:styleId="Default">
    <w:name w:val="Default"/>
    <w:rsid w:val="0019435F"/>
    <w:pPr>
      <w:autoSpaceDE w:val="0"/>
      <w:autoSpaceDN w:val="0"/>
      <w:adjustRightInd w:val="0"/>
    </w:pPr>
    <w:rPr>
      <w:rFonts w:ascii="Cambria" w:eastAsia="Times New Roman" w:hAnsi="Cambria" w:cs="Cambria"/>
      <w:color w:val="000000"/>
      <w:sz w:val="24"/>
      <w:szCs w:val="24"/>
      <w:lang w:eastAsia="hr-HR" w:bidi="ta-IN"/>
    </w:rPr>
  </w:style>
  <w:style w:type="paragraph" w:customStyle="1" w:styleId="p0">
    <w:name w:val="p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
    <w:name w:val="p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
    <w:name w:val="p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
    <w:name w:val="p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
    <w:name w:val="p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5">
    <w:name w:val="p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6">
    <w:name w:val="p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7">
    <w:name w:val="p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8">
    <w:name w:val="p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9">
    <w:name w:val="p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0">
    <w:name w:val="p1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1">
    <w:name w:val="p1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ft0">
    <w:name w:val="ft0"/>
    <w:basedOn w:val="Zadanifontodlomka"/>
    <w:rsid w:val="00B14A9B"/>
  </w:style>
  <w:style w:type="character" w:customStyle="1" w:styleId="ft1">
    <w:name w:val="ft1"/>
    <w:basedOn w:val="Zadanifontodlomka"/>
    <w:rsid w:val="00B14A9B"/>
  </w:style>
  <w:style w:type="paragraph" w:customStyle="1" w:styleId="p12">
    <w:name w:val="p1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3">
    <w:name w:val="p1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4">
    <w:name w:val="p1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5">
    <w:name w:val="p1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6">
    <w:name w:val="p1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7">
    <w:name w:val="p1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8">
    <w:name w:val="p1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9">
    <w:name w:val="p1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ft2">
    <w:name w:val="ft2"/>
    <w:basedOn w:val="Zadanifontodlomka"/>
    <w:rsid w:val="00B14A9B"/>
  </w:style>
  <w:style w:type="paragraph" w:customStyle="1" w:styleId="p20">
    <w:name w:val="p2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1">
    <w:name w:val="p2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2">
    <w:name w:val="p2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3">
    <w:name w:val="p2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4">
    <w:name w:val="p2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5">
    <w:name w:val="p2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6">
    <w:name w:val="p2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7">
    <w:name w:val="p2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8">
    <w:name w:val="p2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29">
    <w:name w:val="p2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0">
    <w:name w:val="p3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1">
    <w:name w:val="p3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2">
    <w:name w:val="p3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3">
    <w:name w:val="p3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4">
    <w:name w:val="p3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5">
    <w:name w:val="p3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6">
    <w:name w:val="p3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7">
    <w:name w:val="p3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8">
    <w:name w:val="p3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39">
    <w:name w:val="p3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0">
    <w:name w:val="p4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1">
    <w:name w:val="p4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2">
    <w:name w:val="p4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3">
    <w:name w:val="p4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4">
    <w:name w:val="p4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5">
    <w:name w:val="p4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6">
    <w:name w:val="p4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7">
    <w:name w:val="p4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8">
    <w:name w:val="p4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49">
    <w:name w:val="p4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50">
    <w:name w:val="p5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51">
    <w:name w:val="p5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52">
    <w:name w:val="p5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53">
    <w:name w:val="p5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54">
    <w:name w:val="p5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55">
    <w:name w:val="p5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56">
    <w:name w:val="p5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57">
    <w:name w:val="p5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58">
    <w:name w:val="p5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59">
    <w:name w:val="p5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ft3">
    <w:name w:val="ft3"/>
    <w:basedOn w:val="Zadanifontodlomka"/>
    <w:rsid w:val="00B14A9B"/>
  </w:style>
  <w:style w:type="paragraph" w:customStyle="1" w:styleId="p60">
    <w:name w:val="p6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61">
    <w:name w:val="p6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62">
    <w:name w:val="p6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63">
    <w:name w:val="p6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64">
    <w:name w:val="p6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65">
    <w:name w:val="p6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66">
    <w:name w:val="p6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67">
    <w:name w:val="p6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68">
    <w:name w:val="p6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69">
    <w:name w:val="p6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70">
    <w:name w:val="p7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71">
    <w:name w:val="p7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72">
    <w:name w:val="p7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73">
    <w:name w:val="p7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74">
    <w:name w:val="p7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75">
    <w:name w:val="p7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76">
    <w:name w:val="p7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77">
    <w:name w:val="p7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78">
    <w:name w:val="p7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79">
    <w:name w:val="p7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80">
    <w:name w:val="p8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81">
    <w:name w:val="p8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82">
    <w:name w:val="p8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83">
    <w:name w:val="p8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84">
    <w:name w:val="p8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85">
    <w:name w:val="p8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86">
    <w:name w:val="p8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ft4">
    <w:name w:val="ft4"/>
    <w:basedOn w:val="Zadanifontodlomka"/>
    <w:rsid w:val="00B14A9B"/>
  </w:style>
  <w:style w:type="paragraph" w:customStyle="1" w:styleId="p87">
    <w:name w:val="p8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88">
    <w:name w:val="p8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89">
    <w:name w:val="p8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90">
    <w:name w:val="p9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91">
    <w:name w:val="p9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92">
    <w:name w:val="p9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93">
    <w:name w:val="p9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94">
    <w:name w:val="p9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95">
    <w:name w:val="p9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96">
    <w:name w:val="p9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97">
    <w:name w:val="p9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98">
    <w:name w:val="p9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99">
    <w:name w:val="p9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00">
    <w:name w:val="p10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01">
    <w:name w:val="p10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02">
    <w:name w:val="p10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03">
    <w:name w:val="p10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04">
    <w:name w:val="p10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05">
    <w:name w:val="p10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06">
    <w:name w:val="p10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07">
    <w:name w:val="p10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08">
    <w:name w:val="p10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09">
    <w:name w:val="p10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10">
    <w:name w:val="p11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11">
    <w:name w:val="p11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12">
    <w:name w:val="p11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13">
    <w:name w:val="p11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14">
    <w:name w:val="p11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15">
    <w:name w:val="p11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16">
    <w:name w:val="p11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17">
    <w:name w:val="p11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18">
    <w:name w:val="p11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19">
    <w:name w:val="p11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20">
    <w:name w:val="p12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21">
    <w:name w:val="p12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ft6">
    <w:name w:val="ft6"/>
    <w:basedOn w:val="Zadanifontodlomka"/>
    <w:rsid w:val="00B14A9B"/>
  </w:style>
  <w:style w:type="paragraph" w:customStyle="1" w:styleId="p122">
    <w:name w:val="p12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23">
    <w:name w:val="p12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24">
    <w:name w:val="p12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25">
    <w:name w:val="p12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26">
    <w:name w:val="p12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27">
    <w:name w:val="p12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28">
    <w:name w:val="p12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29">
    <w:name w:val="p12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30">
    <w:name w:val="p13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31">
    <w:name w:val="p13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32">
    <w:name w:val="p132"/>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33">
    <w:name w:val="p133"/>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34">
    <w:name w:val="p134"/>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35">
    <w:name w:val="p135"/>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36">
    <w:name w:val="p136"/>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37">
    <w:name w:val="p137"/>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38">
    <w:name w:val="p138"/>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39">
    <w:name w:val="p139"/>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40">
    <w:name w:val="p140"/>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p141">
    <w:name w:val="p141"/>
    <w:basedOn w:val="Normal"/>
    <w:rsid w:val="00B14A9B"/>
    <w:pPr>
      <w:spacing w:before="100" w:beforeAutospacing="1" w:after="100" w:afterAutospacing="1"/>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653699"/>
    <w:pPr>
      <w:spacing w:before="100" w:beforeAutospacing="1" w:after="100" w:afterAutospacing="1"/>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rsid w:val="00CA1F59"/>
    <w:pPr>
      <w:spacing w:after="120"/>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semiHidden/>
    <w:rsid w:val="00CA1F59"/>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semiHidden/>
    <w:rsid w:val="00CA1F59"/>
    <w:pPr>
      <w:ind w:firstLine="708"/>
      <w:jc w:val="both"/>
    </w:pPr>
    <w:rPr>
      <w:rFonts w:ascii="Arial" w:eastAsia="Times New Roman" w:hAnsi="Arial" w:cs="Arial"/>
      <w:sz w:val="24"/>
      <w:szCs w:val="24"/>
      <w:lang w:eastAsia="hr-HR"/>
    </w:rPr>
  </w:style>
  <w:style w:type="character" w:customStyle="1" w:styleId="UvuenotijelotekstaChar">
    <w:name w:val="Uvučeno tijelo teksta Char"/>
    <w:basedOn w:val="Zadanifontodlomka"/>
    <w:link w:val="Uvuenotijeloteksta"/>
    <w:uiPriority w:val="99"/>
    <w:semiHidden/>
    <w:rsid w:val="00CA1F59"/>
    <w:rPr>
      <w:rFonts w:ascii="Arial" w:eastAsia="Times New Roman" w:hAnsi="Arial" w:cs="Arial"/>
      <w:sz w:val="24"/>
      <w:szCs w:val="24"/>
      <w:lang w:eastAsia="hr-HR"/>
    </w:rPr>
  </w:style>
  <w:style w:type="paragraph" w:styleId="Zaglavlje">
    <w:name w:val="header"/>
    <w:basedOn w:val="Normal"/>
    <w:link w:val="ZaglavljeChar"/>
    <w:uiPriority w:val="99"/>
    <w:rsid w:val="00CA1F59"/>
    <w:pPr>
      <w:tabs>
        <w:tab w:val="center" w:pos="4536"/>
        <w:tab w:val="right" w:pos="9072"/>
      </w:tabs>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CA1F59"/>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408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11756</Words>
  <Characters>67010</Characters>
  <Application>Microsoft Office Word</Application>
  <DocSecurity>0</DocSecurity>
  <Lines>558</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2018-09-04T06:08:00Z</cp:lastPrinted>
  <dcterms:created xsi:type="dcterms:W3CDTF">2019-07-29T08:52:00Z</dcterms:created>
  <dcterms:modified xsi:type="dcterms:W3CDTF">2019-07-29T08:52:00Z</dcterms:modified>
</cp:coreProperties>
</file>