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59FF" w:rsidRDefault="008159FF">
      <w:pPr>
        <w:rPr>
          <w:rFonts w:ascii="Times New Roman" w:hAnsi="Times New Roman" w:cs="Times New Roman"/>
          <w:i/>
        </w:rPr>
      </w:pPr>
    </w:p>
    <w:p w:rsidR="00E93AB4" w:rsidRPr="0019435F" w:rsidRDefault="00000000">
      <w:pPr>
        <w:rPr>
          <w:rFonts w:ascii="Times New Roman" w:hAnsi="Times New Roman" w:cs="Times New Roman"/>
          <w:i/>
        </w:rPr>
      </w:pPr>
      <w:r>
        <w:rPr>
          <w:rFonts w:ascii="Times New Roman" w:hAnsi="Times New Roman" w:cs="Times New Roman"/>
          <w:i/>
          <w:noProof/>
          <w:lang w:eastAsia="hr-HR"/>
        </w:rPr>
        <w:pict>
          <v:shapetype id="_x0000_t202" coordsize="21600,21600" o:spt="202" path="m,l,21600r21600,l21600,xe">
            <v:stroke joinstyle="miter"/>
            <v:path gradientshapeok="t" o:connecttype="rect"/>
          </v:shapetype>
          <v:shape id="_x0000_s2050" type="#_x0000_t202" style="position:absolute;margin-left:68.05pt;margin-top:-23.65pt;width:419.25pt;height:94.5pt;z-index:251660288;mso-width-relative:margin;mso-height-relative:margin" filled="f">
            <v:textbox style="mso-next-textbox:#_x0000_s2050">
              <w:txbxContent>
                <w:p w:rsidR="008159FF" w:rsidRPr="005A7714" w:rsidRDefault="008159FF" w:rsidP="00E93AB4">
                  <w:pPr>
                    <w:shd w:val="clear" w:color="auto" w:fill="C2D69B"/>
                    <w:rPr>
                      <w:rFonts w:ascii="Times New Roman" w:hAnsi="Times New Roman"/>
                      <w:sz w:val="72"/>
                      <w:szCs w:val="72"/>
                    </w:rPr>
                  </w:pPr>
                  <w:r>
                    <w:t xml:space="preserve">     </w:t>
                  </w:r>
                  <w:r>
                    <w:rPr>
                      <w:sz w:val="40"/>
                      <w:szCs w:val="40"/>
                    </w:rPr>
                    <w:t xml:space="preserve"> </w:t>
                  </w:r>
                  <w:r w:rsidRPr="005A7714">
                    <w:rPr>
                      <w:rFonts w:ascii="Times New Roman" w:hAnsi="Times New Roman"/>
                      <w:sz w:val="72"/>
                      <w:szCs w:val="72"/>
                    </w:rPr>
                    <w:t>SLUŽBENI GLASNIK</w:t>
                  </w:r>
                </w:p>
                <w:p w:rsidR="008159FF" w:rsidRPr="005A7714" w:rsidRDefault="008159FF" w:rsidP="00E93AB4">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OPĆINA  ZADVARJE</w:t>
                  </w:r>
                </w:p>
              </w:txbxContent>
            </v:textbox>
          </v:shape>
        </w:pict>
      </w:r>
      <w:r>
        <w:rPr>
          <w:rFonts w:ascii="Times New Roman" w:hAnsi="Times New Roman" w:cs="Times New Roman"/>
          <w:i/>
          <w:noProof/>
          <w:lang w:eastAsia="hr-HR"/>
        </w:rPr>
        <w:pict>
          <v:shape id="_x0000_s2051" type="#_x0000_t202" style="position:absolute;margin-left:-31.7pt;margin-top:83.6pt;width:529.5pt;height:25.5pt;z-index:251661312" fillcolor="#d6e3bc">
            <v:textbox>
              <w:txbxContent>
                <w:p w:rsidR="008159FF" w:rsidRPr="00CC1011" w:rsidRDefault="008159FF" w:rsidP="00E93AB4">
                  <w:pPr>
                    <w:rPr>
                      <w:rFonts w:ascii="Times New Roman" w:hAnsi="Times New Roman"/>
                      <w:sz w:val="28"/>
                      <w:szCs w:val="28"/>
                    </w:rPr>
                  </w:pPr>
                  <w:r>
                    <w:rPr>
                      <w:rFonts w:ascii="Times New Roman" w:hAnsi="Times New Roman"/>
                      <w:sz w:val="28"/>
                      <w:szCs w:val="28"/>
                    </w:rPr>
                    <w:t>GODINA  2021</w:t>
                  </w:r>
                  <w:r w:rsidRPr="00CC1011">
                    <w:rPr>
                      <w:rFonts w:ascii="Times New Roman" w:hAnsi="Times New Roman"/>
                      <w:sz w:val="28"/>
                      <w:szCs w:val="28"/>
                    </w:rPr>
                    <w:t xml:space="preserve">                 </w:t>
                  </w:r>
                  <w:r w:rsidR="00D11114">
                    <w:rPr>
                      <w:rFonts w:ascii="Times New Roman" w:hAnsi="Times New Roman"/>
                      <w:sz w:val="28"/>
                      <w:szCs w:val="28"/>
                    </w:rPr>
                    <w:t xml:space="preserve">       Zadvarje</w:t>
                  </w:r>
                  <w:r w:rsidR="003F4B8F">
                    <w:rPr>
                      <w:rFonts w:ascii="Times New Roman" w:hAnsi="Times New Roman"/>
                      <w:sz w:val="28"/>
                      <w:szCs w:val="28"/>
                    </w:rPr>
                    <w:t xml:space="preserve"> </w:t>
                  </w:r>
                  <w:r w:rsidR="00D11114">
                    <w:rPr>
                      <w:rFonts w:ascii="Times New Roman" w:hAnsi="Times New Roman"/>
                      <w:sz w:val="28"/>
                      <w:szCs w:val="28"/>
                    </w:rPr>
                    <w:t>,22.12</w:t>
                  </w:r>
                  <w:r>
                    <w:rPr>
                      <w:rFonts w:ascii="Times New Roman" w:hAnsi="Times New Roman"/>
                      <w:sz w:val="28"/>
                      <w:szCs w:val="28"/>
                    </w:rPr>
                    <w:t xml:space="preserve">.2021        </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Broj </w:t>
                  </w:r>
                  <w:r w:rsidR="00D11114">
                    <w:rPr>
                      <w:rFonts w:ascii="Times New Roman" w:hAnsi="Times New Roman"/>
                      <w:sz w:val="28"/>
                      <w:szCs w:val="28"/>
                    </w:rPr>
                    <w:t>14</w:t>
                  </w:r>
                </w:p>
              </w:txbxContent>
            </v:textbox>
          </v:shape>
        </w:pict>
      </w:r>
      <w:r w:rsidR="00E93AB4" w:rsidRPr="0019435F">
        <w:rPr>
          <w:rFonts w:ascii="Times New Roman" w:hAnsi="Times New Roman" w:cs="Times New Roman"/>
          <w:i/>
          <w:noProof/>
          <w:lang w:eastAsia="hr-HR"/>
        </w:rPr>
        <w:drawing>
          <wp:anchor distT="0" distB="0" distL="114300" distR="114300" simplePos="0" relativeHeight="251659264" behindDoc="1" locked="0" layoutInCell="1" allowOverlap="1">
            <wp:simplePos x="0" y="0"/>
            <wp:positionH relativeFrom="column">
              <wp:posOffset>-80645</wp:posOffset>
            </wp:positionH>
            <wp:positionV relativeFrom="paragraph">
              <wp:posOffset>-271145</wp:posOffset>
            </wp:positionV>
            <wp:extent cx="914400" cy="124777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14400" cy="1247775"/>
                    </a:xfrm>
                    <a:prstGeom prst="rect">
                      <a:avLst/>
                    </a:prstGeom>
                    <a:noFill/>
                    <a:ln w="9525">
                      <a:noFill/>
                      <a:miter lim="800000"/>
                      <a:headEnd/>
                      <a:tailEnd/>
                    </a:ln>
                  </pic:spPr>
                </pic:pic>
              </a:graphicData>
            </a:graphic>
          </wp:anchor>
        </w:drawing>
      </w: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875E6B" w:rsidRPr="0019435F" w:rsidRDefault="00875E6B" w:rsidP="00E93AB4">
      <w:pPr>
        <w:rPr>
          <w:rFonts w:ascii="Times New Roman" w:hAnsi="Times New Roman" w:cs="Times New Roman"/>
          <w:i/>
        </w:rPr>
      </w:pPr>
    </w:p>
    <w:p w:rsidR="00EA25A5" w:rsidRDefault="00EA25A5" w:rsidP="0019435F">
      <w:pPr>
        <w:pStyle w:val="Default"/>
        <w:jc w:val="both"/>
        <w:rPr>
          <w:rFonts w:ascii="Times New Roman" w:hAnsi="Times New Roman" w:cs="Times New Roman"/>
          <w:i/>
        </w:rPr>
      </w:pPr>
    </w:p>
    <w:p w:rsidR="00D243E4" w:rsidRDefault="00D243E4" w:rsidP="0019435F">
      <w:pPr>
        <w:pStyle w:val="Default"/>
        <w:jc w:val="both"/>
        <w:rPr>
          <w:rFonts w:ascii="Times New Roman" w:hAnsi="Times New Roman" w:cs="Times New Roman"/>
          <w:i/>
        </w:rPr>
      </w:pPr>
    </w:p>
    <w:p w:rsidR="00D243E4" w:rsidRDefault="00D243E4" w:rsidP="00D243E4">
      <w:pPr>
        <w:ind w:firstLine="708"/>
        <w:jc w:val="both"/>
        <w:rPr>
          <w:rFonts w:ascii="Times New Roman" w:hAnsi="Times New Roman" w:cs="Times New Roman"/>
          <w:i/>
        </w:rPr>
      </w:pPr>
    </w:p>
    <w:p w:rsidR="00D243E4" w:rsidRDefault="00D243E4" w:rsidP="00D243E4">
      <w:pPr>
        <w:ind w:firstLine="708"/>
        <w:jc w:val="both"/>
        <w:rPr>
          <w:rFonts w:ascii="Times New Roman" w:hAnsi="Times New Roman" w:cs="Times New Roman"/>
          <w:i/>
        </w:rPr>
      </w:pPr>
    </w:p>
    <w:p w:rsidR="001D3B89" w:rsidRDefault="003F4E50" w:rsidP="003F4B8F">
      <w:pPr>
        <w:ind w:firstLine="708"/>
        <w:jc w:val="both"/>
        <w:rPr>
          <w:rFonts w:ascii="Times New Roman" w:hAnsi="Times New Roman" w:cs="Times New Roman"/>
          <w:i/>
        </w:rPr>
      </w:pPr>
      <w:r>
        <w:rPr>
          <w:rFonts w:ascii="Times New Roman" w:hAnsi="Times New Roman" w:cs="Times New Roman"/>
          <w:i/>
        </w:rPr>
        <w:t xml:space="preserve">OPĆINSKO VIJEĆE </w:t>
      </w:r>
    </w:p>
    <w:p w:rsidR="00D11114" w:rsidRPr="003F4B8F" w:rsidRDefault="00D11114" w:rsidP="003F4B8F">
      <w:pPr>
        <w:ind w:firstLine="708"/>
        <w:jc w:val="both"/>
        <w:rPr>
          <w:rFonts w:ascii="Times New Roman" w:hAnsi="Times New Roman" w:cs="Times New Roman"/>
          <w:i/>
        </w:rPr>
      </w:pPr>
      <w:r>
        <w:rPr>
          <w:rFonts w:ascii="Times New Roman" w:hAnsi="Times New Roman" w:cs="Times New Roman"/>
          <w:i/>
        </w:rPr>
        <w:t xml:space="preserve">        </w:t>
      </w:r>
    </w:p>
    <w:p w:rsidR="00D11114" w:rsidRPr="003F2C1E" w:rsidRDefault="00D11114" w:rsidP="00D11114">
      <w:pPr>
        <w:jc w:val="both"/>
        <w:rPr>
          <w:rFonts w:ascii="Times New Roman" w:hAnsi="Times New Roman" w:cs="Times New Roman"/>
          <w:b/>
          <w:i/>
          <w:sz w:val="20"/>
          <w:szCs w:val="20"/>
        </w:rPr>
      </w:pPr>
      <w:r>
        <w:rPr>
          <w:b/>
          <w:i/>
          <w:sz w:val="20"/>
          <w:szCs w:val="20"/>
        </w:rPr>
        <w:t xml:space="preserve">                     </w:t>
      </w:r>
      <w:r w:rsidRPr="003F2C1E">
        <w:rPr>
          <w:rFonts w:ascii="Times New Roman" w:hAnsi="Times New Roman" w:cs="Times New Roman"/>
          <w:b/>
          <w:i/>
          <w:sz w:val="20"/>
          <w:szCs w:val="20"/>
        </w:rPr>
        <w:t>REPUBLIKA HRVATSKA</w:t>
      </w:r>
    </w:p>
    <w:p w:rsidR="00D11114" w:rsidRPr="003F2C1E" w:rsidRDefault="00D11114" w:rsidP="00D11114">
      <w:pPr>
        <w:jc w:val="both"/>
        <w:rPr>
          <w:rFonts w:ascii="Times New Roman" w:hAnsi="Times New Roman" w:cs="Times New Roman"/>
          <w:b/>
          <w:i/>
          <w:sz w:val="20"/>
          <w:szCs w:val="20"/>
        </w:rPr>
      </w:pPr>
      <w:r w:rsidRPr="003F2C1E">
        <w:rPr>
          <w:rFonts w:ascii="Times New Roman" w:hAnsi="Times New Roman" w:cs="Times New Roman"/>
          <w:b/>
          <w:i/>
          <w:sz w:val="20"/>
          <w:szCs w:val="20"/>
        </w:rPr>
        <w:t xml:space="preserve">          SPLITSKO-DALMATINSKA ŽUPANIJA</w:t>
      </w:r>
    </w:p>
    <w:p w:rsidR="00D11114" w:rsidRPr="003F2C1E" w:rsidRDefault="00D11114" w:rsidP="00D11114">
      <w:pPr>
        <w:jc w:val="both"/>
        <w:rPr>
          <w:rFonts w:ascii="Times New Roman" w:hAnsi="Times New Roman" w:cs="Times New Roman"/>
          <w:b/>
          <w:i/>
          <w:sz w:val="20"/>
          <w:szCs w:val="20"/>
        </w:rPr>
      </w:pPr>
      <w:r w:rsidRPr="003F2C1E">
        <w:rPr>
          <w:rFonts w:ascii="Times New Roman" w:hAnsi="Times New Roman" w:cs="Times New Roman"/>
          <w:b/>
          <w:i/>
          <w:sz w:val="20"/>
          <w:szCs w:val="20"/>
        </w:rPr>
        <w:t xml:space="preserve">                       OPĆINA  ZADVARJE</w:t>
      </w:r>
    </w:p>
    <w:p w:rsidR="00D11114" w:rsidRDefault="00D11114" w:rsidP="00D11114">
      <w:pPr>
        <w:jc w:val="both"/>
        <w:rPr>
          <w:rFonts w:ascii="Times New Roman" w:hAnsi="Times New Roman" w:cs="Times New Roman"/>
          <w:b/>
          <w:i/>
          <w:sz w:val="20"/>
          <w:szCs w:val="20"/>
        </w:rPr>
      </w:pPr>
      <w:r w:rsidRPr="003F2C1E">
        <w:rPr>
          <w:rFonts w:ascii="Times New Roman" w:hAnsi="Times New Roman" w:cs="Times New Roman"/>
          <w:b/>
          <w:i/>
          <w:sz w:val="20"/>
          <w:szCs w:val="20"/>
        </w:rPr>
        <w:t xml:space="preserve">                           Općinsko  vijeće</w:t>
      </w:r>
    </w:p>
    <w:p w:rsidR="002A5EFD" w:rsidRPr="003F2C1E" w:rsidRDefault="002A5EFD" w:rsidP="00D11114">
      <w:pPr>
        <w:jc w:val="both"/>
        <w:rPr>
          <w:rFonts w:ascii="Times New Roman" w:hAnsi="Times New Roman" w:cs="Times New Roman"/>
          <w:b/>
          <w:i/>
          <w:sz w:val="20"/>
          <w:szCs w:val="20"/>
        </w:rPr>
      </w:pPr>
    </w:p>
    <w:p w:rsidR="00D11114" w:rsidRPr="003F2C1E" w:rsidRDefault="00D11114" w:rsidP="00D11114">
      <w:pPr>
        <w:jc w:val="both"/>
        <w:rPr>
          <w:rFonts w:ascii="Times New Roman" w:hAnsi="Times New Roman" w:cs="Times New Roman"/>
          <w:i/>
          <w:sz w:val="20"/>
          <w:szCs w:val="20"/>
        </w:rPr>
      </w:pPr>
      <w:r>
        <w:rPr>
          <w:rFonts w:ascii="Times New Roman" w:hAnsi="Times New Roman" w:cs="Times New Roman"/>
          <w:i/>
          <w:sz w:val="20"/>
          <w:szCs w:val="20"/>
        </w:rPr>
        <w:t>Klasa : 021-01/21-01/04</w:t>
      </w:r>
    </w:p>
    <w:p w:rsidR="00D11114" w:rsidRPr="003F2C1E" w:rsidRDefault="00D11114" w:rsidP="00D11114">
      <w:pPr>
        <w:jc w:val="both"/>
        <w:rPr>
          <w:rFonts w:ascii="Times New Roman" w:hAnsi="Times New Roman" w:cs="Times New Roman"/>
          <w:i/>
          <w:sz w:val="20"/>
          <w:szCs w:val="20"/>
        </w:rPr>
      </w:pPr>
      <w:r>
        <w:rPr>
          <w:rFonts w:ascii="Times New Roman" w:hAnsi="Times New Roman" w:cs="Times New Roman"/>
          <w:i/>
          <w:sz w:val="20"/>
          <w:szCs w:val="20"/>
        </w:rPr>
        <w:t>UrBroj:2155/04-01-21</w:t>
      </w:r>
      <w:r w:rsidRPr="003F2C1E">
        <w:rPr>
          <w:rFonts w:ascii="Times New Roman" w:hAnsi="Times New Roman" w:cs="Times New Roman"/>
          <w:i/>
          <w:sz w:val="20"/>
          <w:szCs w:val="20"/>
        </w:rPr>
        <w:t xml:space="preserve">- </w:t>
      </w:r>
    </w:p>
    <w:p w:rsidR="00D11114" w:rsidRPr="003F2C1E" w:rsidRDefault="00D11114" w:rsidP="00D11114">
      <w:pPr>
        <w:jc w:val="both"/>
        <w:rPr>
          <w:rFonts w:ascii="Times New Roman" w:hAnsi="Times New Roman" w:cs="Times New Roman"/>
          <w:i/>
          <w:sz w:val="20"/>
          <w:szCs w:val="20"/>
        </w:rPr>
      </w:pPr>
      <w:r>
        <w:rPr>
          <w:rFonts w:ascii="Times New Roman" w:hAnsi="Times New Roman" w:cs="Times New Roman"/>
          <w:i/>
          <w:sz w:val="20"/>
          <w:szCs w:val="20"/>
        </w:rPr>
        <w:t>Zadvarje ,22.12.2021</w:t>
      </w:r>
    </w:p>
    <w:p w:rsidR="00D11114" w:rsidRPr="003F2C1E" w:rsidRDefault="00D11114" w:rsidP="00D11114">
      <w:pPr>
        <w:rPr>
          <w:rFonts w:ascii="Times New Roman" w:hAnsi="Times New Roman" w:cs="Times New Roman"/>
          <w:i/>
        </w:rPr>
      </w:pPr>
    </w:p>
    <w:p w:rsidR="00D11114" w:rsidRPr="003F2C1E" w:rsidRDefault="00D11114" w:rsidP="00D11114">
      <w:pPr>
        <w:rPr>
          <w:rFonts w:ascii="Times New Roman" w:hAnsi="Times New Roman" w:cs="Times New Roman"/>
          <w:i/>
        </w:rPr>
      </w:pPr>
      <w:r w:rsidRPr="003F2C1E">
        <w:rPr>
          <w:rFonts w:ascii="Times New Roman" w:hAnsi="Times New Roman" w:cs="Times New Roman"/>
          <w:i/>
        </w:rPr>
        <w:t xml:space="preserve">                     T</w:t>
      </w:r>
      <w:r>
        <w:rPr>
          <w:rFonts w:ascii="Times New Roman" w:hAnsi="Times New Roman" w:cs="Times New Roman"/>
          <w:i/>
        </w:rPr>
        <w:t xml:space="preserve">emeljem članka 33 Statuta općine Zadvarje („Službeni glasnik broj:03/09,2/13) Općinsko vijeće općine Zadvarje ) , na 4 </w:t>
      </w:r>
      <w:r w:rsidRPr="003F2C1E">
        <w:rPr>
          <w:rFonts w:ascii="Times New Roman" w:hAnsi="Times New Roman" w:cs="Times New Roman"/>
          <w:i/>
        </w:rPr>
        <w:t>. sjednici Opći</w:t>
      </w:r>
      <w:r>
        <w:rPr>
          <w:rFonts w:ascii="Times New Roman" w:hAnsi="Times New Roman" w:cs="Times New Roman"/>
          <w:i/>
        </w:rPr>
        <w:t>nskog vijeća održanoj 22.12.2021. , donosi se</w:t>
      </w:r>
    </w:p>
    <w:p w:rsidR="00D11114" w:rsidRPr="003F2C1E" w:rsidRDefault="00D11114" w:rsidP="00D11114">
      <w:pPr>
        <w:ind w:firstLine="708"/>
        <w:jc w:val="both"/>
        <w:rPr>
          <w:rFonts w:ascii="Times New Roman" w:hAnsi="Times New Roman" w:cs="Times New Roman"/>
          <w:i/>
        </w:rPr>
      </w:pPr>
    </w:p>
    <w:p w:rsidR="00D11114" w:rsidRPr="003F2C1E" w:rsidRDefault="00D11114" w:rsidP="0038669E">
      <w:pPr>
        <w:ind w:firstLine="708"/>
        <w:jc w:val="center"/>
        <w:rPr>
          <w:rFonts w:ascii="Times New Roman" w:hAnsi="Times New Roman" w:cs="Times New Roman"/>
          <w:i/>
        </w:rPr>
      </w:pPr>
    </w:p>
    <w:p w:rsidR="00D11114" w:rsidRDefault="00D11114" w:rsidP="0038669E">
      <w:pPr>
        <w:ind w:firstLine="708"/>
        <w:jc w:val="center"/>
        <w:rPr>
          <w:rFonts w:ascii="Times New Roman" w:hAnsi="Times New Roman" w:cs="Times New Roman"/>
          <w:b/>
          <w:i/>
        </w:rPr>
      </w:pPr>
      <w:r>
        <w:rPr>
          <w:rFonts w:ascii="Times New Roman" w:hAnsi="Times New Roman" w:cs="Times New Roman"/>
          <w:b/>
          <w:i/>
        </w:rPr>
        <w:t>ODLUKA</w:t>
      </w:r>
    </w:p>
    <w:p w:rsidR="00D11114" w:rsidRPr="003F2C1E" w:rsidRDefault="00D11114" w:rsidP="0038669E">
      <w:pPr>
        <w:ind w:firstLine="708"/>
        <w:jc w:val="center"/>
        <w:rPr>
          <w:rFonts w:ascii="Times New Roman" w:hAnsi="Times New Roman" w:cs="Times New Roman"/>
          <w:b/>
          <w:i/>
        </w:rPr>
      </w:pPr>
    </w:p>
    <w:p w:rsidR="00D11114" w:rsidRDefault="00D11114" w:rsidP="0038669E">
      <w:pPr>
        <w:ind w:firstLine="708"/>
        <w:jc w:val="center"/>
        <w:rPr>
          <w:rFonts w:ascii="Times New Roman" w:hAnsi="Times New Roman" w:cs="Times New Roman"/>
          <w:b/>
          <w:i/>
        </w:rPr>
      </w:pPr>
      <w:r>
        <w:rPr>
          <w:rFonts w:ascii="Times New Roman" w:hAnsi="Times New Roman" w:cs="Times New Roman"/>
          <w:b/>
          <w:i/>
        </w:rPr>
        <w:t>o usvajanju zapisnika sa 3 sjednice općinskog vijeća</w:t>
      </w:r>
    </w:p>
    <w:p w:rsidR="00D11114" w:rsidRDefault="00D11114" w:rsidP="00D11114">
      <w:pPr>
        <w:ind w:firstLine="708"/>
        <w:jc w:val="both"/>
        <w:rPr>
          <w:rFonts w:ascii="Times New Roman" w:hAnsi="Times New Roman" w:cs="Times New Roman"/>
          <w:b/>
          <w:i/>
        </w:rPr>
      </w:pPr>
    </w:p>
    <w:p w:rsidR="00D11114" w:rsidRPr="003F2C1E" w:rsidRDefault="00D11114" w:rsidP="00D11114">
      <w:pPr>
        <w:ind w:firstLine="708"/>
        <w:jc w:val="both"/>
        <w:rPr>
          <w:rFonts w:ascii="Times New Roman" w:hAnsi="Times New Roman" w:cs="Times New Roman"/>
          <w:b/>
          <w:i/>
        </w:rPr>
      </w:pPr>
    </w:p>
    <w:p w:rsidR="00D11114" w:rsidRPr="005B6683" w:rsidRDefault="00D11114" w:rsidP="00D11114">
      <w:pPr>
        <w:ind w:firstLine="708"/>
        <w:jc w:val="both"/>
        <w:rPr>
          <w:rFonts w:ascii="Times New Roman" w:hAnsi="Times New Roman" w:cs="Times New Roman"/>
          <w:i/>
        </w:rPr>
      </w:pPr>
      <w:r>
        <w:rPr>
          <w:rFonts w:ascii="Times New Roman" w:hAnsi="Times New Roman" w:cs="Times New Roman"/>
          <w:i/>
        </w:rPr>
        <w:t>Usvaja se zapisnik sa 3.sjednice općinskog vijeća  održane dana 24.09.2021 godine</w:t>
      </w:r>
    </w:p>
    <w:p w:rsidR="00D11114" w:rsidRPr="005B6683" w:rsidRDefault="00D11114" w:rsidP="00D11114">
      <w:pPr>
        <w:ind w:firstLine="708"/>
        <w:jc w:val="both"/>
        <w:rPr>
          <w:rFonts w:ascii="Times New Roman" w:hAnsi="Times New Roman" w:cs="Times New Roman"/>
          <w:i/>
        </w:rPr>
      </w:pPr>
      <w:r w:rsidRPr="005B6683">
        <w:rPr>
          <w:rFonts w:ascii="Times New Roman" w:hAnsi="Times New Roman" w:cs="Times New Roman"/>
          <w:i/>
        </w:rPr>
        <w:t xml:space="preserve">                                   </w:t>
      </w:r>
      <w:r>
        <w:rPr>
          <w:rFonts w:ascii="Times New Roman" w:hAnsi="Times New Roman" w:cs="Times New Roman"/>
          <w:i/>
        </w:rPr>
        <w:t xml:space="preserve">               </w:t>
      </w:r>
    </w:p>
    <w:p w:rsidR="00D11114" w:rsidRPr="005B6683" w:rsidRDefault="00D11114" w:rsidP="00D11114">
      <w:pPr>
        <w:ind w:firstLine="708"/>
        <w:jc w:val="both"/>
        <w:rPr>
          <w:rFonts w:ascii="Times New Roman" w:hAnsi="Times New Roman" w:cs="Times New Roman"/>
          <w:i/>
        </w:rPr>
      </w:pPr>
    </w:p>
    <w:p w:rsidR="00D11114" w:rsidRPr="005B6683" w:rsidRDefault="00D11114" w:rsidP="00D11114">
      <w:pPr>
        <w:ind w:firstLine="708"/>
        <w:jc w:val="both"/>
        <w:rPr>
          <w:rFonts w:ascii="Times New Roman" w:hAnsi="Times New Roman" w:cs="Times New Roman"/>
          <w:i/>
        </w:rPr>
      </w:pPr>
      <w:r w:rsidRPr="005B6683">
        <w:rPr>
          <w:rFonts w:ascii="Times New Roman" w:hAnsi="Times New Roman" w:cs="Times New Roman"/>
          <w:i/>
        </w:rPr>
        <w:t>Ova odluka stupa na snagu  danom donošenja i objaviti će se u Službenom glasniku Općine Zadvarje .</w:t>
      </w:r>
    </w:p>
    <w:p w:rsidR="00D11114" w:rsidRPr="005B6683" w:rsidRDefault="00D11114" w:rsidP="00D11114">
      <w:pPr>
        <w:ind w:firstLine="708"/>
        <w:jc w:val="both"/>
        <w:rPr>
          <w:rFonts w:ascii="Times New Roman" w:hAnsi="Times New Roman" w:cs="Times New Roman"/>
          <w:i/>
        </w:rPr>
      </w:pPr>
    </w:p>
    <w:p w:rsidR="00D11114" w:rsidRPr="005B6683" w:rsidRDefault="00D11114" w:rsidP="00D11114">
      <w:pPr>
        <w:ind w:firstLine="708"/>
        <w:jc w:val="both"/>
        <w:rPr>
          <w:rFonts w:ascii="Times New Roman" w:hAnsi="Times New Roman" w:cs="Times New Roman"/>
          <w:i/>
        </w:rPr>
      </w:pPr>
    </w:p>
    <w:p w:rsidR="00D11114" w:rsidRPr="003F2C1E" w:rsidRDefault="00D11114" w:rsidP="00D11114">
      <w:pPr>
        <w:ind w:firstLine="708"/>
        <w:jc w:val="both"/>
        <w:rPr>
          <w:rFonts w:ascii="Times New Roman" w:hAnsi="Times New Roman" w:cs="Times New Roman"/>
          <w:i/>
        </w:rPr>
      </w:pPr>
      <w:r w:rsidRPr="003F2C1E">
        <w:rPr>
          <w:rFonts w:ascii="Times New Roman" w:hAnsi="Times New Roman" w:cs="Times New Roman"/>
          <w:b/>
          <w:i/>
        </w:rPr>
        <w:t xml:space="preserve">                                                                                       </w:t>
      </w:r>
      <w:r w:rsidRPr="003F2C1E">
        <w:rPr>
          <w:rFonts w:ascii="Times New Roman" w:hAnsi="Times New Roman" w:cs="Times New Roman"/>
          <w:i/>
        </w:rPr>
        <w:t>Predsjednik</w:t>
      </w:r>
    </w:p>
    <w:p w:rsidR="00740617" w:rsidRDefault="00D11114" w:rsidP="003F4B8F">
      <w:pPr>
        <w:ind w:firstLine="708"/>
        <w:jc w:val="both"/>
        <w:rPr>
          <w:rFonts w:ascii="Times New Roman" w:hAnsi="Times New Roman" w:cs="Times New Roman"/>
          <w:i/>
        </w:rPr>
      </w:pPr>
      <w:r w:rsidRPr="003F2C1E">
        <w:rPr>
          <w:rFonts w:ascii="Times New Roman" w:hAnsi="Times New Roman" w:cs="Times New Roman"/>
          <w:i/>
        </w:rPr>
        <w:t xml:space="preserve">                                                                                    Toni   Popović</w:t>
      </w:r>
    </w:p>
    <w:p w:rsidR="003F4B8F" w:rsidRDefault="003F4B8F" w:rsidP="003F4B8F">
      <w:pPr>
        <w:ind w:firstLine="708"/>
        <w:jc w:val="both"/>
        <w:rPr>
          <w:rFonts w:ascii="Times New Roman" w:hAnsi="Times New Roman" w:cs="Times New Roman"/>
          <w:i/>
        </w:rPr>
      </w:pPr>
    </w:p>
    <w:p w:rsidR="003F4B8F" w:rsidRDefault="003F4B8F" w:rsidP="003F4B8F">
      <w:pPr>
        <w:ind w:firstLine="708"/>
        <w:jc w:val="both"/>
        <w:rPr>
          <w:rFonts w:ascii="Times New Roman" w:hAnsi="Times New Roman" w:cs="Times New Roman"/>
          <w:i/>
        </w:rPr>
      </w:pPr>
    </w:p>
    <w:p w:rsidR="003F4B8F" w:rsidRPr="003F2C1E" w:rsidRDefault="003F4B8F" w:rsidP="003F4B8F">
      <w:pPr>
        <w:ind w:firstLine="708"/>
        <w:jc w:val="both"/>
        <w:rPr>
          <w:rFonts w:ascii="Times New Roman" w:hAnsi="Times New Roman" w:cs="Times New Roman"/>
          <w:i/>
        </w:rPr>
      </w:pPr>
    </w:p>
    <w:p w:rsidR="00D11114" w:rsidRPr="003F2C1E" w:rsidRDefault="00D11114" w:rsidP="002A5EFD">
      <w:pPr>
        <w:rPr>
          <w:i/>
        </w:rPr>
      </w:pPr>
    </w:p>
    <w:p w:rsidR="00740617" w:rsidRPr="003F2C1E" w:rsidRDefault="002A5EFD" w:rsidP="002A5EFD">
      <w:pPr>
        <w:rPr>
          <w:rFonts w:ascii="Times New Roman" w:hAnsi="Times New Roman" w:cs="Times New Roman"/>
          <w:b/>
          <w:i/>
          <w:sz w:val="20"/>
          <w:szCs w:val="20"/>
        </w:rPr>
      </w:pPr>
      <w:r>
        <w:rPr>
          <w:rFonts w:ascii="Times New Roman" w:hAnsi="Times New Roman" w:cs="Times New Roman"/>
          <w:b/>
          <w:i/>
          <w:sz w:val="20"/>
          <w:szCs w:val="20"/>
        </w:rPr>
        <w:t xml:space="preserve">      </w:t>
      </w:r>
      <w:r w:rsidR="00740617" w:rsidRPr="003F2C1E">
        <w:rPr>
          <w:rFonts w:ascii="Times New Roman" w:hAnsi="Times New Roman" w:cs="Times New Roman"/>
          <w:b/>
          <w:i/>
          <w:sz w:val="20"/>
          <w:szCs w:val="20"/>
        </w:rPr>
        <w:t>REPUBLIKA HRVATSKA</w:t>
      </w:r>
    </w:p>
    <w:p w:rsidR="00740617" w:rsidRPr="003F2C1E" w:rsidRDefault="00740617" w:rsidP="002A5EFD">
      <w:pPr>
        <w:rPr>
          <w:rFonts w:ascii="Times New Roman" w:hAnsi="Times New Roman" w:cs="Times New Roman"/>
          <w:b/>
          <w:i/>
          <w:sz w:val="20"/>
          <w:szCs w:val="20"/>
        </w:rPr>
      </w:pPr>
      <w:r w:rsidRPr="003F2C1E">
        <w:rPr>
          <w:rFonts w:ascii="Times New Roman" w:hAnsi="Times New Roman" w:cs="Times New Roman"/>
          <w:b/>
          <w:i/>
          <w:sz w:val="20"/>
          <w:szCs w:val="20"/>
        </w:rPr>
        <w:t>SPLITSKO-DALMATINSKA ŽUPANIJA</w:t>
      </w:r>
    </w:p>
    <w:p w:rsidR="00740617" w:rsidRPr="003F2C1E" w:rsidRDefault="002A5EFD" w:rsidP="002A5EFD">
      <w:pPr>
        <w:rPr>
          <w:rFonts w:ascii="Times New Roman" w:hAnsi="Times New Roman" w:cs="Times New Roman"/>
          <w:b/>
          <w:i/>
          <w:sz w:val="20"/>
          <w:szCs w:val="20"/>
        </w:rPr>
      </w:pPr>
      <w:r>
        <w:rPr>
          <w:rFonts w:ascii="Times New Roman" w:hAnsi="Times New Roman" w:cs="Times New Roman"/>
          <w:b/>
          <w:i/>
          <w:sz w:val="20"/>
          <w:szCs w:val="20"/>
        </w:rPr>
        <w:t xml:space="preserve">       </w:t>
      </w:r>
      <w:r w:rsidR="00740617" w:rsidRPr="003F2C1E">
        <w:rPr>
          <w:rFonts w:ascii="Times New Roman" w:hAnsi="Times New Roman" w:cs="Times New Roman"/>
          <w:b/>
          <w:i/>
          <w:sz w:val="20"/>
          <w:szCs w:val="20"/>
        </w:rPr>
        <w:t>OPĆINA  ZADVARJE</w:t>
      </w:r>
    </w:p>
    <w:p w:rsidR="00740617" w:rsidRDefault="002A5EFD" w:rsidP="002A5EFD">
      <w:pPr>
        <w:rPr>
          <w:rFonts w:ascii="Times New Roman" w:hAnsi="Times New Roman" w:cs="Times New Roman"/>
          <w:b/>
          <w:i/>
          <w:sz w:val="20"/>
          <w:szCs w:val="20"/>
        </w:rPr>
      </w:pPr>
      <w:r>
        <w:rPr>
          <w:rFonts w:ascii="Times New Roman" w:hAnsi="Times New Roman" w:cs="Times New Roman"/>
          <w:b/>
          <w:i/>
          <w:sz w:val="20"/>
          <w:szCs w:val="20"/>
        </w:rPr>
        <w:t xml:space="preserve">           </w:t>
      </w:r>
      <w:r w:rsidR="00740617" w:rsidRPr="003F2C1E">
        <w:rPr>
          <w:rFonts w:ascii="Times New Roman" w:hAnsi="Times New Roman" w:cs="Times New Roman"/>
          <w:b/>
          <w:i/>
          <w:sz w:val="20"/>
          <w:szCs w:val="20"/>
        </w:rPr>
        <w:t>Općinsko  vijeće</w:t>
      </w:r>
    </w:p>
    <w:p w:rsidR="002A5EFD" w:rsidRPr="003F2C1E" w:rsidRDefault="002A5EFD" w:rsidP="002A5EFD">
      <w:pPr>
        <w:rPr>
          <w:rFonts w:ascii="Times New Roman" w:hAnsi="Times New Roman" w:cs="Times New Roman"/>
          <w:b/>
          <w:i/>
          <w:sz w:val="20"/>
          <w:szCs w:val="20"/>
        </w:rPr>
      </w:pPr>
    </w:p>
    <w:p w:rsidR="00740617" w:rsidRPr="003F2C1E" w:rsidRDefault="00740617" w:rsidP="00740617">
      <w:pPr>
        <w:jc w:val="both"/>
        <w:rPr>
          <w:rFonts w:ascii="Times New Roman" w:hAnsi="Times New Roman" w:cs="Times New Roman"/>
          <w:i/>
          <w:sz w:val="20"/>
          <w:szCs w:val="20"/>
        </w:rPr>
      </w:pPr>
      <w:r>
        <w:rPr>
          <w:rFonts w:ascii="Times New Roman" w:hAnsi="Times New Roman" w:cs="Times New Roman"/>
          <w:i/>
          <w:sz w:val="20"/>
          <w:szCs w:val="20"/>
        </w:rPr>
        <w:t>Klasa : 021-01/21-01/04</w:t>
      </w:r>
    </w:p>
    <w:p w:rsidR="00740617" w:rsidRPr="003F2C1E" w:rsidRDefault="00740617" w:rsidP="00740617">
      <w:pPr>
        <w:jc w:val="both"/>
        <w:rPr>
          <w:rFonts w:ascii="Times New Roman" w:hAnsi="Times New Roman" w:cs="Times New Roman"/>
          <w:i/>
          <w:sz w:val="20"/>
          <w:szCs w:val="20"/>
        </w:rPr>
      </w:pPr>
      <w:r>
        <w:rPr>
          <w:rFonts w:ascii="Times New Roman" w:hAnsi="Times New Roman" w:cs="Times New Roman"/>
          <w:i/>
          <w:sz w:val="20"/>
          <w:szCs w:val="20"/>
        </w:rPr>
        <w:t>UrBroj:2155/04-01-21</w:t>
      </w:r>
      <w:r w:rsidRPr="003F2C1E">
        <w:rPr>
          <w:rFonts w:ascii="Times New Roman" w:hAnsi="Times New Roman" w:cs="Times New Roman"/>
          <w:i/>
          <w:sz w:val="20"/>
          <w:szCs w:val="20"/>
        </w:rPr>
        <w:t xml:space="preserve">- </w:t>
      </w:r>
      <w:r>
        <w:rPr>
          <w:rFonts w:ascii="Times New Roman" w:hAnsi="Times New Roman" w:cs="Times New Roman"/>
          <w:i/>
          <w:sz w:val="20"/>
          <w:szCs w:val="20"/>
        </w:rPr>
        <w:t>3</w:t>
      </w:r>
    </w:p>
    <w:p w:rsidR="00740617" w:rsidRPr="003F2C1E" w:rsidRDefault="00740617" w:rsidP="00740617">
      <w:pPr>
        <w:jc w:val="both"/>
        <w:rPr>
          <w:rFonts w:ascii="Times New Roman" w:hAnsi="Times New Roman" w:cs="Times New Roman"/>
          <w:i/>
          <w:sz w:val="20"/>
          <w:szCs w:val="20"/>
        </w:rPr>
      </w:pPr>
      <w:r>
        <w:rPr>
          <w:rFonts w:ascii="Times New Roman" w:hAnsi="Times New Roman" w:cs="Times New Roman"/>
          <w:i/>
          <w:sz w:val="20"/>
          <w:szCs w:val="20"/>
        </w:rPr>
        <w:t>Zadvarje ,22.12.2021</w:t>
      </w:r>
    </w:p>
    <w:p w:rsidR="00740617" w:rsidRPr="003F2C1E" w:rsidRDefault="00740617" w:rsidP="00740617">
      <w:pPr>
        <w:rPr>
          <w:rFonts w:ascii="Times New Roman" w:hAnsi="Times New Roman" w:cs="Times New Roman"/>
          <w:i/>
        </w:rPr>
      </w:pPr>
    </w:p>
    <w:p w:rsidR="00740617" w:rsidRPr="003F2C1E" w:rsidRDefault="00740617" w:rsidP="00740617">
      <w:pPr>
        <w:rPr>
          <w:rFonts w:ascii="Times New Roman" w:hAnsi="Times New Roman" w:cs="Times New Roman"/>
          <w:i/>
        </w:rPr>
      </w:pPr>
      <w:r w:rsidRPr="003F2C1E">
        <w:rPr>
          <w:rFonts w:ascii="Times New Roman" w:hAnsi="Times New Roman" w:cs="Times New Roman"/>
          <w:i/>
        </w:rPr>
        <w:t xml:space="preserve">                     T</w:t>
      </w:r>
      <w:r>
        <w:rPr>
          <w:rFonts w:ascii="Times New Roman" w:hAnsi="Times New Roman" w:cs="Times New Roman"/>
          <w:i/>
        </w:rPr>
        <w:t xml:space="preserve">emeljem članka 33 Statuta općine Zadvarje („Službeni glasnik broj:03/09,2/13) Općinsko vijeće općine Zadvarje ) , na 4 </w:t>
      </w:r>
      <w:r w:rsidRPr="003F2C1E">
        <w:rPr>
          <w:rFonts w:ascii="Times New Roman" w:hAnsi="Times New Roman" w:cs="Times New Roman"/>
          <w:i/>
        </w:rPr>
        <w:t>. sjednici Opći</w:t>
      </w:r>
      <w:r>
        <w:rPr>
          <w:rFonts w:ascii="Times New Roman" w:hAnsi="Times New Roman" w:cs="Times New Roman"/>
          <w:i/>
        </w:rPr>
        <w:t>nskog vijeća održanoj 22.12.2021. , donosi se</w:t>
      </w:r>
    </w:p>
    <w:p w:rsidR="00740617" w:rsidRPr="003F2C1E" w:rsidRDefault="00740617" w:rsidP="00740617">
      <w:pPr>
        <w:ind w:firstLine="708"/>
        <w:jc w:val="both"/>
        <w:rPr>
          <w:rFonts w:ascii="Times New Roman" w:hAnsi="Times New Roman" w:cs="Times New Roman"/>
          <w:i/>
        </w:rPr>
      </w:pPr>
    </w:p>
    <w:p w:rsidR="00740617" w:rsidRPr="003F2C1E" w:rsidRDefault="00740617" w:rsidP="00740617">
      <w:pPr>
        <w:ind w:firstLine="708"/>
        <w:jc w:val="both"/>
        <w:rPr>
          <w:rFonts w:ascii="Times New Roman" w:hAnsi="Times New Roman" w:cs="Times New Roman"/>
          <w:i/>
        </w:rPr>
      </w:pPr>
    </w:p>
    <w:p w:rsidR="00740617" w:rsidRDefault="00740617" w:rsidP="0038669E">
      <w:pPr>
        <w:ind w:firstLine="708"/>
        <w:jc w:val="center"/>
        <w:rPr>
          <w:rFonts w:ascii="Times New Roman" w:hAnsi="Times New Roman" w:cs="Times New Roman"/>
          <w:b/>
          <w:i/>
        </w:rPr>
      </w:pPr>
      <w:r>
        <w:rPr>
          <w:rFonts w:ascii="Times New Roman" w:hAnsi="Times New Roman" w:cs="Times New Roman"/>
          <w:b/>
          <w:i/>
        </w:rPr>
        <w:lastRenderedPageBreak/>
        <w:t>ODLUKA</w:t>
      </w:r>
    </w:p>
    <w:p w:rsidR="00740617" w:rsidRPr="003F2C1E" w:rsidRDefault="00740617" w:rsidP="0038669E">
      <w:pPr>
        <w:ind w:firstLine="708"/>
        <w:jc w:val="center"/>
        <w:rPr>
          <w:rFonts w:ascii="Times New Roman" w:hAnsi="Times New Roman" w:cs="Times New Roman"/>
          <w:b/>
          <w:i/>
        </w:rPr>
      </w:pPr>
    </w:p>
    <w:p w:rsidR="00740617" w:rsidRDefault="00740617" w:rsidP="0038669E">
      <w:pPr>
        <w:ind w:firstLine="708"/>
        <w:jc w:val="center"/>
        <w:rPr>
          <w:rFonts w:ascii="Times New Roman" w:hAnsi="Times New Roman" w:cs="Times New Roman"/>
          <w:b/>
          <w:i/>
        </w:rPr>
      </w:pPr>
      <w:r>
        <w:rPr>
          <w:rFonts w:ascii="Times New Roman" w:hAnsi="Times New Roman" w:cs="Times New Roman"/>
          <w:b/>
          <w:i/>
        </w:rPr>
        <w:t>o usvajanju Proračuna općine Zadvarje za 2022 sa projekcijama za 2023 i 2024</w:t>
      </w:r>
    </w:p>
    <w:p w:rsidR="00740617" w:rsidRDefault="00740617" w:rsidP="00740617">
      <w:pPr>
        <w:ind w:firstLine="708"/>
        <w:jc w:val="both"/>
        <w:rPr>
          <w:rFonts w:ascii="Times New Roman" w:hAnsi="Times New Roman" w:cs="Times New Roman"/>
          <w:b/>
          <w:i/>
        </w:rPr>
      </w:pPr>
    </w:p>
    <w:p w:rsidR="00740617" w:rsidRPr="003F2C1E" w:rsidRDefault="00740617" w:rsidP="00740617">
      <w:pPr>
        <w:ind w:firstLine="708"/>
        <w:jc w:val="both"/>
        <w:rPr>
          <w:rFonts w:ascii="Times New Roman" w:hAnsi="Times New Roman" w:cs="Times New Roman"/>
          <w:b/>
          <w:i/>
        </w:rPr>
      </w:pPr>
    </w:p>
    <w:p w:rsidR="00740617" w:rsidRPr="005B6683" w:rsidRDefault="00740617" w:rsidP="00740617">
      <w:pPr>
        <w:jc w:val="both"/>
        <w:rPr>
          <w:rFonts w:ascii="Times New Roman" w:hAnsi="Times New Roman" w:cs="Times New Roman"/>
          <w:i/>
        </w:rPr>
      </w:pPr>
      <w:r w:rsidRPr="00213541">
        <w:rPr>
          <w:rFonts w:ascii="Times New Roman" w:hAnsi="Times New Roman" w:cs="Times New Roman"/>
          <w:i/>
        </w:rPr>
        <w:t>1.Us</w:t>
      </w:r>
      <w:r>
        <w:rPr>
          <w:rFonts w:ascii="Times New Roman" w:hAnsi="Times New Roman" w:cs="Times New Roman"/>
          <w:i/>
        </w:rPr>
        <w:t>vaja</w:t>
      </w:r>
      <w:r w:rsidRPr="00213541">
        <w:rPr>
          <w:rFonts w:ascii="Times New Roman" w:hAnsi="Times New Roman" w:cs="Times New Roman"/>
          <w:i/>
        </w:rPr>
        <w:t xml:space="preserve"> se  P</w:t>
      </w:r>
      <w:r>
        <w:rPr>
          <w:rFonts w:ascii="Times New Roman" w:hAnsi="Times New Roman" w:cs="Times New Roman"/>
          <w:i/>
        </w:rPr>
        <w:t>roračuna općine Zadvarje za 2022 sa projekcijama za 2023 i 2024 g</w:t>
      </w:r>
      <w:r w:rsidRPr="005B6683">
        <w:rPr>
          <w:rFonts w:ascii="Times New Roman" w:hAnsi="Times New Roman" w:cs="Times New Roman"/>
          <w:i/>
        </w:rPr>
        <w:t xml:space="preserve">                                   </w:t>
      </w:r>
      <w:r>
        <w:rPr>
          <w:rFonts w:ascii="Times New Roman" w:hAnsi="Times New Roman" w:cs="Times New Roman"/>
          <w:i/>
        </w:rPr>
        <w:t xml:space="preserve">               </w:t>
      </w:r>
    </w:p>
    <w:p w:rsidR="00740617" w:rsidRPr="005B6683" w:rsidRDefault="00740617" w:rsidP="00740617">
      <w:pPr>
        <w:ind w:firstLine="708"/>
        <w:jc w:val="both"/>
        <w:rPr>
          <w:rFonts w:ascii="Times New Roman" w:hAnsi="Times New Roman" w:cs="Times New Roman"/>
          <w:i/>
        </w:rPr>
      </w:pPr>
    </w:p>
    <w:p w:rsidR="00740617" w:rsidRPr="005B6683" w:rsidRDefault="00740617" w:rsidP="00740617">
      <w:pPr>
        <w:jc w:val="both"/>
        <w:rPr>
          <w:rFonts w:ascii="Times New Roman" w:hAnsi="Times New Roman" w:cs="Times New Roman"/>
          <w:i/>
        </w:rPr>
      </w:pPr>
      <w:r>
        <w:rPr>
          <w:rFonts w:ascii="Times New Roman" w:hAnsi="Times New Roman" w:cs="Times New Roman"/>
          <w:i/>
        </w:rPr>
        <w:t>2.</w:t>
      </w:r>
      <w:r w:rsidRPr="005B6683">
        <w:rPr>
          <w:rFonts w:ascii="Times New Roman" w:hAnsi="Times New Roman" w:cs="Times New Roman"/>
          <w:i/>
        </w:rPr>
        <w:t>Ova odluka stupa na snagu  danom donošenja i objaviti će se u Službenom glasniku Općine Zadvarje .</w:t>
      </w:r>
    </w:p>
    <w:p w:rsidR="00740617" w:rsidRPr="005B6683" w:rsidRDefault="00740617" w:rsidP="00740617">
      <w:pPr>
        <w:ind w:firstLine="708"/>
        <w:jc w:val="both"/>
        <w:rPr>
          <w:rFonts w:ascii="Times New Roman" w:hAnsi="Times New Roman" w:cs="Times New Roman"/>
          <w:i/>
        </w:rPr>
      </w:pPr>
    </w:p>
    <w:p w:rsidR="00740617" w:rsidRPr="005B6683" w:rsidRDefault="00740617" w:rsidP="00740617">
      <w:pPr>
        <w:ind w:firstLine="708"/>
        <w:jc w:val="both"/>
        <w:rPr>
          <w:rFonts w:ascii="Times New Roman" w:hAnsi="Times New Roman" w:cs="Times New Roman"/>
          <w:i/>
        </w:rPr>
      </w:pPr>
    </w:p>
    <w:p w:rsidR="00740617" w:rsidRPr="003F2C1E" w:rsidRDefault="00740617" w:rsidP="00740617">
      <w:pPr>
        <w:ind w:firstLine="708"/>
        <w:jc w:val="both"/>
        <w:rPr>
          <w:rFonts w:ascii="Times New Roman" w:hAnsi="Times New Roman" w:cs="Times New Roman"/>
          <w:i/>
        </w:rPr>
      </w:pPr>
      <w:r w:rsidRPr="003F2C1E">
        <w:rPr>
          <w:rFonts w:ascii="Times New Roman" w:hAnsi="Times New Roman" w:cs="Times New Roman"/>
          <w:b/>
          <w:i/>
        </w:rPr>
        <w:t xml:space="preserve">                                                                                       </w:t>
      </w:r>
      <w:r w:rsidRPr="003F2C1E">
        <w:rPr>
          <w:rFonts w:ascii="Times New Roman" w:hAnsi="Times New Roman" w:cs="Times New Roman"/>
          <w:i/>
        </w:rPr>
        <w:t>Predsjednik</w:t>
      </w:r>
    </w:p>
    <w:p w:rsidR="00740617" w:rsidRPr="003F2C1E" w:rsidRDefault="00740617" w:rsidP="00740617">
      <w:pPr>
        <w:ind w:firstLine="708"/>
        <w:jc w:val="both"/>
        <w:rPr>
          <w:rFonts w:ascii="Times New Roman" w:hAnsi="Times New Roman" w:cs="Times New Roman"/>
          <w:i/>
        </w:rPr>
      </w:pPr>
      <w:r w:rsidRPr="003F2C1E">
        <w:rPr>
          <w:rFonts w:ascii="Times New Roman" w:hAnsi="Times New Roman" w:cs="Times New Roman"/>
          <w:i/>
        </w:rPr>
        <w:t xml:space="preserve">                                                                                    Toni   Popović</w:t>
      </w:r>
    </w:p>
    <w:p w:rsidR="00740617" w:rsidRPr="003F2C1E" w:rsidRDefault="00740617" w:rsidP="00740617">
      <w:pPr>
        <w:rPr>
          <w:i/>
        </w:rPr>
      </w:pPr>
    </w:p>
    <w:p w:rsidR="003F4E50" w:rsidRDefault="003F4E50" w:rsidP="003F4E50">
      <w:pPr>
        <w:ind w:firstLine="708"/>
        <w:jc w:val="both"/>
        <w:rPr>
          <w:rFonts w:ascii="Times New Roman" w:hAnsi="Times New Roman" w:cs="Times New Roman"/>
          <w:i/>
        </w:rPr>
      </w:pPr>
      <w:r>
        <w:rPr>
          <w:rFonts w:ascii="Times New Roman" w:hAnsi="Times New Roman" w:cs="Times New Roman"/>
          <w:i/>
        </w:rPr>
        <w:t xml:space="preserve">.   </w:t>
      </w:r>
    </w:p>
    <w:p w:rsidR="003F4E50" w:rsidRDefault="003F4E50" w:rsidP="003F4E50">
      <w:pPr>
        <w:ind w:firstLine="708"/>
        <w:jc w:val="both"/>
        <w:rPr>
          <w:rFonts w:ascii="Times New Roman" w:hAnsi="Times New Roman" w:cs="Times New Roman"/>
          <w:i/>
        </w:rPr>
      </w:pPr>
    </w:p>
    <w:p w:rsidR="003F4E50" w:rsidRDefault="003F4E50" w:rsidP="003F4E50">
      <w:pPr>
        <w:ind w:firstLine="708"/>
        <w:jc w:val="both"/>
        <w:rPr>
          <w:rFonts w:ascii="Times New Roman" w:hAnsi="Times New Roman" w:cs="Times New Roman"/>
          <w:i/>
        </w:rPr>
      </w:pPr>
    </w:p>
    <w:p w:rsidR="000E342A" w:rsidRDefault="000E342A" w:rsidP="003F4E50">
      <w:pPr>
        <w:ind w:firstLine="708"/>
        <w:jc w:val="both"/>
        <w:rPr>
          <w:rFonts w:ascii="Times New Roman" w:hAnsi="Times New Roman" w:cs="Times New Roman"/>
          <w:i/>
        </w:rPr>
      </w:pPr>
    </w:p>
    <w:p w:rsidR="003F4E50" w:rsidRDefault="003F4E50" w:rsidP="003F4E50">
      <w:pPr>
        <w:ind w:firstLine="708"/>
        <w:jc w:val="both"/>
        <w:rPr>
          <w:rFonts w:ascii="Times New Roman" w:hAnsi="Times New Roman" w:cs="Times New Roman"/>
          <w:i/>
        </w:rPr>
      </w:pPr>
    </w:p>
    <w:p w:rsidR="000E342A" w:rsidRDefault="000E342A" w:rsidP="000E342A">
      <w:pPr>
        <w:ind w:firstLine="708"/>
        <w:jc w:val="both"/>
        <w:rPr>
          <w:rFonts w:ascii="Times New Roman" w:hAnsi="Times New Roman" w:cs="Times New Roman"/>
          <w:i/>
        </w:rPr>
      </w:pPr>
    </w:p>
    <w:p w:rsidR="000E342A" w:rsidRDefault="000E342A" w:rsidP="000E342A">
      <w:pPr>
        <w:ind w:firstLine="708"/>
        <w:jc w:val="both"/>
        <w:rPr>
          <w:rFonts w:ascii="Times New Roman" w:hAnsi="Times New Roman" w:cs="Times New Roman"/>
          <w:i/>
        </w:rPr>
      </w:pPr>
    </w:p>
    <w:p w:rsidR="000E342A" w:rsidRDefault="000E342A" w:rsidP="000E342A">
      <w:pPr>
        <w:ind w:firstLine="708"/>
        <w:jc w:val="both"/>
        <w:rPr>
          <w:rFonts w:ascii="Times New Roman" w:hAnsi="Times New Roman" w:cs="Times New Roman"/>
          <w:i/>
        </w:rPr>
      </w:pPr>
    </w:p>
    <w:p w:rsidR="000E342A" w:rsidRDefault="000E342A" w:rsidP="000E342A">
      <w:pPr>
        <w:ind w:firstLine="708"/>
        <w:jc w:val="both"/>
        <w:rPr>
          <w:rFonts w:ascii="Times New Roman" w:hAnsi="Times New Roman" w:cs="Times New Roman"/>
          <w:i/>
        </w:rPr>
      </w:pPr>
    </w:p>
    <w:p w:rsidR="000E342A" w:rsidRDefault="000E342A" w:rsidP="000E342A"/>
    <w:p w:rsidR="000E342A" w:rsidRPr="003F2C1E" w:rsidRDefault="000E342A" w:rsidP="000E342A">
      <w:pPr>
        <w:jc w:val="both"/>
        <w:rPr>
          <w:rFonts w:ascii="Times New Roman" w:hAnsi="Times New Roman" w:cs="Times New Roman"/>
          <w:b/>
          <w:i/>
          <w:sz w:val="20"/>
          <w:szCs w:val="20"/>
        </w:rPr>
      </w:pPr>
      <w:r>
        <w:rPr>
          <w:b/>
          <w:i/>
          <w:sz w:val="20"/>
          <w:szCs w:val="20"/>
        </w:rPr>
        <w:t xml:space="preserve">                     </w:t>
      </w:r>
      <w:r w:rsidRPr="003F2C1E">
        <w:rPr>
          <w:rFonts w:ascii="Times New Roman" w:hAnsi="Times New Roman" w:cs="Times New Roman"/>
          <w:b/>
          <w:i/>
          <w:sz w:val="20"/>
          <w:szCs w:val="20"/>
        </w:rPr>
        <w:t>REPUBLIKA HRVATSKA</w:t>
      </w:r>
    </w:p>
    <w:p w:rsidR="000E342A" w:rsidRPr="003F2C1E" w:rsidRDefault="000E342A" w:rsidP="000E342A">
      <w:pPr>
        <w:jc w:val="both"/>
        <w:rPr>
          <w:rFonts w:ascii="Times New Roman" w:hAnsi="Times New Roman" w:cs="Times New Roman"/>
          <w:b/>
          <w:i/>
          <w:sz w:val="20"/>
          <w:szCs w:val="20"/>
        </w:rPr>
      </w:pPr>
      <w:r w:rsidRPr="003F2C1E">
        <w:rPr>
          <w:rFonts w:ascii="Times New Roman" w:hAnsi="Times New Roman" w:cs="Times New Roman"/>
          <w:b/>
          <w:i/>
          <w:sz w:val="20"/>
          <w:szCs w:val="20"/>
        </w:rPr>
        <w:t xml:space="preserve">          SPLITSKO-DALMATINSKA ŽUPANIJA</w:t>
      </w:r>
    </w:p>
    <w:p w:rsidR="000E342A" w:rsidRPr="003F2C1E" w:rsidRDefault="000E342A" w:rsidP="000E342A">
      <w:pPr>
        <w:jc w:val="both"/>
        <w:rPr>
          <w:rFonts w:ascii="Times New Roman" w:hAnsi="Times New Roman" w:cs="Times New Roman"/>
          <w:b/>
          <w:i/>
          <w:sz w:val="20"/>
          <w:szCs w:val="20"/>
        </w:rPr>
      </w:pPr>
      <w:r w:rsidRPr="003F2C1E">
        <w:rPr>
          <w:rFonts w:ascii="Times New Roman" w:hAnsi="Times New Roman" w:cs="Times New Roman"/>
          <w:b/>
          <w:i/>
          <w:sz w:val="20"/>
          <w:szCs w:val="20"/>
        </w:rPr>
        <w:t xml:space="preserve">                       OPĆINA  ZADVARJE</w:t>
      </w:r>
    </w:p>
    <w:p w:rsidR="000E342A" w:rsidRDefault="000E342A" w:rsidP="000E342A">
      <w:pPr>
        <w:jc w:val="both"/>
        <w:rPr>
          <w:rFonts w:ascii="Times New Roman" w:hAnsi="Times New Roman" w:cs="Times New Roman"/>
          <w:b/>
          <w:i/>
          <w:sz w:val="20"/>
          <w:szCs w:val="20"/>
        </w:rPr>
      </w:pPr>
      <w:r w:rsidRPr="003F2C1E">
        <w:rPr>
          <w:rFonts w:ascii="Times New Roman" w:hAnsi="Times New Roman" w:cs="Times New Roman"/>
          <w:b/>
          <w:i/>
          <w:sz w:val="20"/>
          <w:szCs w:val="20"/>
        </w:rPr>
        <w:t xml:space="preserve">                           Općinsko  vijeće</w:t>
      </w:r>
    </w:p>
    <w:p w:rsidR="002A5EFD" w:rsidRPr="003F2C1E" w:rsidRDefault="002A5EFD" w:rsidP="000E342A">
      <w:pPr>
        <w:jc w:val="both"/>
        <w:rPr>
          <w:rFonts w:ascii="Times New Roman" w:hAnsi="Times New Roman" w:cs="Times New Roman"/>
          <w:b/>
          <w:i/>
          <w:sz w:val="20"/>
          <w:szCs w:val="20"/>
        </w:rPr>
      </w:pPr>
    </w:p>
    <w:p w:rsidR="002A5EFD" w:rsidRPr="003F2C1E" w:rsidRDefault="000E342A" w:rsidP="000E342A">
      <w:pPr>
        <w:jc w:val="both"/>
        <w:rPr>
          <w:rFonts w:ascii="Times New Roman" w:hAnsi="Times New Roman" w:cs="Times New Roman"/>
          <w:i/>
          <w:sz w:val="20"/>
          <w:szCs w:val="20"/>
        </w:rPr>
      </w:pPr>
      <w:r>
        <w:rPr>
          <w:rFonts w:ascii="Times New Roman" w:hAnsi="Times New Roman" w:cs="Times New Roman"/>
          <w:i/>
          <w:sz w:val="20"/>
          <w:szCs w:val="20"/>
        </w:rPr>
        <w:t>Klasa : 021-01/21-01/04</w:t>
      </w:r>
    </w:p>
    <w:p w:rsidR="000E342A" w:rsidRPr="003F2C1E" w:rsidRDefault="000E342A" w:rsidP="000E342A">
      <w:pPr>
        <w:jc w:val="both"/>
        <w:rPr>
          <w:rFonts w:ascii="Times New Roman" w:hAnsi="Times New Roman" w:cs="Times New Roman"/>
          <w:i/>
          <w:sz w:val="20"/>
          <w:szCs w:val="20"/>
        </w:rPr>
      </w:pPr>
      <w:r>
        <w:rPr>
          <w:rFonts w:ascii="Times New Roman" w:hAnsi="Times New Roman" w:cs="Times New Roman"/>
          <w:i/>
          <w:sz w:val="20"/>
          <w:szCs w:val="20"/>
        </w:rPr>
        <w:t>UrBroj:2155/04-01-21</w:t>
      </w:r>
      <w:r w:rsidRPr="003F2C1E">
        <w:rPr>
          <w:rFonts w:ascii="Times New Roman" w:hAnsi="Times New Roman" w:cs="Times New Roman"/>
          <w:i/>
          <w:sz w:val="20"/>
          <w:szCs w:val="20"/>
        </w:rPr>
        <w:t xml:space="preserve">- </w:t>
      </w:r>
      <w:r>
        <w:rPr>
          <w:rFonts w:ascii="Times New Roman" w:hAnsi="Times New Roman" w:cs="Times New Roman"/>
          <w:i/>
          <w:sz w:val="20"/>
          <w:szCs w:val="20"/>
        </w:rPr>
        <w:t>2</w:t>
      </w:r>
    </w:p>
    <w:p w:rsidR="000E342A" w:rsidRPr="003F2C1E" w:rsidRDefault="000E342A" w:rsidP="000E342A">
      <w:pPr>
        <w:jc w:val="both"/>
        <w:rPr>
          <w:rFonts w:ascii="Times New Roman" w:hAnsi="Times New Roman" w:cs="Times New Roman"/>
          <w:i/>
          <w:sz w:val="20"/>
          <w:szCs w:val="20"/>
        </w:rPr>
      </w:pPr>
      <w:r>
        <w:rPr>
          <w:rFonts w:ascii="Times New Roman" w:hAnsi="Times New Roman" w:cs="Times New Roman"/>
          <w:i/>
          <w:sz w:val="20"/>
          <w:szCs w:val="20"/>
        </w:rPr>
        <w:t>Zadvarje ,22.12.2021</w:t>
      </w:r>
    </w:p>
    <w:p w:rsidR="000E342A" w:rsidRPr="003F2C1E" w:rsidRDefault="000E342A" w:rsidP="000E342A">
      <w:pPr>
        <w:rPr>
          <w:rFonts w:ascii="Times New Roman" w:hAnsi="Times New Roman" w:cs="Times New Roman"/>
          <w:i/>
        </w:rPr>
      </w:pPr>
    </w:p>
    <w:p w:rsidR="000E342A" w:rsidRPr="003F2C1E" w:rsidRDefault="000E342A" w:rsidP="000E342A">
      <w:pPr>
        <w:rPr>
          <w:rFonts w:ascii="Times New Roman" w:hAnsi="Times New Roman" w:cs="Times New Roman"/>
          <w:i/>
        </w:rPr>
      </w:pPr>
      <w:r w:rsidRPr="003F2C1E">
        <w:rPr>
          <w:rFonts w:ascii="Times New Roman" w:hAnsi="Times New Roman" w:cs="Times New Roman"/>
          <w:i/>
        </w:rPr>
        <w:t xml:space="preserve">                     T</w:t>
      </w:r>
      <w:r>
        <w:rPr>
          <w:rFonts w:ascii="Times New Roman" w:hAnsi="Times New Roman" w:cs="Times New Roman"/>
          <w:i/>
        </w:rPr>
        <w:t xml:space="preserve">emeljem članka 33 Statuta općine Zadvarje („Službeni glasnik broj:03/09,2/13) Općinsko vijeće općine Zadvarje ) , na 4 </w:t>
      </w:r>
      <w:r w:rsidRPr="003F2C1E">
        <w:rPr>
          <w:rFonts w:ascii="Times New Roman" w:hAnsi="Times New Roman" w:cs="Times New Roman"/>
          <w:i/>
        </w:rPr>
        <w:t>. sjednici Opći</w:t>
      </w:r>
      <w:r>
        <w:rPr>
          <w:rFonts w:ascii="Times New Roman" w:hAnsi="Times New Roman" w:cs="Times New Roman"/>
          <w:i/>
        </w:rPr>
        <w:t>nskog vijeća održanoj 22.12.2021. , donosi se</w:t>
      </w:r>
    </w:p>
    <w:p w:rsidR="000E342A" w:rsidRPr="003F2C1E" w:rsidRDefault="000E342A" w:rsidP="000E342A">
      <w:pPr>
        <w:ind w:firstLine="708"/>
        <w:jc w:val="both"/>
        <w:rPr>
          <w:rFonts w:ascii="Times New Roman" w:hAnsi="Times New Roman" w:cs="Times New Roman"/>
          <w:i/>
        </w:rPr>
      </w:pPr>
    </w:p>
    <w:p w:rsidR="000E342A" w:rsidRPr="003F2C1E" w:rsidRDefault="000E342A" w:rsidP="000E342A">
      <w:pPr>
        <w:ind w:firstLine="708"/>
        <w:jc w:val="both"/>
        <w:rPr>
          <w:rFonts w:ascii="Times New Roman" w:hAnsi="Times New Roman" w:cs="Times New Roman"/>
          <w:i/>
        </w:rPr>
      </w:pPr>
    </w:p>
    <w:p w:rsidR="000E342A" w:rsidRDefault="000E342A" w:rsidP="002A5EFD">
      <w:pPr>
        <w:ind w:firstLine="708"/>
        <w:jc w:val="center"/>
        <w:rPr>
          <w:rFonts w:ascii="Times New Roman" w:hAnsi="Times New Roman" w:cs="Times New Roman"/>
          <w:b/>
          <w:i/>
        </w:rPr>
      </w:pPr>
      <w:r>
        <w:rPr>
          <w:rFonts w:ascii="Times New Roman" w:hAnsi="Times New Roman" w:cs="Times New Roman"/>
          <w:b/>
          <w:i/>
        </w:rPr>
        <w:t>ODLUKA</w:t>
      </w:r>
    </w:p>
    <w:p w:rsidR="000E342A" w:rsidRPr="003F2C1E" w:rsidRDefault="000E342A" w:rsidP="002A5EFD">
      <w:pPr>
        <w:ind w:firstLine="708"/>
        <w:jc w:val="center"/>
        <w:rPr>
          <w:rFonts w:ascii="Times New Roman" w:hAnsi="Times New Roman" w:cs="Times New Roman"/>
          <w:b/>
          <w:i/>
        </w:rPr>
      </w:pPr>
    </w:p>
    <w:p w:rsidR="000E342A" w:rsidRDefault="000E342A" w:rsidP="002A5EFD">
      <w:pPr>
        <w:ind w:firstLine="708"/>
        <w:jc w:val="center"/>
        <w:rPr>
          <w:rFonts w:ascii="Times New Roman" w:hAnsi="Times New Roman" w:cs="Times New Roman"/>
          <w:b/>
          <w:i/>
        </w:rPr>
      </w:pPr>
      <w:r>
        <w:rPr>
          <w:rFonts w:ascii="Times New Roman" w:hAnsi="Times New Roman" w:cs="Times New Roman"/>
          <w:b/>
          <w:i/>
        </w:rPr>
        <w:t>o usvajanju izmjena i dopuna Proračuna općine Zadvarje za 2021</w:t>
      </w:r>
    </w:p>
    <w:p w:rsidR="000E342A" w:rsidRDefault="000E342A" w:rsidP="000E342A">
      <w:pPr>
        <w:ind w:firstLine="708"/>
        <w:jc w:val="both"/>
        <w:rPr>
          <w:rFonts w:ascii="Times New Roman" w:hAnsi="Times New Roman" w:cs="Times New Roman"/>
          <w:b/>
          <w:i/>
        </w:rPr>
      </w:pPr>
    </w:p>
    <w:p w:rsidR="000E342A" w:rsidRPr="003F2C1E" w:rsidRDefault="000E342A" w:rsidP="000E342A">
      <w:pPr>
        <w:ind w:firstLine="708"/>
        <w:jc w:val="both"/>
        <w:rPr>
          <w:rFonts w:ascii="Times New Roman" w:hAnsi="Times New Roman" w:cs="Times New Roman"/>
          <w:b/>
          <w:i/>
        </w:rPr>
      </w:pPr>
    </w:p>
    <w:p w:rsidR="000E342A" w:rsidRPr="00213541" w:rsidRDefault="000E342A" w:rsidP="000E342A">
      <w:pPr>
        <w:jc w:val="both"/>
        <w:rPr>
          <w:rFonts w:ascii="Times New Roman" w:hAnsi="Times New Roman" w:cs="Times New Roman"/>
          <w:i/>
        </w:rPr>
      </w:pPr>
      <w:r w:rsidRPr="00213541">
        <w:rPr>
          <w:rFonts w:ascii="Times New Roman" w:hAnsi="Times New Roman" w:cs="Times New Roman"/>
          <w:i/>
        </w:rPr>
        <w:t>1.Usvajaju se izmjena i dopuna Proračuna općine Zadvarje za 2021</w:t>
      </w:r>
    </w:p>
    <w:p w:rsidR="000E342A" w:rsidRPr="00213541" w:rsidRDefault="000E342A" w:rsidP="000E342A">
      <w:pPr>
        <w:ind w:firstLine="708"/>
        <w:jc w:val="both"/>
        <w:rPr>
          <w:rFonts w:ascii="Times New Roman" w:hAnsi="Times New Roman" w:cs="Times New Roman"/>
          <w:i/>
        </w:rPr>
      </w:pPr>
    </w:p>
    <w:p w:rsidR="000E342A" w:rsidRPr="005B6683" w:rsidRDefault="000E342A" w:rsidP="000E342A">
      <w:pPr>
        <w:jc w:val="both"/>
        <w:rPr>
          <w:rFonts w:ascii="Times New Roman" w:hAnsi="Times New Roman" w:cs="Times New Roman"/>
          <w:i/>
        </w:rPr>
      </w:pPr>
    </w:p>
    <w:p w:rsidR="000E342A" w:rsidRPr="005B6683" w:rsidRDefault="000E342A" w:rsidP="000E342A">
      <w:pPr>
        <w:ind w:firstLine="708"/>
        <w:jc w:val="both"/>
        <w:rPr>
          <w:rFonts w:ascii="Times New Roman" w:hAnsi="Times New Roman" w:cs="Times New Roman"/>
          <w:i/>
        </w:rPr>
      </w:pPr>
      <w:r w:rsidRPr="005B6683">
        <w:rPr>
          <w:rFonts w:ascii="Times New Roman" w:hAnsi="Times New Roman" w:cs="Times New Roman"/>
          <w:i/>
        </w:rPr>
        <w:t xml:space="preserve">                                   </w:t>
      </w:r>
      <w:r>
        <w:rPr>
          <w:rFonts w:ascii="Times New Roman" w:hAnsi="Times New Roman" w:cs="Times New Roman"/>
          <w:i/>
        </w:rPr>
        <w:t xml:space="preserve">               </w:t>
      </w:r>
    </w:p>
    <w:p w:rsidR="000E342A" w:rsidRPr="005B6683" w:rsidRDefault="000E342A" w:rsidP="000E342A">
      <w:pPr>
        <w:ind w:firstLine="708"/>
        <w:jc w:val="both"/>
        <w:rPr>
          <w:rFonts w:ascii="Times New Roman" w:hAnsi="Times New Roman" w:cs="Times New Roman"/>
          <w:i/>
        </w:rPr>
      </w:pPr>
    </w:p>
    <w:p w:rsidR="000E342A" w:rsidRPr="005B6683" w:rsidRDefault="000E342A" w:rsidP="000E342A">
      <w:pPr>
        <w:jc w:val="both"/>
        <w:rPr>
          <w:rFonts w:ascii="Times New Roman" w:hAnsi="Times New Roman" w:cs="Times New Roman"/>
          <w:i/>
        </w:rPr>
      </w:pPr>
      <w:r>
        <w:rPr>
          <w:rFonts w:ascii="Times New Roman" w:hAnsi="Times New Roman" w:cs="Times New Roman"/>
          <w:i/>
        </w:rPr>
        <w:t>2.</w:t>
      </w:r>
      <w:r w:rsidRPr="005B6683">
        <w:rPr>
          <w:rFonts w:ascii="Times New Roman" w:hAnsi="Times New Roman" w:cs="Times New Roman"/>
          <w:i/>
        </w:rPr>
        <w:t>Ova odluka stupa na snagu  danom donošenja i objaviti će se u Službenom glasniku Općine Zadvarje .</w:t>
      </w:r>
    </w:p>
    <w:p w:rsidR="000E342A" w:rsidRPr="005B6683" w:rsidRDefault="000E342A" w:rsidP="000E342A">
      <w:pPr>
        <w:ind w:firstLine="708"/>
        <w:jc w:val="both"/>
        <w:rPr>
          <w:rFonts w:ascii="Times New Roman" w:hAnsi="Times New Roman" w:cs="Times New Roman"/>
          <w:i/>
        </w:rPr>
      </w:pPr>
    </w:p>
    <w:p w:rsidR="000E342A" w:rsidRPr="005B6683" w:rsidRDefault="000E342A" w:rsidP="000E342A">
      <w:pPr>
        <w:ind w:firstLine="708"/>
        <w:jc w:val="both"/>
        <w:rPr>
          <w:rFonts w:ascii="Times New Roman" w:hAnsi="Times New Roman" w:cs="Times New Roman"/>
          <w:i/>
        </w:rPr>
      </w:pPr>
    </w:p>
    <w:p w:rsidR="000E342A" w:rsidRPr="003F2C1E" w:rsidRDefault="000E342A" w:rsidP="000E342A">
      <w:pPr>
        <w:ind w:firstLine="708"/>
        <w:jc w:val="both"/>
        <w:rPr>
          <w:rFonts w:ascii="Times New Roman" w:hAnsi="Times New Roman" w:cs="Times New Roman"/>
          <w:i/>
        </w:rPr>
      </w:pPr>
      <w:r w:rsidRPr="003F2C1E">
        <w:rPr>
          <w:rFonts w:ascii="Times New Roman" w:hAnsi="Times New Roman" w:cs="Times New Roman"/>
          <w:b/>
          <w:i/>
        </w:rPr>
        <w:t xml:space="preserve">                                                                                       </w:t>
      </w:r>
      <w:r w:rsidRPr="003F2C1E">
        <w:rPr>
          <w:rFonts w:ascii="Times New Roman" w:hAnsi="Times New Roman" w:cs="Times New Roman"/>
          <w:i/>
        </w:rPr>
        <w:t>Predsjednik</w:t>
      </w:r>
    </w:p>
    <w:p w:rsidR="000E342A" w:rsidRPr="003F2C1E" w:rsidRDefault="000E342A" w:rsidP="000E342A">
      <w:pPr>
        <w:ind w:firstLine="708"/>
        <w:jc w:val="both"/>
        <w:rPr>
          <w:rFonts w:ascii="Times New Roman" w:hAnsi="Times New Roman" w:cs="Times New Roman"/>
          <w:i/>
        </w:rPr>
      </w:pPr>
      <w:r w:rsidRPr="003F2C1E">
        <w:rPr>
          <w:rFonts w:ascii="Times New Roman" w:hAnsi="Times New Roman" w:cs="Times New Roman"/>
          <w:i/>
        </w:rPr>
        <w:t xml:space="preserve">                                                                                    Toni   Popović</w:t>
      </w:r>
    </w:p>
    <w:p w:rsidR="000E342A" w:rsidRPr="003F2C1E" w:rsidRDefault="000E342A" w:rsidP="000E342A">
      <w:pPr>
        <w:rPr>
          <w:i/>
        </w:rPr>
      </w:pPr>
    </w:p>
    <w:p w:rsidR="003F4E50" w:rsidRDefault="003F4E50" w:rsidP="003F4E50">
      <w:pPr>
        <w:ind w:firstLine="708"/>
        <w:jc w:val="both"/>
        <w:rPr>
          <w:rFonts w:ascii="Times New Roman" w:hAnsi="Times New Roman" w:cs="Times New Roman"/>
          <w:i/>
        </w:rPr>
      </w:pPr>
    </w:p>
    <w:p w:rsidR="003F4E50" w:rsidRDefault="003F4E50" w:rsidP="003F4E50">
      <w:pPr>
        <w:ind w:firstLine="708"/>
        <w:jc w:val="both"/>
        <w:rPr>
          <w:rFonts w:ascii="Times New Roman" w:hAnsi="Times New Roman" w:cs="Times New Roman"/>
          <w:i/>
        </w:rPr>
      </w:pPr>
    </w:p>
    <w:p w:rsidR="003F4E50" w:rsidRDefault="003F4E50" w:rsidP="003F4E50"/>
    <w:p w:rsidR="00B409F0" w:rsidRDefault="00B409F0" w:rsidP="00B409F0">
      <w:pPr>
        <w:ind w:firstLine="708"/>
        <w:jc w:val="both"/>
        <w:rPr>
          <w:rFonts w:ascii="Times New Roman" w:hAnsi="Times New Roman" w:cs="Times New Roman"/>
          <w:i/>
        </w:rPr>
      </w:pPr>
    </w:p>
    <w:p w:rsidR="00B409F0" w:rsidRDefault="00B409F0" w:rsidP="00B409F0">
      <w:pPr>
        <w:ind w:firstLine="708"/>
        <w:jc w:val="both"/>
        <w:rPr>
          <w:rFonts w:ascii="Times New Roman" w:hAnsi="Times New Roman" w:cs="Times New Roman"/>
          <w:i/>
        </w:rPr>
      </w:pPr>
    </w:p>
    <w:p w:rsidR="00B409F0" w:rsidRDefault="00B409F0" w:rsidP="00B409F0">
      <w:pPr>
        <w:ind w:firstLine="708"/>
        <w:jc w:val="both"/>
        <w:rPr>
          <w:rFonts w:ascii="Times New Roman" w:hAnsi="Times New Roman" w:cs="Times New Roman"/>
          <w:i/>
        </w:rPr>
      </w:pPr>
    </w:p>
    <w:p w:rsidR="00B409F0" w:rsidRDefault="00B409F0" w:rsidP="00B409F0">
      <w:pPr>
        <w:ind w:firstLine="708"/>
        <w:jc w:val="both"/>
        <w:rPr>
          <w:rFonts w:ascii="Times New Roman" w:hAnsi="Times New Roman" w:cs="Times New Roman"/>
          <w:i/>
        </w:rPr>
      </w:pPr>
    </w:p>
    <w:p w:rsidR="00B409F0" w:rsidRDefault="00B409F0" w:rsidP="00B409F0">
      <w:pPr>
        <w:ind w:firstLine="708"/>
        <w:jc w:val="both"/>
        <w:rPr>
          <w:rFonts w:ascii="Times New Roman" w:hAnsi="Times New Roman" w:cs="Times New Roman"/>
          <w:i/>
        </w:rPr>
      </w:pPr>
    </w:p>
    <w:p w:rsidR="003F4B8F" w:rsidRDefault="003F4B8F" w:rsidP="00B409F0">
      <w:pPr>
        <w:ind w:firstLine="708"/>
        <w:jc w:val="both"/>
        <w:rPr>
          <w:rFonts w:ascii="Times New Roman" w:hAnsi="Times New Roman" w:cs="Times New Roman"/>
          <w:i/>
        </w:rPr>
      </w:pPr>
    </w:p>
    <w:p w:rsidR="003F4B8F" w:rsidRDefault="003F4B8F" w:rsidP="00B409F0">
      <w:pPr>
        <w:ind w:firstLine="708"/>
        <w:jc w:val="both"/>
        <w:rPr>
          <w:rFonts w:ascii="Times New Roman" w:hAnsi="Times New Roman" w:cs="Times New Roman"/>
          <w:i/>
        </w:rPr>
      </w:pPr>
    </w:p>
    <w:p w:rsidR="00B409F0" w:rsidRDefault="00B409F0" w:rsidP="00B409F0"/>
    <w:p w:rsidR="00B409F0" w:rsidRPr="003F2C1E" w:rsidRDefault="00B409F0" w:rsidP="00B409F0">
      <w:pPr>
        <w:jc w:val="both"/>
        <w:rPr>
          <w:rFonts w:ascii="Times New Roman" w:hAnsi="Times New Roman" w:cs="Times New Roman"/>
          <w:b/>
          <w:i/>
          <w:sz w:val="20"/>
          <w:szCs w:val="20"/>
        </w:rPr>
      </w:pPr>
      <w:r>
        <w:rPr>
          <w:b/>
          <w:i/>
          <w:sz w:val="20"/>
          <w:szCs w:val="20"/>
        </w:rPr>
        <w:t xml:space="preserve">                     </w:t>
      </w:r>
      <w:r w:rsidRPr="003F2C1E">
        <w:rPr>
          <w:rFonts w:ascii="Times New Roman" w:hAnsi="Times New Roman" w:cs="Times New Roman"/>
          <w:b/>
          <w:i/>
          <w:sz w:val="20"/>
          <w:szCs w:val="20"/>
        </w:rPr>
        <w:t>REPUBLIKA HRVATSKA</w:t>
      </w:r>
    </w:p>
    <w:p w:rsidR="00B409F0" w:rsidRPr="003F2C1E" w:rsidRDefault="00B409F0" w:rsidP="00B409F0">
      <w:pPr>
        <w:jc w:val="both"/>
        <w:rPr>
          <w:rFonts w:ascii="Times New Roman" w:hAnsi="Times New Roman" w:cs="Times New Roman"/>
          <w:b/>
          <w:i/>
          <w:sz w:val="20"/>
          <w:szCs w:val="20"/>
        </w:rPr>
      </w:pPr>
      <w:r w:rsidRPr="003F2C1E">
        <w:rPr>
          <w:rFonts w:ascii="Times New Roman" w:hAnsi="Times New Roman" w:cs="Times New Roman"/>
          <w:b/>
          <w:i/>
          <w:sz w:val="20"/>
          <w:szCs w:val="20"/>
        </w:rPr>
        <w:t xml:space="preserve">          SPLITSKO-DALMATINSKA ŽUPANIJA</w:t>
      </w:r>
    </w:p>
    <w:p w:rsidR="00B409F0" w:rsidRPr="003F2C1E" w:rsidRDefault="00B409F0" w:rsidP="00B409F0">
      <w:pPr>
        <w:jc w:val="both"/>
        <w:rPr>
          <w:rFonts w:ascii="Times New Roman" w:hAnsi="Times New Roman" w:cs="Times New Roman"/>
          <w:b/>
          <w:i/>
          <w:sz w:val="20"/>
          <w:szCs w:val="20"/>
        </w:rPr>
      </w:pPr>
      <w:r w:rsidRPr="003F2C1E">
        <w:rPr>
          <w:rFonts w:ascii="Times New Roman" w:hAnsi="Times New Roman" w:cs="Times New Roman"/>
          <w:b/>
          <w:i/>
          <w:sz w:val="20"/>
          <w:szCs w:val="20"/>
        </w:rPr>
        <w:t xml:space="preserve">                       OPĆINA  ZADVARJE</w:t>
      </w:r>
    </w:p>
    <w:p w:rsidR="00B409F0" w:rsidRDefault="00B409F0" w:rsidP="00B409F0">
      <w:pPr>
        <w:jc w:val="both"/>
        <w:rPr>
          <w:rFonts w:ascii="Times New Roman" w:hAnsi="Times New Roman" w:cs="Times New Roman"/>
          <w:b/>
          <w:i/>
          <w:sz w:val="20"/>
          <w:szCs w:val="20"/>
        </w:rPr>
      </w:pPr>
      <w:r w:rsidRPr="003F2C1E">
        <w:rPr>
          <w:rFonts w:ascii="Times New Roman" w:hAnsi="Times New Roman" w:cs="Times New Roman"/>
          <w:b/>
          <w:i/>
          <w:sz w:val="20"/>
          <w:szCs w:val="20"/>
        </w:rPr>
        <w:t xml:space="preserve">                           Općinsko  vijeće</w:t>
      </w:r>
    </w:p>
    <w:p w:rsidR="002A5EFD" w:rsidRPr="003F2C1E" w:rsidRDefault="002A5EFD" w:rsidP="00B409F0">
      <w:pPr>
        <w:jc w:val="both"/>
        <w:rPr>
          <w:rFonts w:ascii="Times New Roman" w:hAnsi="Times New Roman" w:cs="Times New Roman"/>
          <w:b/>
          <w:i/>
          <w:sz w:val="20"/>
          <w:szCs w:val="20"/>
        </w:rPr>
      </w:pPr>
    </w:p>
    <w:p w:rsidR="00B409F0" w:rsidRPr="003F2C1E" w:rsidRDefault="00B409F0" w:rsidP="00B409F0">
      <w:pPr>
        <w:jc w:val="both"/>
        <w:rPr>
          <w:rFonts w:ascii="Times New Roman" w:hAnsi="Times New Roman" w:cs="Times New Roman"/>
          <w:i/>
          <w:sz w:val="20"/>
          <w:szCs w:val="20"/>
        </w:rPr>
      </w:pPr>
      <w:r>
        <w:rPr>
          <w:rFonts w:ascii="Times New Roman" w:hAnsi="Times New Roman" w:cs="Times New Roman"/>
          <w:i/>
          <w:sz w:val="20"/>
          <w:szCs w:val="20"/>
        </w:rPr>
        <w:t>Klasa : 021-01/21-01/04</w:t>
      </w:r>
    </w:p>
    <w:p w:rsidR="00B409F0" w:rsidRPr="003F2C1E" w:rsidRDefault="00B409F0" w:rsidP="00B409F0">
      <w:pPr>
        <w:jc w:val="both"/>
        <w:rPr>
          <w:rFonts w:ascii="Times New Roman" w:hAnsi="Times New Roman" w:cs="Times New Roman"/>
          <w:i/>
          <w:sz w:val="20"/>
          <w:szCs w:val="20"/>
        </w:rPr>
      </w:pPr>
      <w:r>
        <w:rPr>
          <w:rFonts w:ascii="Times New Roman" w:hAnsi="Times New Roman" w:cs="Times New Roman"/>
          <w:i/>
          <w:sz w:val="20"/>
          <w:szCs w:val="20"/>
        </w:rPr>
        <w:t>UrBroj:2155/04-01-21</w:t>
      </w:r>
      <w:r w:rsidRPr="003F2C1E">
        <w:rPr>
          <w:rFonts w:ascii="Times New Roman" w:hAnsi="Times New Roman" w:cs="Times New Roman"/>
          <w:i/>
          <w:sz w:val="20"/>
          <w:szCs w:val="20"/>
        </w:rPr>
        <w:t xml:space="preserve">- </w:t>
      </w:r>
      <w:r>
        <w:rPr>
          <w:rFonts w:ascii="Times New Roman" w:hAnsi="Times New Roman" w:cs="Times New Roman"/>
          <w:i/>
          <w:sz w:val="20"/>
          <w:szCs w:val="20"/>
        </w:rPr>
        <w:t>10</w:t>
      </w:r>
    </w:p>
    <w:p w:rsidR="00B409F0" w:rsidRPr="003F2C1E" w:rsidRDefault="00B409F0" w:rsidP="00B409F0">
      <w:pPr>
        <w:jc w:val="both"/>
        <w:rPr>
          <w:rFonts w:ascii="Times New Roman" w:hAnsi="Times New Roman" w:cs="Times New Roman"/>
          <w:i/>
          <w:sz w:val="20"/>
          <w:szCs w:val="20"/>
        </w:rPr>
      </w:pPr>
      <w:r>
        <w:rPr>
          <w:rFonts w:ascii="Times New Roman" w:hAnsi="Times New Roman" w:cs="Times New Roman"/>
          <w:i/>
          <w:sz w:val="20"/>
          <w:szCs w:val="20"/>
        </w:rPr>
        <w:t>Zadvarje ,22.12.2021</w:t>
      </w:r>
    </w:p>
    <w:p w:rsidR="00B409F0" w:rsidRPr="003F2C1E" w:rsidRDefault="00B409F0" w:rsidP="00B409F0">
      <w:pPr>
        <w:rPr>
          <w:rFonts w:ascii="Times New Roman" w:hAnsi="Times New Roman" w:cs="Times New Roman"/>
          <w:i/>
        </w:rPr>
      </w:pPr>
    </w:p>
    <w:p w:rsidR="00B409F0" w:rsidRPr="003F2C1E" w:rsidRDefault="00B409F0" w:rsidP="00B409F0">
      <w:pPr>
        <w:rPr>
          <w:rFonts w:ascii="Times New Roman" w:hAnsi="Times New Roman" w:cs="Times New Roman"/>
          <w:i/>
        </w:rPr>
      </w:pPr>
      <w:r w:rsidRPr="003F2C1E">
        <w:rPr>
          <w:rFonts w:ascii="Times New Roman" w:hAnsi="Times New Roman" w:cs="Times New Roman"/>
          <w:i/>
        </w:rPr>
        <w:t xml:space="preserve">                     T</w:t>
      </w:r>
      <w:r>
        <w:rPr>
          <w:rFonts w:ascii="Times New Roman" w:hAnsi="Times New Roman" w:cs="Times New Roman"/>
          <w:i/>
        </w:rPr>
        <w:t xml:space="preserve">emeljem članka 33 Statuta općine Zadvarje („Službeni glasnik broj:03/09,2/13) Općinsko vijeće općine Zadvarje ) , na 4 </w:t>
      </w:r>
      <w:r w:rsidRPr="003F2C1E">
        <w:rPr>
          <w:rFonts w:ascii="Times New Roman" w:hAnsi="Times New Roman" w:cs="Times New Roman"/>
          <w:i/>
        </w:rPr>
        <w:t>. sjednici Opći</w:t>
      </w:r>
      <w:r>
        <w:rPr>
          <w:rFonts w:ascii="Times New Roman" w:hAnsi="Times New Roman" w:cs="Times New Roman"/>
          <w:i/>
        </w:rPr>
        <w:t>nskog vijeća održanoj 22.12.2021. , donosi se</w:t>
      </w:r>
    </w:p>
    <w:p w:rsidR="00B409F0" w:rsidRPr="003F2C1E" w:rsidRDefault="00B409F0" w:rsidP="00B409F0">
      <w:pPr>
        <w:ind w:firstLine="708"/>
        <w:jc w:val="both"/>
        <w:rPr>
          <w:rFonts w:ascii="Times New Roman" w:hAnsi="Times New Roman" w:cs="Times New Roman"/>
          <w:i/>
        </w:rPr>
      </w:pPr>
    </w:p>
    <w:p w:rsidR="00B409F0" w:rsidRPr="003F2C1E" w:rsidRDefault="00B409F0" w:rsidP="002A5EFD">
      <w:pPr>
        <w:ind w:firstLine="708"/>
        <w:jc w:val="center"/>
        <w:rPr>
          <w:rFonts w:ascii="Times New Roman" w:hAnsi="Times New Roman" w:cs="Times New Roman"/>
          <w:i/>
        </w:rPr>
      </w:pPr>
    </w:p>
    <w:p w:rsidR="00B409F0" w:rsidRDefault="00B409F0" w:rsidP="002A5EFD">
      <w:pPr>
        <w:ind w:firstLine="708"/>
        <w:jc w:val="center"/>
        <w:rPr>
          <w:rFonts w:ascii="Times New Roman" w:hAnsi="Times New Roman" w:cs="Times New Roman"/>
          <w:b/>
          <w:i/>
        </w:rPr>
      </w:pPr>
      <w:r>
        <w:rPr>
          <w:rFonts w:ascii="Times New Roman" w:hAnsi="Times New Roman" w:cs="Times New Roman"/>
          <w:b/>
          <w:i/>
        </w:rPr>
        <w:t>ODLUKA</w:t>
      </w:r>
    </w:p>
    <w:p w:rsidR="00B409F0" w:rsidRDefault="00B409F0" w:rsidP="002A5EFD">
      <w:pPr>
        <w:jc w:val="center"/>
        <w:rPr>
          <w:rFonts w:ascii="Times New Roman" w:hAnsi="Times New Roman" w:cs="Times New Roman"/>
          <w:b/>
          <w:i/>
        </w:rPr>
      </w:pPr>
      <w:r>
        <w:rPr>
          <w:rFonts w:ascii="Times New Roman" w:hAnsi="Times New Roman" w:cs="Times New Roman"/>
          <w:b/>
          <w:i/>
        </w:rPr>
        <w:t>o usvajanju  Programa rada DVD-a Zadvarje za 2022 g</w:t>
      </w:r>
    </w:p>
    <w:p w:rsidR="00B409F0" w:rsidRDefault="00B409F0" w:rsidP="00B409F0">
      <w:pPr>
        <w:ind w:firstLine="708"/>
        <w:jc w:val="both"/>
        <w:rPr>
          <w:rFonts w:ascii="Times New Roman" w:hAnsi="Times New Roman" w:cs="Times New Roman"/>
          <w:b/>
          <w:i/>
        </w:rPr>
      </w:pPr>
    </w:p>
    <w:p w:rsidR="00B409F0" w:rsidRPr="003F2C1E" w:rsidRDefault="00B409F0" w:rsidP="00B409F0">
      <w:pPr>
        <w:ind w:firstLine="708"/>
        <w:jc w:val="both"/>
        <w:rPr>
          <w:rFonts w:ascii="Times New Roman" w:hAnsi="Times New Roman" w:cs="Times New Roman"/>
          <w:b/>
          <w:i/>
        </w:rPr>
      </w:pPr>
    </w:p>
    <w:p w:rsidR="00B409F0" w:rsidRPr="00967507" w:rsidRDefault="00B409F0" w:rsidP="00B409F0">
      <w:pPr>
        <w:jc w:val="both"/>
        <w:rPr>
          <w:rFonts w:ascii="Times New Roman" w:hAnsi="Times New Roman" w:cs="Times New Roman"/>
          <w:i/>
        </w:rPr>
      </w:pPr>
      <w:r>
        <w:rPr>
          <w:rFonts w:ascii="Times New Roman" w:hAnsi="Times New Roman" w:cs="Times New Roman"/>
          <w:i/>
        </w:rPr>
        <w:t xml:space="preserve">1.Usvaja </w:t>
      </w:r>
      <w:r w:rsidRPr="005676B2">
        <w:rPr>
          <w:rFonts w:ascii="Times New Roman" w:hAnsi="Times New Roman" w:cs="Times New Roman"/>
          <w:i/>
        </w:rPr>
        <w:t xml:space="preserve">se </w:t>
      </w:r>
      <w:r>
        <w:rPr>
          <w:rFonts w:ascii="Times New Roman" w:hAnsi="Times New Roman" w:cs="Times New Roman"/>
          <w:i/>
        </w:rPr>
        <w:t xml:space="preserve">Program </w:t>
      </w:r>
      <w:r w:rsidRPr="00967507">
        <w:rPr>
          <w:rFonts w:ascii="Times New Roman" w:hAnsi="Times New Roman" w:cs="Times New Roman"/>
          <w:i/>
        </w:rPr>
        <w:t>rada DVD-a Zadvarje za 2022 g</w:t>
      </w:r>
    </w:p>
    <w:p w:rsidR="00B409F0" w:rsidRPr="005676B2" w:rsidRDefault="00B409F0" w:rsidP="00B409F0">
      <w:pPr>
        <w:ind w:firstLine="708"/>
        <w:jc w:val="both"/>
        <w:rPr>
          <w:rFonts w:ascii="Times New Roman" w:hAnsi="Times New Roman" w:cs="Times New Roman"/>
          <w:i/>
        </w:rPr>
      </w:pPr>
    </w:p>
    <w:p w:rsidR="00B409F0" w:rsidRPr="005676B2" w:rsidRDefault="00B409F0" w:rsidP="00B409F0">
      <w:pPr>
        <w:jc w:val="both"/>
        <w:rPr>
          <w:rFonts w:ascii="Times New Roman" w:hAnsi="Times New Roman" w:cs="Times New Roman"/>
          <w:i/>
        </w:rPr>
      </w:pPr>
    </w:p>
    <w:p w:rsidR="00B409F0" w:rsidRPr="005B6683" w:rsidRDefault="00B409F0" w:rsidP="00B409F0">
      <w:pPr>
        <w:jc w:val="both"/>
        <w:rPr>
          <w:rFonts w:ascii="Times New Roman" w:hAnsi="Times New Roman" w:cs="Times New Roman"/>
          <w:i/>
        </w:rPr>
      </w:pPr>
      <w:r>
        <w:rPr>
          <w:rFonts w:ascii="Times New Roman" w:hAnsi="Times New Roman" w:cs="Times New Roman"/>
          <w:i/>
        </w:rPr>
        <w:t>2.</w:t>
      </w:r>
      <w:r w:rsidRPr="005B6683">
        <w:rPr>
          <w:rFonts w:ascii="Times New Roman" w:hAnsi="Times New Roman" w:cs="Times New Roman"/>
          <w:i/>
        </w:rPr>
        <w:t>Ova odluka stupa na snagu  danom donošenja i objaviti će se u Službenom glasniku Općine Zadvarje .</w:t>
      </w:r>
    </w:p>
    <w:p w:rsidR="00B409F0" w:rsidRPr="005B6683" w:rsidRDefault="00B409F0" w:rsidP="00B409F0">
      <w:pPr>
        <w:ind w:firstLine="708"/>
        <w:jc w:val="both"/>
        <w:rPr>
          <w:rFonts w:ascii="Times New Roman" w:hAnsi="Times New Roman" w:cs="Times New Roman"/>
          <w:i/>
        </w:rPr>
      </w:pPr>
    </w:p>
    <w:p w:rsidR="00B409F0" w:rsidRPr="005B6683" w:rsidRDefault="00B409F0" w:rsidP="00B409F0">
      <w:pPr>
        <w:ind w:firstLine="708"/>
        <w:jc w:val="both"/>
        <w:rPr>
          <w:rFonts w:ascii="Times New Roman" w:hAnsi="Times New Roman" w:cs="Times New Roman"/>
          <w:i/>
        </w:rPr>
      </w:pPr>
    </w:p>
    <w:p w:rsidR="00B409F0" w:rsidRPr="003F2C1E" w:rsidRDefault="00B409F0" w:rsidP="00B409F0">
      <w:pPr>
        <w:ind w:firstLine="708"/>
        <w:jc w:val="both"/>
        <w:rPr>
          <w:rFonts w:ascii="Times New Roman" w:hAnsi="Times New Roman" w:cs="Times New Roman"/>
          <w:i/>
        </w:rPr>
      </w:pPr>
      <w:r w:rsidRPr="003F2C1E">
        <w:rPr>
          <w:rFonts w:ascii="Times New Roman" w:hAnsi="Times New Roman" w:cs="Times New Roman"/>
          <w:b/>
          <w:i/>
        </w:rPr>
        <w:t xml:space="preserve">                                                                                       </w:t>
      </w:r>
      <w:r w:rsidRPr="003F2C1E">
        <w:rPr>
          <w:rFonts w:ascii="Times New Roman" w:hAnsi="Times New Roman" w:cs="Times New Roman"/>
          <w:i/>
        </w:rPr>
        <w:t>Predsjednik</w:t>
      </w:r>
    </w:p>
    <w:p w:rsidR="00B409F0" w:rsidRPr="003F2C1E" w:rsidRDefault="00B409F0" w:rsidP="00B409F0">
      <w:pPr>
        <w:ind w:firstLine="708"/>
        <w:jc w:val="both"/>
        <w:rPr>
          <w:rFonts w:ascii="Times New Roman" w:hAnsi="Times New Roman" w:cs="Times New Roman"/>
          <w:i/>
        </w:rPr>
      </w:pPr>
      <w:r w:rsidRPr="003F2C1E">
        <w:rPr>
          <w:rFonts w:ascii="Times New Roman" w:hAnsi="Times New Roman" w:cs="Times New Roman"/>
          <w:i/>
        </w:rPr>
        <w:t xml:space="preserve">                                                                                    Toni   Popović</w:t>
      </w:r>
    </w:p>
    <w:p w:rsidR="00B409F0" w:rsidRDefault="00B409F0" w:rsidP="00B409F0">
      <w:pPr>
        <w:rPr>
          <w:i/>
        </w:rPr>
      </w:pPr>
    </w:p>
    <w:p w:rsidR="00AD1257" w:rsidRDefault="00AD1257" w:rsidP="00B409F0">
      <w:pPr>
        <w:rPr>
          <w:i/>
        </w:rPr>
      </w:pPr>
    </w:p>
    <w:p w:rsidR="00AD1257" w:rsidRDefault="00AD1257" w:rsidP="00B409F0">
      <w:pPr>
        <w:rPr>
          <w:i/>
        </w:rPr>
      </w:pPr>
    </w:p>
    <w:p w:rsidR="00AD1257" w:rsidRDefault="00AD1257" w:rsidP="00B409F0">
      <w:pPr>
        <w:rPr>
          <w:i/>
        </w:rPr>
      </w:pPr>
    </w:p>
    <w:p w:rsidR="00AD1257" w:rsidRDefault="00AD1257" w:rsidP="00B409F0">
      <w:pPr>
        <w:rPr>
          <w:i/>
        </w:rPr>
      </w:pPr>
    </w:p>
    <w:p w:rsidR="00AD1257" w:rsidRDefault="00AD1257" w:rsidP="00B409F0">
      <w:pPr>
        <w:rPr>
          <w:i/>
        </w:rPr>
      </w:pPr>
    </w:p>
    <w:p w:rsidR="00AD1257" w:rsidRDefault="00AD1257" w:rsidP="00B409F0">
      <w:pPr>
        <w:rPr>
          <w:i/>
        </w:rPr>
      </w:pPr>
    </w:p>
    <w:p w:rsidR="00AD1257" w:rsidRDefault="00AD1257" w:rsidP="00B409F0">
      <w:pPr>
        <w:rPr>
          <w:i/>
        </w:rPr>
      </w:pPr>
    </w:p>
    <w:p w:rsidR="00AD1257" w:rsidRDefault="00AD1257" w:rsidP="00B409F0">
      <w:pPr>
        <w:rPr>
          <w:i/>
        </w:rPr>
      </w:pPr>
    </w:p>
    <w:p w:rsidR="00AD1257" w:rsidRDefault="00AD1257" w:rsidP="00B409F0">
      <w:pPr>
        <w:rPr>
          <w:i/>
        </w:rPr>
      </w:pPr>
    </w:p>
    <w:p w:rsidR="00AD1257" w:rsidRDefault="00AD1257" w:rsidP="00B409F0">
      <w:pPr>
        <w:rPr>
          <w:i/>
        </w:rPr>
      </w:pPr>
    </w:p>
    <w:p w:rsidR="00AD1257" w:rsidRDefault="00AD1257" w:rsidP="00B409F0">
      <w:pPr>
        <w:rPr>
          <w:i/>
        </w:rPr>
      </w:pPr>
    </w:p>
    <w:p w:rsidR="00AD1257" w:rsidRDefault="00AD1257" w:rsidP="00B409F0">
      <w:pPr>
        <w:rPr>
          <w:i/>
        </w:rPr>
      </w:pPr>
    </w:p>
    <w:p w:rsidR="00AD1257" w:rsidRDefault="00AD1257" w:rsidP="00B409F0">
      <w:pPr>
        <w:rPr>
          <w:i/>
        </w:rPr>
      </w:pPr>
    </w:p>
    <w:p w:rsidR="003F4B8F" w:rsidRDefault="003F4B8F" w:rsidP="00B409F0">
      <w:pPr>
        <w:rPr>
          <w:i/>
        </w:rPr>
      </w:pPr>
    </w:p>
    <w:p w:rsidR="003F4B8F" w:rsidRDefault="003F4B8F" w:rsidP="00B409F0">
      <w:pPr>
        <w:rPr>
          <w:i/>
        </w:rPr>
      </w:pPr>
    </w:p>
    <w:p w:rsidR="003F4B8F" w:rsidRDefault="003F4B8F" w:rsidP="00B409F0">
      <w:pPr>
        <w:rPr>
          <w:i/>
        </w:rPr>
      </w:pPr>
    </w:p>
    <w:p w:rsidR="003F4B8F" w:rsidRDefault="003F4B8F" w:rsidP="00B409F0">
      <w:pPr>
        <w:rPr>
          <w:i/>
        </w:rPr>
      </w:pPr>
    </w:p>
    <w:p w:rsidR="003F4B8F" w:rsidRDefault="003F4B8F" w:rsidP="00B409F0">
      <w:pPr>
        <w:rPr>
          <w:i/>
        </w:rPr>
      </w:pPr>
    </w:p>
    <w:p w:rsidR="003F4B8F" w:rsidRDefault="003F4B8F" w:rsidP="00B409F0">
      <w:pPr>
        <w:rPr>
          <w:i/>
        </w:rPr>
      </w:pPr>
    </w:p>
    <w:p w:rsidR="003F4B8F" w:rsidRDefault="003F4B8F" w:rsidP="00B409F0">
      <w:pPr>
        <w:rPr>
          <w:i/>
        </w:rPr>
      </w:pPr>
    </w:p>
    <w:p w:rsidR="003F4B8F" w:rsidRDefault="003F4B8F" w:rsidP="00B409F0">
      <w:pPr>
        <w:rPr>
          <w:i/>
        </w:rPr>
      </w:pPr>
    </w:p>
    <w:p w:rsidR="003F4B8F" w:rsidRDefault="003F4B8F" w:rsidP="00B409F0">
      <w:pPr>
        <w:rPr>
          <w:i/>
        </w:rPr>
      </w:pPr>
    </w:p>
    <w:p w:rsidR="003F4B8F" w:rsidRDefault="003F4B8F" w:rsidP="00B409F0">
      <w:pPr>
        <w:rPr>
          <w:i/>
        </w:rPr>
      </w:pPr>
    </w:p>
    <w:p w:rsidR="003F4B8F" w:rsidRDefault="003F4B8F" w:rsidP="00B409F0">
      <w:pPr>
        <w:rPr>
          <w:i/>
        </w:rPr>
      </w:pPr>
    </w:p>
    <w:p w:rsidR="003F4B8F" w:rsidRDefault="003F4B8F" w:rsidP="00B409F0">
      <w:pPr>
        <w:rPr>
          <w:i/>
        </w:rPr>
      </w:pPr>
    </w:p>
    <w:p w:rsidR="003F4B8F" w:rsidRPr="003F2C1E" w:rsidRDefault="003F4B8F" w:rsidP="00B409F0">
      <w:pPr>
        <w:rPr>
          <w:i/>
        </w:rPr>
      </w:pPr>
    </w:p>
    <w:p w:rsidR="00470C64" w:rsidRDefault="00470C64" w:rsidP="00470C64"/>
    <w:p w:rsidR="00470C64" w:rsidRPr="003F2C1E" w:rsidRDefault="00470C64" w:rsidP="00470C64">
      <w:pPr>
        <w:jc w:val="both"/>
        <w:rPr>
          <w:rFonts w:ascii="Times New Roman" w:hAnsi="Times New Roman" w:cs="Times New Roman"/>
          <w:b/>
          <w:i/>
          <w:sz w:val="20"/>
          <w:szCs w:val="20"/>
        </w:rPr>
      </w:pPr>
      <w:r>
        <w:rPr>
          <w:b/>
          <w:i/>
          <w:sz w:val="20"/>
          <w:szCs w:val="20"/>
        </w:rPr>
        <w:t xml:space="preserve">                     </w:t>
      </w:r>
      <w:r w:rsidRPr="003F2C1E">
        <w:rPr>
          <w:rFonts w:ascii="Times New Roman" w:hAnsi="Times New Roman" w:cs="Times New Roman"/>
          <w:b/>
          <w:i/>
          <w:sz w:val="20"/>
          <w:szCs w:val="20"/>
        </w:rPr>
        <w:t>REPUBLIKA HRVATSKA</w:t>
      </w:r>
    </w:p>
    <w:p w:rsidR="00470C64" w:rsidRPr="003F2C1E" w:rsidRDefault="00470C64" w:rsidP="00470C64">
      <w:pPr>
        <w:jc w:val="both"/>
        <w:rPr>
          <w:rFonts w:ascii="Times New Roman" w:hAnsi="Times New Roman" w:cs="Times New Roman"/>
          <w:b/>
          <w:i/>
          <w:sz w:val="20"/>
          <w:szCs w:val="20"/>
        </w:rPr>
      </w:pPr>
      <w:r w:rsidRPr="003F2C1E">
        <w:rPr>
          <w:rFonts w:ascii="Times New Roman" w:hAnsi="Times New Roman" w:cs="Times New Roman"/>
          <w:b/>
          <w:i/>
          <w:sz w:val="20"/>
          <w:szCs w:val="20"/>
        </w:rPr>
        <w:t xml:space="preserve">          SPLITSKO-DALMATINSKA ŽUPANIJA</w:t>
      </w:r>
    </w:p>
    <w:p w:rsidR="00470C64" w:rsidRPr="003F2C1E" w:rsidRDefault="00470C64" w:rsidP="00470C64">
      <w:pPr>
        <w:jc w:val="both"/>
        <w:rPr>
          <w:rFonts w:ascii="Times New Roman" w:hAnsi="Times New Roman" w:cs="Times New Roman"/>
          <w:b/>
          <w:i/>
          <w:sz w:val="20"/>
          <w:szCs w:val="20"/>
        </w:rPr>
      </w:pPr>
      <w:r w:rsidRPr="003F2C1E">
        <w:rPr>
          <w:rFonts w:ascii="Times New Roman" w:hAnsi="Times New Roman" w:cs="Times New Roman"/>
          <w:b/>
          <w:i/>
          <w:sz w:val="20"/>
          <w:szCs w:val="20"/>
        </w:rPr>
        <w:t xml:space="preserve">                       OPĆINA  ZADVARJE</w:t>
      </w:r>
    </w:p>
    <w:p w:rsidR="00470C64" w:rsidRDefault="00470C64" w:rsidP="00470C64">
      <w:pPr>
        <w:jc w:val="both"/>
        <w:rPr>
          <w:rFonts w:ascii="Times New Roman" w:hAnsi="Times New Roman" w:cs="Times New Roman"/>
          <w:b/>
          <w:i/>
          <w:sz w:val="20"/>
          <w:szCs w:val="20"/>
        </w:rPr>
      </w:pPr>
      <w:r w:rsidRPr="003F2C1E">
        <w:rPr>
          <w:rFonts w:ascii="Times New Roman" w:hAnsi="Times New Roman" w:cs="Times New Roman"/>
          <w:b/>
          <w:i/>
          <w:sz w:val="20"/>
          <w:szCs w:val="20"/>
        </w:rPr>
        <w:t xml:space="preserve">                           Općinsko  vijeće</w:t>
      </w:r>
    </w:p>
    <w:p w:rsidR="002A5EFD" w:rsidRDefault="002A5EFD" w:rsidP="00470C64">
      <w:pPr>
        <w:jc w:val="both"/>
        <w:rPr>
          <w:rFonts w:ascii="Times New Roman" w:hAnsi="Times New Roman" w:cs="Times New Roman"/>
          <w:b/>
          <w:i/>
          <w:sz w:val="20"/>
          <w:szCs w:val="20"/>
        </w:rPr>
      </w:pPr>
    </w:p>
    <w:p w:rsidR="003F4B8F" w:rsidRPr="003F2C1E" w:rsidRDefault="003F4B8F" w:rsidP="00470C64">
      <w:pPr>
        <w:jc w:val="both"/>
        <w:rPr>
          <w:rFonts w:ascii="Times New Roman" w:hAnsi="Times New Roman" w:cs="Times New Roman"/>
          <w:b/>
          <w:i/>
          <w:sz w:val="20"/>
          <w:szCs w:val="20"/>
        </w:rPr>
      </w:pPr>
    </w:p>
    <w:p w:rsidR="00470C64" w:rsidRPr="003F2C1E" w:rsidRDefault="00470C64" w:rsidP="00470C64">
      <w:pPr>
        <w:jc w:val="both"/>
        <w:rPr>
          <w:rFonts w:ascii="Times New Roman" w:hAnsi="Times New Roman" w:cs="Times New Roman"/>
          <w:i/>
          <w:sz w:val="20"/>
          <w:szCs w:val="20"/>
        </w:rPr>
      </w:pPr>
      <w:r>
        <w:rPr>
          <w:rFonts w:ascii="Times New Roman" w:hAnsi="Times New Roman" w:cs="Times New Roman"/>
          <w:i/>
          <w:sz w:val="20"/>
          <w:szCs w:val="20"/>
        </w:rPr>
        <w:t>Klasa : 021-01/21-01/04</w:t>
      </w:r>
    </w:p>
    <w:p w:rsidR="00470C64" w:rsidRPr="003F2C1E" w:rsidRDefault="00470C64" w:rsidP="00470C64">
      <w:pPr>
        <w:jc w:val="both"/>
        <w:rPr>
          <w:rFonts w:ascii="Times New Roman" w:hAnsi="Times New Roman" w:cs="Times New Roman"/>
          <w:i/>
          <w:sz w:val="20"/>
          <w:szCs w:val="20"/>
        </w:rPr>
      </w:pPr>
      <w:r>
        <w:rPr>
          <w:rFonts w:ascii="Times New Roman" w:hAnsi="Times New Roman" w:cs="Times New Roman"/>
          <w:i/>
          <w:sz w:val="20"/>
          <w:szCs w:val="20"/>
        </w:rPr>
        <w:t>UrBroj:2155/04-01-21</w:t>
      </w:r>
      <w:r w:rsidRPr="003F2C1E">
        <w:rPr>
          <w:rFonts w:ascii="Times New Roman" w:hAnsi="Times New Roman" w:cs="Times New Roman"/>
          <w:i/>
          <w:sz w:val="20"/>
          <w:szCs w:val="20"/>
        </w:rPr>
        <w:t xml:space="preserve">- </w:t>
      </w:r>
      <w:r>
        <w:rPr>
          <w:rFonts w:ascii="Times New Roman" w:hAnsi="Times New Roman" w:cs="Times New Roman"/>
          <w:i/>
          <w:sz w:val="20"/>
          <w:szCs w:val="20"/>
        </w:rPr>
        <w:t>09</w:t>
      </w:r>
    </w:p>
    <w:p w:rsidR="00470C64" w:rsidRPr="003F2C1E" w:rsidRDefault="00470C64" w:rsidP="00470C64">
      <w:pPr>
        <w:jc w:val="both"/>
        <w:rPr>
          <w:rFonts w:ascii="Times New Roman" w:hAnsi="Times New Roman" w:cs="Times New Roman"/>
          <w:i/>
          <w:sz w:val="20"/>
          <w:szCs w:val="20"/>
        </w:rPr>
      </w:pPr>
      <w:r>
        <w:rPr>
          <w:rFonts w:ascii="Times New Roman" w:hAnsi="Times New Roman" w:cs="Times New Roman"/>
          <w:i/>
          <w:sz w:val="20"/>
          <w:szCs w:val="20"/>
        </w:rPr>
        <w:t>Zadvarje ,22.12.2021</w:t>
      </w:r>
    </w:p>
    <w:p w:rsidR="00470C64" w:rsidRPr="003F2C1E" w:rsidRDefault="00470C64" w:rsidP="00470C64">
      <w:pPr>
        <w:rPr>
          <w:rFonts w:ascii="Times New Roman" w:hAnsi="Times New Roman" w:cs="Times New Roman"/>
          <w:i/>
        </w:rPr>
      </w:pPr>
    </w:p>
    <w:p w:rsidR="00470C64" w:rsidRPr="003F2C1E" w:rsidRDefault="00470C64" w:rsidP="00470C64">
      <w:pPr>
        <w:rPr>
          <w:rFonts w:ascii="Times New Roman" w:hAnsi="Times New Roman" w:cs="Times New Roman"/>
          <w:i/>
        </w:rPr>
      </w:pPr>
      <w:r w:rsidRPr="003F2C1E">
        <w:rPr>
          <w:rFonts w:ascii="Times New Roman" w:hAnsi="Times New Roman" w:cs="Times New Roman"/>
          <w:i/>
        </w:rPr>
        <w:t xml:space="preserve">                     T</w:t>
      </w:r>
      <w:r>
        <w:rPr>
          <w:rFonts w:ascii="Times New Roman" w:hAnsi="Times New Roman" w:cs="Times New Roman"/>
          <w:i/>
        </w:rPr>
        <w:t xml:space="preserve">emeljem članka 33 Statuta općine Zadvarje („Službeni glasnik broj:03/09,2/13) Općinsko vijeće općine Zadvarje ) , na 4 </w:t>
      </w:r>
      <w:r w:rsidRPr="003F2C1E">
        <w:rPr>
          <w:rFonts w:ascii="Times New Roman" w:hAnsi="Times New Roman" w:cs="Times New Roman"/>
          <w:i/>
        </w:rPr>
        <w:t>. sjednici Opći</w:t>
      </w:r>
      <w:r>
        <w:rPr>
          <w:rFonts w:ascii="Times New Roman" w:hAnsi="Times New Roman" w:cs="Times New Roman"/>
          <w:i/>
        </w:rPr>
        <w:t>nskog vijeća održanoj 22.12.2021. , donosi se</w:t>
      </w:r>
    </w:p>
    <w:p w:rsidR="00470C64" w:rsidRPr="003F2C1E" w:rsidRDefault="00470C64" w:rsidP="00470C64">
      <w:pPr>
        <w:ind w:firstLine="708"/>
        <w:jc w:val="both"/>
        <w:rPr>
          <w:rFonts w:ascii="Times New Roman" w:hAnsi="Times New Roman" w:cs="Times New Roman"/>
          <w:i/>
        </w:rPr>
      </w:pPr>
    </w:p>
    <w:p w:rsidR="00470C64" w:rsidRPr="003F2C1E" w:rsidRDefault="00470C64" w:rsidP="00470C64">
      <w:pPr>
        <w:ind w:firstLine="708"/>
        <w:jc w:val="both"/>
        <w:rPr>
          <w:rFonts w:ascii="Times New Roman" w:hAnsi="Times New Roman" w:cs="Times New Roman"/>
          <w:i/>
        </w:rPr>
      </w:pPr>
    </w:p>
    <w:p w:rsidR="00470C64" w:rsidRDefault="002A5EFD" w:rsidP="002A5EFD">
      <w:pPr>
        <w:ind w:firstLine="708"/>
        <w:rPr>
          <w:rFonts w:ascii="Times New Roman" w:hAnsi="Times New Roman" w:cs="Times New Roman"/>
          <w:b/>
          <w:i/>
        </w:rPr>
      </w:pPr>
      <w:r>
        <w:rPr>
          <w:rFonts w:ascii="Times New Roman" w:hAnsi="Times New Roman" w:cs="Times New Roman"/>
          <w:b/>
          <w:i/>
        </w:rPr>
        <w:t xml:space="preserve">                                                                     </w:t>
      </w:r>
      <w:r w:rsidR="00470C64">
        <w:rPr>
          <w:rFonts w:ascii="Times New Roman" w:hAnsi="Times New Roman" w:cs="Times New Roman"/>
          <w:b/>
          <w:i/>
        </w:rPr>
        <w:t>ODLUKA</w:t>
      </w:r>
    </w:p>
    <w:p w:rsidR="00470C64" w:rsidRDefault="00470C64" w:rsidP="002A5EFD">
      <w:pPr>
        <w:jc w:val="center"/>
        <w:rPr>
          <w:rFonts w:ascii="Times New Roman" w:hAnsi="Times New Roman" w:cs="Times New Roman"/>
          <w:b/>
          <w:i/>
        </w:rPr>
      </w:pPr>
      <w:r>
        <w:rPr>
          <w:rFonts w:ascii="Times New Roman" w:hAnsi="Times New Roman" w:cs="Times New Roman"/>
          <w:b/>
          <w:i/>
        </w:rPr>
        <w:t>o usvajanju izvješća Vatrogasnog zapovjednika DVD Zadvarje o stanju u vatrogastvu za 2021</w:t>
      </w:r>
    </w:p>
    <w:p w:rsidR="00470C64" w:rsidRDefault="00470C64" w:rsidP="00470C64">
      <w:pPr>
        <w:ind w:firstLine="708"/>
        <w:jc w:val="both"/>
        <w:rPr>
          <w:rFonts w:ascii="Times New Roman" w:hAnsi="Times New Roman" w:cs="Times New Roman"/>
          <w:b/>
          <w:i/>
        </w:rPr>
      </w:pPr>
    </w:p>
    <w:p w:rsidR="00470C64" w:rsidRPr="003F2C1E" w:rsidRDefault="00470C64" w:rsidP="00470C64">
      <w:pPr>
        <w:ind w:firstLine="708"/>
        <w:jc w:val="both"/>
        <w:rPr>
          <w:rFonts w:ascii="Times New Roman" w:hAnsi="Times New Roman" w:cs="Times New Roman"/>
          <w:b/>
          <w:i/>
        </w:rPr>
      </w:pPr>
    </w:p>
    <w:p w:rsidR="00470C64" w:rsidRPr="005676B2" w:rsidRDefault="00470C64" w:rsidP="00470C64">
      <w:pPr>
        <w:jc w:val="both"/>
        <w:rPr>
          <w:rFonts w:ascii="Times New Roman" w:hAnsi="Times New Roman" w:cs="Times New Roman"/>
          <w:i/>
        </w:rPr>
      </w:pPr>
      <w:r>
        <w:rPr>
          <w:rFonts w:ascii="Times New Roman" w:hAnsi="Times New Roman" w:cs="Times New Roman"/>
          <w:i/>
        </w:rPr>
        <w:t xml:space="preserve">1.Usvaja </w:t>
      </w:r>
      <w:r w:rsidRPr="005676B2">
        <w:rPr>
          <w:rFonts w:ascii="Times New Roman" w:hAnsi="Times New Roman" w:cs="Times New Roman"/>
          <w:i/>
        </w:rPr>
        <w:t xml:space="preserve">se </w:t>
      </w:r>
      <w:r>
        <w:rPr>
          <w:rFonts w:ascii="Times New Roman" w:hAnsi="Times New Roman" w:cs="Times New Roman"/>
          <w:i/>
        </w:rPr>
        <w:t>izvješće</w:t>
      </w:r>
      <w:r w:rsidRPr="005676B2">
        <w:rPr>
          <w:rFonts w:ascii="Times New Roman" w:hAnsi="Times New Roman" w:cs="Times New Roman"/>
          <w:i/>
        </w:rPr>
        <w:t xml:space="preserve"> Vatrogasnog zapovjednika DVD Zadvarje o stanju u vatrogastvu za 2021</w:t>
      </w:r>
    </w:p>
    <w:p w:rsidR="00470C64" w:rsidRPr="005676B2" w:rsidRDefault="00470C64" w:rsidP="00470C64">
      <w:pPr>
        <w:ind w:firstLine="708"/>
        <w:jc w:val="both"/>
        <w:rPr>
          <w:rFonts w:ascii="Times New Roman" w:hAnsi="Times New Roman" w:cs="Times New Roman"/>
          <w:i/>
        </w:rPr>
      </w:pPr>
    </w:p>
    <w:p w:rsidR="00470C64" w:rsidRPr="005676B2" w:rsidRDefault="00470C64" w:rsidP="00470C64">
      <w:pPr>
        <w:jc w:val="both"/>
        <w:rPr>
          <w:rFonts w:ascii="Times New Roman" w:hAnsi="Times New Roman" w:cs="Times New Roman"/>
          <w:i/>
        </w:rPr>
      </w:pPr>
    </w:p>
    <w:p w:rsidR="00470C64" w:rsidRPr="005B6683" w:rsidRDefault="00470C64" w:rsidP="00470C64">
      <w:pPr>
        <w:jc w:val="both"/>
        <w:rPr>
          <w:rFonts w:ascii="Times New Roman" w:hAnsi="Times New Roman" w:cs="Times New Roman"/>
          <w:i/>
        </w:rPr>
      </w:pPr>
      <w:r>
        <w:rPr>
          <w:rFonts w:ascii="Times New Roman" w:hAnsi="Times New Roman" w:cs="Times New Roman"/>
          <w:i/>
        </w:rPr>
        <w:t>2.</w:t>
      </w:r>
      <w:r w:rsidRPr="005B6683">
        <w:rPr>
          <w:rFonts w:ascii="Times New Roman" w:hAnsi="Times New Roman" w:cs="Times New Roman"/>
          <w:i/>
        </w:rPr>
        <w:t>Ova odluka stupa na snagu  danom donošenja i objaviti će se u Službenom glasniku Općine Zadvarje .</w:t>
      </w:r>
    </w:p>
    <w:p w:rsidR="00470C64" w:rsidRPr="005B6683" w:rsidRDefault="00470C64" w:rsidP="00470C64">
      <w:pPr>
        <w:ind w:firstLine="708"/>
        <w:jc w:val="both"/>
        <w:rPr>
          <w:rFonts w:ascii="Times New Roman" w:hAnsi="Times New Roman" w:cs="Times New Roman"/>
          <w:i/>
        </w:rPr>
      </w:pPr>
    </w:p>
    <w:p w:rsidR="00470C64" w:rsidRPr="005B6683" w:rsidRDefault="00470C64" w:rsidP="00470C64">
      <w:pPr>
        <w:ind w:firstLine="708"/>
        <w:jc w:val="both"/>
        <w:rPr>
          <w:rFonts w:ascii="Times New Roman" w:hAnsi="Times New Roman" w:cs="Times New Roman"/>
          <w:i/>
        </w:rPr>
      </w:pPr>
    </w:p>
    <w:p w:rsidR="00470C64" w:rsidRPr="003F2C1E" w:rsidRDefault="00470C64" w:rsidP="00470C64">
      <w:pPr>
        <w:ind w:firstLine="708"/>
        <w:jc w:val="both"/>
        <w:rPr>
          <w:rFonts w:ascii="Times New Roman" w:hAnsi="Times New Roman" w:cs="Times New Roman"/>
          <w:i/>
        </w:rPr>
      </w:pPr>
      <w:r w:rsidRPr="003F2C1E">
        <w:rPr>
          <w:rFonts w:ascii="Times New Roman" w:hAnsi="Times New Roman" w:cs="Times New Roman"/>
          <w:b/>
          <w:i/>
        </w:rPr>
        <w:t xml:space="preserve">                                                                                       </w:t>
      </w:r>
      <w:r w:rsidRPr="003F2C1E">
        <w:rPr>
          <w:rFonts w:ascii="Times New Roman" w:hAnsi="Times New Roman" w:cs="Times New Roman"/>
          <w:i/>
        </w:rPr>
        <w:t>Predsjednik</w:t>
      </w:r>
    </w:p>
    <w:p w:rsidR="00AD1257" w:rsidRPr="003F2C1E" w:rsidRDefault="00470C64" w:rsidP="00AD1257">
      <w:pPr>
        <w:ind w:firstLine="708"/>
        <w:jc w:val="both"/>
        <w:rPr>
          <w:rFonts w:ascii="Times New Roman" w:hAnsi="Times New Roman" w:cs="Times New Roman"/>
          <w:i/>
        </w:rPr>
      </w:pPr>
      <w:r w:rsidRPr="003F2C1E">
        <w:rPr>
          <w:rFonts w:ascii="Times New Roman" w:hAnsi="Times New Roman" w:cs="Times New Roman"/>
          <w:i/>
        </w:rPr>
        <w:t xml:space="preserve">                                                                  </w:t>
      </w:r>
      <w:r w:rsidR="00AD1257">
        <w:rPr>
          <w:rFonts w:ascii="Times New Roman" w:hAnsi="Times New Roman" w:cs="Times New Roman"/>
          <w:i/>
        </w:rPr>
        <w:t xml:space="preserve">                  Toni   Popovic</w:t>
      </w:r>
    </w:p>
    <w:p w:rsidR="00470C64" w:rsidRPr="00FD129A" w:rsidRDefault="00470C64" w:rsidP="00470C64">
      <w:pPr>
        <w:rPr>
          <w:rFonts w:ascii="Arial" w:hAnsi="Arial"/>
        </w:rPr>
        <w:sectPr w:rsidR="00470C64" w:rsidRPr="00FD129A" w:rsidSect="002F5BEC">
          <w:footerReference w:type="even" r:id="rId9"/>
          <w:footerReference w:type="default" r:id="rId10"/>
          <w:pgSz w:w="11909" w:h="16834"/>
          <w:pgMar w:top="1134" w:right="851" w:bottom="1134" w:left="1134" w:header="720" w:footer="720" w:gutter="0"/>
          <w:cols w:space="60"/>
          <w:noEndnote/>
        </w:sectPr>
      </w:pPr>
    </w:p>
    <w:p w:rsidR="00470C64" w:rsidRPr="000C6B3A" w:rsidRDefault="00470C64" w:rsidP="00470C64">
      <w:pPr>
        <w:shd w:val="clear" w:color="auto" w:fill="FFFFFF"/>
        <w:tabs>
          <w:tab w:val="left" w:leader="underscore" w:pos="2254"/>
          <w:tab w:val="left" w:leader="underscore" w:pos="6782"/>
        </w:tabs>
        <w:ind w:firstLine="567"/>
        <w:rPr>
          <w:rFonts w:ascii="Times New Roman" w:hAnsi="Times New Roman" w:cs="Times New Roman"/>
          <w:i/>
        </w:rPr>
      </w:pPr>
      <w:r w:rsidRPr="000C6B3A">
        <w:rPr>
          <w:rFonts w:ascii="Times New Roman" w:hAnsi="Times New Roman" w:cs="Times New Roman"/>
          <w:i/>
        </w:rPr>
        <w:lastRenderedPageBreak/>
        <w:t xml:space="preserve">Temeljem članka  17.  </w:t>
      </w:r>
      <w:r w:rsidRPr="000C6B3A">
        <w:rPr>
          <w:rFonts w:ascii="Times New Roman" w:hAnsi="Times New Roman" w:cs="Times New Roman"/>
          <w:b/>
          <w:i/>
        </w:rPr>
        <w:t xml:space="preserve">Zakon o sustavu civilne zaštite („ NN“ RH br. 82/15.,118/2018,31/202,20/2021) ,  </w:t>
      </w:r>
      <w:r w:rsidRPr="000C6B3A">
        <w:rPr>
          <w:rFonts w:ascii="Times New Roman" w:hAnsi="Times New Roman" w:cs="Times New Roman"/>
          <w:i/>
        </w:rPr>
        <w:t xml:space="preserve">članka 31. Statuta Općine Zadvarje (Službeni glasnik Općine Zadvarje br.03/09. i 02/13.), a na prijedlog načelnika Općine Zadvarje (u daljnjem tekstu Općina), Općinsko vijeće </w:t>
      </w:r>
      <w:r w:rsidRPr="000C6B3A">
        <w:rPr>
          <w:rFonts w:ascii="Times New Roman" w:hAnsi="Times New Roman" w:cs="Times New Roman"/>
          <w:i/>
          <w:spacing w:val="-2"/>
        </w:rPr>
        <w:t>na   4 sjednici održanoj dana  22.12.2021</w:t>
      </w:r>
      <w:r w:rsidRPr="000C6B3A">
        <w:rPr>
          <w:rFonts w:ascii="Times New Roman" w:hAnsi="Times New Roman" w:cs="Times New Roman"/>
          <w:i/>
          <w:spacing w:val="-3"/>
        </w:rPr>
        <w:t xml:space="preserve"> godine, donosi</w:t>
      </w:r>
    </w:p>
    <w:p w:rsidR="00470C64" w:rsidRPr="000C6B3A" w:rsidRDefault="00470C64" w:rsidP="002A5EFD">
      <w:pPr>
        <w:shd w:val="clear" w:color="auto" w:fill="FFFFFF"/>
        <w:spacing w:before="223"/>
        <w:ind w:right="432"/>
        <w:jc w:val="center"/>
        <w:rPr>
          <w:rFonts w:ascii="Times New Roman" w:hAnsi="Times New Roman" w:cs="Times New Roman"/>
          <w:b/>
          <w:bCs/>
          <w:i/>
        </w:rPr>
      </w:pPr>
    </w:p>
    <w:p w:rsidR="00470C64" w:rsidRPr="000C6B3A" w:rsidRDefault="002A5EFD" w:rsidP="002A5EFD">
      <w:pPr>
        <w:shd w:val="clear" w:color="auto" w:fill="FFFFFF"/>
        <w:ind w:right="900"/>
        <w:jc w:val="center"/>
        <w:rPr>
          <w:rFonts w:ascii="Times New Roman" w:hAnsi="Times New Roman" w:cs="Times New Roman"/>
          <w:b/>
          <w:bCs/>
          <w:i/>
          <w:color w:val="000000" w:themeColor="text1"/>
        </w:rPr>
      </w:pPr>
      <w:r w:rsidRPr="000C6B3A">
        <w:rPr>
          <w:rFonts w:ascii="Times New Roman" w:hAnsi="Times New Roman" w:cs="Times New Roman"/>
          <w:b/>
          <w:bCs/>
          <w:i/>
          <w:color w:val="000000" w:themeColor="text1"/>
        </w:rPr>
        <w:t xml:space="preserve">                    </w:t>
      </w:r>
      <w:r w:rsidR="00470C64" w:rsidRPr="000C6B3A">
        <w:rPr>
          <w:rFonts w:ascii="Times New Roman" w:hAnsi="Times New Roman" w:cs="Times New Roman"/>
          <w:b/>
          <w:bCs/>
          <w:i/>
          <w:color w:val="000000" w:themeColor="text1"/>
        </w:rPr>
        <w:t>ANALIZU STANJA</w:t>
      </w:r>
      <w:r w:rsidRPr="000C6B3A">
        <w:rPr>
          <w:rFonts w:ascii="Times New Roman" w:hAnsi="Times New Roman" w:cs="Times New Roman"/>
          <w:b/>
          <w:bCs/>
          <w:i/>
          <w:color w:val="000000" w:themeColor="text1"/>
        </w:rPr>
        <w:t xml:space="preserve"> </w:t>
      </w:r>
      <w:r w:rsidR="00470C64" w:rsidRPr="000C6B3A">
        <w:rPr>
          <w:rFonts w:ascii="Times New Roman" w:hAnsi="Times New Roman" w:cs="Times New Roman"/>
          <w:b/>
          <w:bCs/>
          <w:i/>
          <w:color w:val="000000" w:themeColor="text1"/>
        </w:rPr>
        <w:t>SUSTAVA  CIVILNE ZAŠTITE  NA PODRUČJU</w:t>
      </w:r>
    </w:p>
    <w:p w:rsidR="00470C64" w:rsidRPr="000C6B3A" w:rsidRDefault="00470C64" w:rsidP="002A5EFD">
      <w:pPr>
        <w:shd w:val="clear" w:color="auto" w:fill="FFFFFF"/>
        <w:spacing w:before="14"/>
        <w:ind w:right="36"/>
        <w:jc w:val="center"/>
        <w:rPr>
          <w:rFonts w:ascii="Times New Roman" w:hAnsi="Times New Roman" w:cs="Times New Roman"/>
          <w:b/>
          <w:bCs/>
          <w:i/>
          <w:color w:val="000000" w:themeColor="text1"/>
        </w:rPr>
      </w:pPr>
      <w:r w:rsidRPr="000C6B3A">
        <w:rPr>
          <w:rFonts w:ascii="Times New Roman" w:hAnsi="Times New Roman" w:cs="Times New Roman"/>
          <w:b/>
          <w:bCs/>
          <w:i/>
          <w:color w:val="000000" w:themeColor="text1"/>
        </w:rPr>
        <w:t>OPĆINE ZADVARJE U 2021 GODINI</w:t>
      </w:r>
    </w:p>
    <w:p w:rsidR="00470C64" w:rsidRPr="000C6B3A" w:rsidRDefault="00470C64" w:rsidP="00470C64">
      <w:pPr>
        <w:shd w:val="clear" w:color="auto" w:fill="FFFFFF"/>
        <w:spacing w:before="14"/>
        <w:ind w:right="36"/>
        <w:jc w:val="center"/>
        <w:rPr>
          <w:rFonts w:ascii="Times New Roman" w:hAnsi="Times New Roman" w:cs="Times New Roman"/>
          <w:i/>
          <w:color w:val="000000" w:themeColor="text1"/>
        </w:rPr>
      </w:pPr>
    </w:p>
    <w:p w:rsidR="00470C64" w:rsidRPr="000C6B3A" w:rsidRDefault="00470C64" w:rsidP="00470C64">
      <w:pPr>
        <w:pStyle w:val="Naslov2"/>
        <w:keepLines w:val="0"/>
        <w:widowControl w:val="0"/>
        <w:numPr>
          <w:ilvl w:val="0"/>
          <w:numId w:val="12"/>
        </w:numPr>
        <w:shd w:val="clear" w:color="auto" w:fill="FFFFFF"/>
        <w:autoSpaceDE w:val="0"/>
        <w:autoSpaceDN w:val="0"/>
        <w:adjustRightInd w:val="0"/>
        <w:spacing w:before="310" w:after="120" w:line="276" w:lineRule="auto"/>
        <w:jc w:val="both"/>
        <w:rPr>
          <w:rFonts w:ascii="Times New Roman" w:hAnsi="Times New Roman" w:cs="Times New Roman"/>
          <w:i/>
          <w:color w:val="auto"/>
          <w:sz w:val="22"/>
          <w:szCs w:val="22"/>
        </w:rPr>
      </w:pPr>
      <w:r w:rsidRPr="000C6B3A">
        <w:rPr>
          <w:rFonts w:ascii="Times New Roman" w:hAnsi="Times New Roman" w:cs="Times New Roman"/>
          <w:i/>
          <w:color w:val="auto"/>
          <w:sz w:val="22"/>
          <w:szCs w:val="22"/>
        </w:rPr>
        <w:t>UVOD</w:t>
      </w:r>
    </w:p>
    <w:p w:rsidR="00470C64" w:rsidRPr="000C6B3A" w:rsidRDefault="00470C64" w:rsidP="00470C64">
      <w:pPr>
        <w:shd w:val="clear" w:color="auto" w:fill="FFFFFF"/>
        <w:spacing w:before="180"/>
        <w:ind w:firstLine="684"/>
        <w:rPr>
          <w:rFonts w:ascii="Times New Roman" w:hAnsi="Times New Roman" w:cs="Times New Roman"/>
          <w:i/>
        </w:rPr>
      </w:pPr>
      <w:r w:rsidRPr="000C6B3A">
        <w:rPr>
          <w:rFonts w:ascii="Times New Roman" w:hAnsi="Times New Roman" w:cs="Times New Roman"/>
          <w:i/>
        </w:rPr>
        <w:t>Sustav civilne zaštite  je oblik pripremanja i sudjelovanja sudionika civilne zaštite u reagiranju na katastrofe i velike nesreće te ustrojavanja, pripremanja i sudjelovanja operativnih snaga civilne zaštite u prevenciji, reagiranju na katastrofe i otklanjanju mogućih uzroka i posljedica katastrofa.</w:t>
      </w:r>
    </w:p>
    <w:p w:rsidR="00470C64" w:rsidRPr="000C6B3A" w:rsidRDefault="00470C64" w:rsidP="00470C64">
      <w:pPr>
        <w:shd w:val="clear" w:color="auto" w:fill="FFFFFF"/>
        <w:spacing w:before="180"/>
        <w:ind w:firstLine="684"/>
        <w:rPr>
          <w:rFonts w:ascii="Times New Roman" w:hAnsi="Times New Roman" w:cs="Times New Roman"/>
          <w:i/>
        </w:rPr>
      </w:pPr>
      <w:r w:rsidRPr="000C6B3A">
        <w:rPr>
          <w:rFonts w:ascii="Times New Roman" w:hAnsi="Times New Roman" w:cs="Times New Roman"/>
          <w:i/>
        </w:rPr>
        <w:t xml:space="preserve">Jedinice lokalne i područne (regionalne) samouprave, u okviru svojih prava i obveza utvrđenih Ustavom i zakonom, uređuju, planiraju, organiziraju, financiraju i provode zaštitu i spašavanje. </w:t>
      </w:r>
    </w:p>
    <w:p w:rsidR="00470C64" w:rsidRPr="000C6B3A" w:rsidRDefault="00470C64" w:rsidP="00470C64">
      <w:pPr>
        <w:shd w:val="clear" w:color="auto" w:fill="FFFFFF"/>
        <w:spacing w:before="180"/>
        <w:rPr>
          <w:rFonts w:ascii="Times New Roman" w:hAnsi="Times New Roman" w:cs="Times New Roman"/>
          <w:i/>
        </w:rPr>
      </w:pPr>
      <w:r w:rsidRPr="000C6B3A">
        <w:rPr>
          <w:rFonts w:ascii="Times New Roman" w:hAnsi="Times New Roman" w:cs="Times New Roman"/>
          <w:i/>
        </w:rPr>
        <w:t xml:space="preserve">          Člankom 17. </w:t>
      </w:r>
      <w:r w:rsidRPr="000C6B3A">
        <w:rPr>
          <w:rFonts w:ascii="Times New Roman" w:hAnsi="Times New Roman" w:cs="Times New Roman"/>
          <w:b/>
          <w:i/>
        </w:rPr>
        <w:t xml:space="preserve">Zakona o sustavu civilne zaštite („ NN“ RH br. 82/15, 118/2018,31/202,20/2021)  </w:t>
      </w:r>
      <w:r w:rsidRPr="000C6B3A">
        <w:rPr>
          <w:rFonts w:ascii="Times New Roman" w:hAnsi="Times New Roman" w:cs="Times New Roman"/>
          <w:i/>
        </w:rPr>
        <w:t>definirano je da predstavnička tijela jedinica lokalne i područne (regionalne) samouprave najmanje jednom godišnje, ili pri donošenju proračuna, razmatraju i analiziraju stanja sustava civilne zaštite, donose smjernice za organizaciju i razvoj istog na svom području, utvrđuju izvore i način financiranja te obavljaju i druge poslove civilne zaštite utvrđene zakonom.</w:t>
      </w:r>
    </w:p>
    <w:p w:rsidR="00470C64" w:rsidRPr="000C6B3A" w:rsidRDefault="00470C64" w:rsidP="00470C64">
      <w:pPr>
        <w:shd w:val="clear" w:color="auto" w:fill="FFFFFF"/>
        <w:ind w:right="900"/>
        <w:rPr>
          <w:rFonts w:ascii="Times New Roman" w:hAnsi="Times New Roman" w:cs="Times New Roman"/>
          <w:i/>
        </w:rPr>
      </w:pPr>
    </w:p>
    <w:p w:rsidR="00470C64" w:rsidRPr="000C6B3A" w:rsidRDefault="00470C64" w:rsidP="00470C64">
      <w:pPr>
        <w:shd w:val="clear" w:color="auto" w:fill="FFFFFF"/>
        <w:ind w:right="900"/>
        <w:rPr>
          <w:rFonts w:ascii="Times New Roman" w:hAnsi="Times New Roman" w:cs="Times New Roman"/>
          <w:i/>
        </w:rPr>
      </w:pPr>
    </w:p>
    <w:p w:rsidR="00470C64" w:rsidRPr="000C6B3A" w:rsidRDefault="00470C64" w:rsidP="00470C64">
      <w:pPr>
        <w:widowControl w:val="0"/>
        <w:numPr>
          <w:ilvl w:val="0"/>
          <w:numId w:val="12"/>
        </w:numPr>
        <w:shd w:val="clear" w:color="auto" w:fill="FFFFFF"/>
        <w:autoSpaceDE w:val="0"/>
        <w:autoSpaceDN w:val="0"/>
        <w:adjustRightInd w:val="0"/>
        <w:spacing w:after="120" w:line="276" w:lineRule="auto"/>
        <w:ind w:left="426" w:right="900" w:hanging="376"/>
        <w:jc w:val="both"/>
        <w:rPr>
          <w:rFonts w:ascii="Times New Roman" w:hAnsi="Times New Roman" w:cs="Times New Roman"/>
          <w:b/>
          <w:i/>
        </w:rPr>
      </w:pPr>
      <w:r w:rsidRPr="000C6B3A">
        <w:rPr>
          <w:rFonts w:ascii="Times New Roman" w:hAnsi="Times New Roman" w:cs="Times New Roman"/>
          <w:b/>
          <w:i/>
        </w:rPr>
        <w:t>STANJE SUSTAVA CIVILNE ZAŠTITE</w:t>
      </w:r>
    </w:p>
    <w:p w:rsidR="00470C64" w:rsidRPr="000C6B3A" w:rsidRDefault="00470C64" w:rsidP="00470C64">
      <w:pPr>
        <w:shd w:val="clear" w:color="auto" w:fill="FFFFFF"/>
        <w:ind w:right="902"/>
        <w:rPr>
          <w:rFonts w:ascii="Times New Roman" w:hAnsi="Times New Roman" w:cs="Times New Roman"/>
          <w:i/>
        </w:rPr>
      </w:pPr>
    </w:p>
    <w:p w:rsidR="00470C64" w:rsidRPr="000C6B3A" w:rsidRDefault="00470C64" w:rsidP="00470C64">
      <w:pPr>
        <w:shd w:val="clear" w:color="auto" w:fill="FFFFFF"/>
        <w:ind w:right="6"/>
        <w:rPr>
          <w:rFonts w:ascii="Times New Roman" w:hAnsi="Times New Roman" w:cs="Times New Roman"/>
          <w:i/>
        </w:rPr>
      </w:pPr>
      <w:r w:rsidRPr="000C6B3A">
        <w:rPr>
          <w:rFonts w:ascii="Times New Roman" w:hAnsi="Times New Roman" w:cs="Times New Roman"/>
          <w:i/>
        </w:rPr>
        <w:t>Sustav civilne zaštite  na području Općine organizira se i provodi sukladno:</w:t>
      </w:r>
    </w:p>
    <w:p w:rsidR="00470C64" w:rsidRPr="000C6B3A" w:rsidRDefault="00470C64" w:rsidP="00470C64">
      <w:pPr>
        <w:widowControl w:val="0"/>
        <w:numPr>
          <w:ilvl w:val="0"/>
          <w:numId w:val="10"/>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0C6B3A">
        <w:rPr>
          <w:rFonts w:ascii="Times New Roman" w:hAnsi="Times New Roman" w:cs="Times New Roman"/>
          <w:b/>
          <w:i/>
        </w:rPr>
        <w:t>Zakon o sustavu civilne zaštite („ NN“ RH br. 82/15, 118/2018,31/202,20/2021)</w:t>
      </w:r>
    </w:p>
    <w:p w:rsidR="00470C64" w:rsidRPr="000C6B3A" w:rsidRDefault="00470C64" w:rsidP="00470C64">
      <w:pPr>
        <w:widowControl w:val="0"/>
        <w:numPr>
          <w:ilvl w:val="0"/>
          <w:numId w:val="10"/>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0C6B3A">
        <w:rPr>
          <w:rFonts w:ascii="Times New Roman" w:hAnsi="Times New Roman" w:cs="Times New Roman"/>
          <w:i/>
        </w:rPr>
        <w:t xml:space="preserve">Zakonu o vatrogastvu </w:t>
      </w:r>
    </w:p>
    <w:p w:rsidR="00470C64" w:rsidRPr="000C6B3A" w:rsidRDefault="00470C64" w:rsidP="00470C64">
      <w:pPr>
        <w:widowControl w:val="0"/>
        <w:numPr>
          <w:ilvl w:val="0"/>
          <w:numId w:val="10"/>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0C6B3A">
        <w:rPr>
          <w:rFonts w:ascii="Times New Roman" w:hAnsi="Times New Roman" w:cs="Times New Roman"/>
          <w:i/>
        </w:rPr>
        <w:t xml:space="preserve">Zakonu o zaštiti od požara </w:t>
      </w:r>
    </w:p>
    <w:p w:rsidR="00470C64" w:rsidRPr="000C6B3A" w:rsidRDefault="00470C64" w:rsidP="00470C64">
      <w:pPr>
        <w:widowControl w:val="0"/>
        <w:numPr>
          <w:ilvl w:val="0"/>
          <w:numId w:val="10"/>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0C6B3A">
        <w:rPr>
          <w:rFonts w:ascii="Times New Roman" w:hAnsi="Times New Roman" w:cs="Times New Roman"/>
          <w:i/>
        </w:rPr>
        <w:t xml:space="preserve">Zakonu o zaštiti od elementarnih nepogoda, </w:t>
      </w:r>
    </w:p>
    <w:p w:rsidR="00470C64" w:rsidRPr="000C6B3A" w:rsidRDefault="00470C64" w:rsidP="00470C64">
      <w:pPr>
        <w:widowControl w:val="0"/>
        <w:numPr>
          <w:ilvl w:val="0"/>
          <w:numId w:val="10"/>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0C6B3A">
        <w:rPr>
          <w:rFonts w:ascii="Times New Roman" w:hAnsi="Times New Roman" w:cs="Times New Roman"/>
          <w:i/>
        </w:rPr>
        <w:t xml:space="preserve">Zakonu o poljoprivrednom zemljištu </w:t>
      </w:r>
      <w:r w:rsidRPr="000C6B3A">
        <w:rPr>
          <w:rFonts w:ascii="Times New Roman" w:hAnsi="Times New Roman" w:cs="Times New Roman"/>
          <w:i/>
          <w:sz w:val="27"/>
          <w:szCs w:val="27"/>
        </w:rPr>
        <w:t xml:space="preserve"> </w:t>
      </w:r>
    </w:p>
    <w:p w:rsidR="00470C64" w:rsidRPr="000C6B3A" w:rsidRDefault="00470C64" w:rsidP="00470C64">
      <w:pPr>
        <w:shd w:val="clear" w:color="auto" w:fill="FFFFFF"/>
        <w:spacing w:before="120" w:after="240"/>
        <w:ind w:left="720" w:right="6"/>
        <w:rPr>
          <w:rFonts w:ascii="Times New Roman" w:hAnsi="Times New Roman" w:cs="Times New Roman"/>
          <w:i/>
        </w:rPr>
      </w:pPr>
      <w:r w:rsidRPr="000C6B3A">
        <w:rPr>
          <w:rFonts w:ascii="Times New Roman" w:hAnsi="Times New Roman" w:cs="Times New Roman"/>
          <w:i/>
        </w:rPr>
        <w:t>te podzakonskim propisima donesenim na temelju navedenih zakona.</w:t>
      </w:r>
    </w:p>
    <w:p w:rsidR="00470C64" w:rsidRPr="000C6B3A" w:rsidRDefault="00470C64" w:rsidP="00470C64">
      <w:pPr>
        <w:shd w:val="clear" w:color="auto" w:fill="FFFFFF"/>
        <w:spacing w:before="120" w:after="240"/>
        <w:ind w:left="720" w:right="6"/>
        <w:rPr>
          <w:rFonts w:ascii="Times New Roman" w:hAnsi="Times New Roman" w:cs="Times New Roman"/>
          <w:i/>
        </w:rPr>
      </w:pPr>
    </w:p>
    <w:p w:rsidR="00470C64" w:rsidRPr="000C6B3A" w:rsidRDefault="00470C64" w:rsidP="00470C64">
      <w:pPr>
        <w:shd w:val="clear" w:color="auto" w:fill="FFFFFF"/>
        <w:spacing w:before="120" w:after="240"/>
        <w:ind w:left="720" w:right="6"/>
        <w:rPr>
          <w:rFonts w:ascii="Times New Roman" w:hAnsi="Times New Roman" w:cs="Times New Roman"/>
          <w:i/>
        </w:rPr>
      </w:pPr>
    </w:p>
    <w:p w:rsidR="00470C64" w:rsidRPr="000C6B3A" w:rsidRDefault="00470C64" w:rsidP="00470C64">
      <w:pPr>
        <w:shd w:val="clear" w:color="auto" w:fill="FFFFFF"/>
        <w:spacing w:before="120" w:after="240"/>
        <w:ind w:left="720" w:right="6"/>
        <w:rPr>
          <w:rFonts w:ascii="Times New Roman" w:hAnsi="Times New Roman" w:cs="Times New Roman"/>
          <w:i/>
        </w:rPr>
      </w:pPr>
    </w:p>
    <w:p w:rsidR="00470C64" w:rsidRPr="000C6B3A" w:rsidRDefault="00470C64" w:rsidP="00470C64">
      <w:pPr>
        <w:shd w:val="clear" w:color="auto" w:fill="FFFFFF"/>
        <w:spacing w:before="180"/>
        <w:ind w:right="7"/>
        <w:rPr>
          <w:rFonts w:ascii="Times New Roman" w:hAnsi="Times New Roman" w:cs="Times New Roman"/>
          <w:i/>
        </w:rPr>
      </w:pPr>
      <w:r w:rsidRPr="000C6B3A">
        <w:rPr>
          <w:rFonts w:ascii="Times New Roman" w:hAnsi="Times New Roman" w:cs="Times New Roman"/>
          <w:i/>
        </w:rPr>
        <w:t>Temeljem tih zakona i podzakonskih propisa Općina je izradila, donijela i provodila slijedeće akte iz</w:t>
      </w:r>
      <w:r w:rsidRPr="000C6B3A">
        <w:rPr>
          <w:rFonts w:ascii="Times New Roman" w:hAnsi="Times New Roman" w:cs="Times New Roman"/>
          <w:i/>
          <w:color w:val="FF0000"/>
        </w:rPr>
        <w:t xml:space="preserve"> </w:t>
      </w:r>
      <w:r w:rsidRPr="000C6B3A">
        <w:rPr>
          <w:rFonts w:ascii="Times New Roman" w:hAnsi="Times New Roman" w:cs="Times New Roman"/>
          <w:i/>
        </w:rPr>
        <w:t>područja civilne zaštite:</w:t>
      </w:r>
    </w:p>
    <w:p w:rsidR="00470C64" w:rsidRPr="000C6B3A" w:rsidRDefault="00470C64" w:rsidP="00470C64">
      <w:pPr>
        <w:widowControl w:val="0"/>
        <w:numPr>
          <w:ilvl w:val="0"/>
          <w:numId w:val="11"/>
        </w:numPr>
        <w:shd w:val="clear" w:color="auto" w:fill="FFFFFF"/>
        <w:autoSpaceDE w:val="0"/>
        <w:autoSpaceDN w:val="0"/>
        <w:adjustRightInd w:val="0"/>
        <w:spacing w:before="120" w:after="120" w:line="276" w:lineRule="auto"/>
        <w:ind w:left="993" w:right="6" w:hanging="426"/>
        <w:jc w:val="both"/>
        <w:rPr>
          <w:rFonts w:ascii="Times New Roman" w:hAnsi="Times New Roman" w:cs="Times New Roman"/>
          <w:i/>
        </w:rPr>
      </w:pPr>
      <w:r w:rsidRPr="000C6B3A">
        <w:rPr>
          <w:rFonts w:ascii="Times New Roman" w:hAnsi="Times New Roman" w:cs="Times New Roman"/>
          <w:i/>
        </w:rPr>
        <w:t xml:space="preserve">Procjenu ugroženosti od požara i tehnoloških eksplozija za Općinu Zadvarje i  Općinu Šestanovac usvojena na </w:t>
      </w:r>
      <w:r w:rsidRPr="000C6B3A">
        <w:rPr>
          <w:rFonts w:ascii="Times New Roman" w:hAnsi="Times New Roman" w:cs="Times New Roman"/>
          <w:b/>
          <w:i/>
        </w:rPr>
        <w:t>21 sjednici Općinskog vijeća Općine Zadvarje od 31.03.2021</w:t>
      </w:r>
    </w:p>
    <w:p w:rsidR="00470C64" w:rsidRPr="000C6B3A" w:rsidRDefault="00470C64" w:rsidP="00470C64">
      <w:pPr>
        <w:widowControl w:val="0"/>
        <w:numPr>
          <w:ilvl w:val="0"/>
          <w:numId w:val="11"/>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0C6B3A">
        <w:rPr>
          <w:rFonts w:ascii="Times New Roman" w:hAnsi="Times New Roman" w:cs="Times New Roman"/>
          <w:i/>
        </w:rPr>
        <w:t>Plan zaštite od požara  za Općinu Zadvarje i za Općinu Šestanovac usvojen na 21. sjednici Općinskog vijeća dana 31.03.2021</w:t>
      </w:r>
    </w:p>
    <w:p w:rsidR="00470C64" w:rsidRPr="000C6B3A" w:rsidRDefault="00470C64" w:rsidP="00470C64">
      <w:pPr>
        <w:widowControl w:val="0"/>
        <w:numPr>
          <w:ilvl w:val="0"/>
          <w:numId w:val="11"/>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color w:val="FF0000"/>
        </w:rPr>
      </w:pPr>
      <w:r w:rsidRPr="000C6B3A">
        <w:rPr>
          <w:rFonts w:ascii="Times New Roman" w:hAnsi="Times New Roman" w:cs="Times New Roman"/>
          <w:i/>
        </w:rPr>
        <w:t xml:space="preserve">Odluka o potvrđivanju zapovjednika i zamjenika zapovjednika dobrovoljnog vatrogasnog društva DVD Zadvarje donio je Općinski </w:t>
      </w:r>
      <w:r w:rsidRPr="000C6B3A">
        <w:rPr>
          <w:rFonts w:ascii="Times New Roman" w:hAnsi="Times New Roman" w:cs="Times New Roman"/>
          <w:i/>
          <w:color w:val="000000" w:themeColor="text1"/>
        </w:rPr>
        <w:t>načelnik dana 19.07.2021</w:t>
      </w:r>
    </w:p>
    <w:p w:rsidR="00470C64" w:rsidRPr="000C6B3A" w:rsidRDefault="00470C64" w:rsidP="00470C64">
      <w:pPr>
        <w:widowControl w:val="0"/>
        <w:numPr>
          <w:ilvl w:val="0"/>
          <w:numId w:val="11"/>
        </w:numPr>
        <w:shd w:val="clear" w:color="auto" w:fill="FFFFFF"/>
        <w:tabs>
          <w:tab w:val="left" w:pos="2490"/>
          <w:tab w:val="center" w:pos="4590"/>
        </w:tabs>
        <w:autoSpaceDE w:val="0"/>
        <w:autoSpaceDN w:val="0"/>
        <w:adjustRightInd w:val="0"/>
        <w:spacing w:before="180" w:after="120" w:line="276" w:lineRule="auto"/>
        <w:ind w:right="-108"/>
        <w:jc w:val="both"/>
        <w:rPr>
          <w:rFonts w:ascii="Times New Roman" w:hAnsi="Times New Roman" w:cs="Times New Roman"/>
          <w:i/>
        </w:rPr>
      </w:pPr>
      <w:r w:rsidRPr="000C6B3A">
        <w:rPr>
          <w:rFonts w:ascii="Times New Roman" w:hAnsi="Times New Roman" w:cs="Times New Roman"/>
          <w:i/>
        </w:rPr>
        <w:t xml:space="preserve">Plan motrenja , čuvanja i ophodnje površina otvorenog prostora i građevina za koje prijeti </w:t>
      </w:r>
      <w:r w:rsidRPr="000C6B3A">
        <w:rPr>
          <w:rFonts w:ascii="Times New Roman" w:hAnsi="Times New Roman" w:cs="Times New Roman"/>
          <w:i/>
        </w:rPr>
        <w:lastRenderedPageBreak/>
        <w:t xml:space="preserve">povećana opasnost od nastajanja i širenja požara i ustrojavanje motriteljsko-dojavne službe na području Općine Zadvarje  donio je općinski načelnik dana 26.02.2021 </w:t>
      </w:r>
    </w:p>
    <w:p w:rsidR="00470C64" w:rsidRPr="000C6B3A" w:rsidRDefault="00470C64" w:rsidP="00470C64">
      <w:pPr>
        <w:widowControl w:val="0"/>
        <w:numPr>
          <w:ilvl w:val="0"/>
          <w:numId w:val="11"/>
        </w:numPr>
        <w:shd w:val="clear" w:color="auto" w:fill="FFFFFF"/>
        <w:tabs>
          <w:tab w:val="left" w:pos="2490"/>
          <w:tab w:val="center" w:pos="4590"/>
        </w:tabs>
        <w:autoSpaceDE w:val="0"/>
        <w:autoSpaceDN w:val="0"/>
        <w:adjustRightInd w:val="0"/>
        <w:spacing w:before="180" w:after="120" w:line="276" w:lineRule="auto"/>
        <w:ind w:right="-108"/>
        <w:jc w:val="both"/>
        <w:rPr>
          <w:rFonts w:ascii="Times New Roman" w:hAnsi="Times New Roman" w:cs="Times New Roman"/>
          <w:i/>
        </w:rPr>
      </w:pPr>
      <w:r w:rsidRPr="000C6B3A">
        <w:rPr>
          <w:rFonts w:ascii="Times New Roman" w:hAnsi="Times New Roman" w:cs="Times New Roman"/>
          <w:i/>
          <w:sz w:val="24"/>
          <w:szCs w:val="24"/>
        </w:rPr>
        <w:t>Plan</w:t>
      </w:r>
      <w:r w:rsidRPr="000C6B3A">
        <w:rPr>
          <w:rFonts w:ascii="Times New Roman" w:hAnsi="Times New Roman" w:cs="Times New Roman"/>
          <w:bCs/>
          <w:i/>
          <w:sz w:val="24"/>
          <w:szCs w:val="24"/>
        </w:rPr>
        <w:t xml:space="preserve"> operativne primjene programa aktivnosti u provedbi  posebnih mjera zaštite od požara od interesa </w:t>
      </w:r>
      <w:r w:rsidRPr="000C6B3A">
        <w:rPr>
          <w:rFonts w:ascii="Times New Roman" w:hAnsi="Times New Roman" w:cs="Times New Roman"/>
          <w:i/>
          <w:sz w:val="24"/>
          <w:szCs w:val="24"/>
        </w:rPr>
        <w:t xml:space="preserve">za Republiku Hrvatsku u 2021 godini na području Općine Zadvarje donio je općinski načelnik dana </w:t>
      </w:r>
      <w:r w:rsidRPr="000C6B3A">
        <w:rPr>
          <w:rFonts w:ascii="Times New Roman" w:hAnsi="Times New Roman" w:cs="Times New Roman"/>
          <w:i/>
        </w:rPr>
        <w:t xml:space="preserve">26.02.2021 </w:t>
      </w:r>
      <w:r w:rsidRPr="000C6B3A">
        <w:rPr>
          <w:rFonts w:ascii="Times New Roman" w:hAnsi="Times New Roman" w:cs="Times New Roman"/>
          <w:bCs/>
          <w:i/>
          <w:sz w:val="24"/>
          <w:szCs w:val="24"/>
        </w:rPr>
        <w:t>Provedbeni plan</w:t>
      </w:r>
      <w:r w:rsidRPr="000C6B3A">
        <w:rPr>
          <w:rFonts w:ascii="Times New Roman" w:hAnsi="Times New Roman" w:cs="Times New Roman"/>
          <w:i/>
        </w:rPr>
        <w:t xml:space="preserve"> </w:t>
      </w:r>
      <w:r w:rsidRPr="000C6B3A">
        <w:rPr>
          <w:rFonts w:ascii="Times New Roman" w:hAnsi="Times New Roman" w:cs="Times New Roman"/>
          <w:bCs/>
          <w:i/>
          <w:sz w:val="24"/>
          <w:szCs w:val="24"/>
        </w:rPr>
        <w:t>unapređenja zaštite od požara</w:t>
      </w:r>
      <w:r w:rsidRPr="000C6B3A">
        <w:rPr>
          <w:rFonts w:ascii="Times New Roman" w:hAnsi="Times New Roman" w:cs="Times New Roman"/>
          <w:i/>
          <w:sz w:val="24"/>
          <w:szCs w:val="24"/>
        </w:rPr>
        <w:t xml:space="preserve"> </w:t>
      </w:r>
      <w:r w:rsidRPr="000C6B3A">
        <w:rPr>
          <w:rFonts w:ascii="Times New Roman" w:hAnsi="Times New Roman" w:cs="Times New Roman"/>
          <w:bCs/>
          <w:i/>
          <w:sz w:val="24"/>
          <w:szCs w:val="24"/>
        </w:rPr>
        <w:t>na području Općine Zadvarje za 2021 godinu</w:t>
      </w:r>
      <w:r w:rsidRPr="000C6B3A">
        <w:rPr>
          <w:rFonts w:ascii="Times New Roman" w:hAnsi="Times New Roman" w:cs="Times New Roman"/>
          <w:i/>
          <w:sz w:val="24"/>
          <w:szCs w:val="24"/>
        </w:rPr>
        <w:t xml:space="preserve"> donio je općinski načelnik dana </w:t>
      </w:r>
      <w:r w:rsidRPr="000C6B3A">
        <w:rPr>
          <w:rFonts w:ascii="Times New Roman" w:hAnsi="Times New Roman" w:cs="Times New Roman"/>
          <w:i/>
        </w:rPr>
        <w:t xml:space="preserve">26.02.2021. </w:t>
      </w:r>
    </w:p>
    <w:p w:rsidR="00470C64" w:rsidRPr="000C6B3A" w:rsidRDefault="00470C64" w:rsidP="00470C64">
      <w:pPr>
        <w:pStyle w:val="Odlomakpopisa"/>
        <w:numPr>
          <w:ilvl w:val="0"/>
          <w:numId w:val="11"/>
        </w:numPr>
        <w:rPr>
          <w:rFonts w:ascii="Times New Roman" w:hAnsi="Times New Roman" w:cs="Times New Roman"/>
          <w:bCs/>
          <w:i/>
          <w:color w:val="C00000"/>
          <w:sz w:val="24"/>
          <w:szCs w:val="24"/>
        </w:rPr>
      </w:pPr>
      <w:r w:rsidRPr="000C6B3A">
        <w:rPr>
          <w:rFonts w:ascii="Times New Roman" w:hAnsi="Times New Roman" w:cs="Times New Roman"/>
          <w:bCs/>
          <w:i/>
          <w:sz w:val="24"/>
          <w:szCs w:val="24"/>
        </w:rPr>
        <w:t>Plan  korištenja teške građevinske mehanizacije za  žurnu izradu protupožarnih prosjeka i probijanja protupožarnih putova u 2021.godini donio je općinski načelnik dana</w:t>
      </w:r>
      <w:r w:rsidRPr="000C6B3A">
        <w:rPr>
          <w:rFonts w:ascii="Times New Roman" w:hAnsi="Times New Roman" w:cs="Times New Roman"/>
          <w:bCs/>
          <w:i/>
          <w:color w:val="C00000"/>
          <w:sz w:val="24"/>
          <w:szCs w:val="24"/>
        </w:rPr>
        <w:t xml:space="preserve"> </w:t>
      </w:r>
      <w:r w:rsidRPr="000C6B3A">
        <w:rPr>
          <w:rFonts w:ascii="Times New Roman" w:hAnsi="Times New Roman" w:cs="Times New Roman"/>
          <w:i/>
        </w:rPr>
        <w:t>26.02.2021</w:t>
      </w:r>
    </w:p>
    <w:p w:rsidR="00470C64" w:rsidRPr="000C6B3A" w:rsidRDefault="00470C64" w:rsidP="00470C64">
      <w:pPr>
        <w:shd w:val="clear" w:color="auto" w:fill="FFFFFF"/>
        <w:spacing w:before="180"/>
        <w:ind w:left="993" w:right="7"/>
        <w:rPr>
          <w:rFonts w:ascii="Times New Roman" w:hAnsi="Times New Roman" w:cs="Times New Roman"/>
          <w:i/>
          <w:color w:val="C00000"/>
        </w:rPr>
      </w:pPr>
    </w:p>
    <w:p w:rsidR="00470C64" w:rsidRPr="000C6B3A" w:rsidRDefault="00470C64" w:rsidP="00470C64">
      <w:pPr>
        <w:widowControl w:val="0"/>
        <w:numPr>
          <w:ilvl w:val="0"/>
          <w:numId w:val="11"/>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0C6B3A">
        <w:rPr>
          <w:rFonts w:ascii="Times New Roman" w:hAnsi="Times New Roman" w:cs="Times New Roman"/>
          <w:i/>
        </w:rPr>
        <w:t>Odluku o osnivanju i imenovanju Stožera civilne zaštite  Općine Zadvarje donio je općinski načelnik  Općine Zadvarje   dana 10.08.2021. godine</w:t>
      </w:r>
    </w:p>
    <w:p w:rsidR="00470C64" w:rsidRPr="000C6B3A" w:rsidRDefault="00470C64" w:rsidP="00470C64">
      <w:pPr>
        <w:keepLines/>
        <w:widowControl w:val="0"/>
        <w:numPr>
          <w:ilvl w:val="0"/>
          <w:numId w:val="11"/>
        </w:numPr>
        <w:shd w:val="clear" w:color="auto" w:fill="FFFFFF"/>
        <w:autoSpaceDE w:val="0"/>
        <w:autoSpaceDN w:val="0"/>
        <w:adjustRightInd w:val="0"/>
        <w:spacing w:before="180" w:after="120" w:line="276" w:lineRule="auto"/>
        <w:ind w:left="993" w:right="6" w:hanging="426"/>
        <w:jc w:val="both"/>
        <w:rPr>
          <w:rFonts w:ascii="Times New Roman" w:hAnsi="Times New Roman" w:cs="Times New Roman"/>
          <w:i/>
          <w:color w:val="000000" w:themeColor="text1"/>
        </w:rPr>
      </w:pPr>
      <w:r w:rsidRPr="000C6B3A">
        <w:rPr>
          <w:rFonts w:ascii="Times New Roman" w:hAnsi="Times New Roman" w:cs="Times New Roman"/>
          <w:i/>
          <w:color w:val="000000" w:themeColor="text1"/>
        </w:rPr>
        <w:t>Procjenu ugroženosti stanovništva, materijalnih i kulturnih dobara i okoliša od katastrofa i velikih nesreća za Općinu Zadvarje  - temeljni dokument za zaštitu i spašavanje na Općinskom vijeću usvojen 2011. godine ; Odluka  o izmjenama Procjene ugroženosti stanovništva, materijalnih i kulturnih dobara i okoliša od katastrofa i velikih nesreća za Općinu Zadvarje  usvojena je na 3. sjednici Vijeća održanoj dana 25.07.2014.</w:t>
      </w:r>
    </w:p>
    <w:p w:rsidR="00470C64" w:rsidRPr="000C6B3A" w:rsidRDefault="00470C64" w:rsidP="00470C64">
      <w:pPr>
        <w:widowControl w:val="0"/>
        <w:numPr>
          <w:ilvl w:val="0"/>
          <w:numId w:val="11"/>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0C6B3A">
        <w:rPr>
          <w:rFonts w:ascii="Times New Roman" w:hAnsi="Times New Roman" w:cs="Times New Roman"/>
          <w:i/>
          <w:color w:val="000000"/>
        </w:rPr>
        <w:t>Odluka o osnivanju postrojbe civilne zaštite Općine Zadvarje – je donesena na 3. sjednici Vijeća dana 25.07.2014 , ali nisu imenovani članovi   .</w:t>
      </w:r>
    </w:p>
    <w:p w:rsidR="00470C64" w:rsidRPr="000C6B3A" w:rsidRDefault="00470C64" w:rsidP="00470C64">
      <w:pPr>
        <w:shd w:val="clear" w:color="auto" w:fill="FFFFFF"/>
        <w:ind w:right="6"/>
        <w:rPr>
          <w:rFonts w:ascii="Times New Roman" w:hAnsi="Times New Roman" w:cs="Times New Roman"/>
          <w:i/>
        </w:rPr>
      </w:pPr>
    </w:p>
    <w:p w:rsidR="00470C64" w:rsidRPr="000C6B3A" w:rsidRDefault="00470C64" w:rsidP="00470C64">
      <w:pPr>
        <w:shd w:val="clear" w:color="auto" w:fill="FFFFFF"/>
        <w:ind w:right="6"/>
        <w:rPr>
          <w:rFonts w:ascii="Times New Roman" w:hAnsi="Times New Roman" w:cs="Times New Roman"/>
          <w:i/>
        </w:rPr>
      </w:pPr>
      <w:r w:rsidRPr="000C6B3A">
        <w:rPr>
          <w:rFonts w:ascii="Times New Roman" w:hAnsi="Times New Roman" w:cs="Times New Roman"/>
          <w:i/>
        </w:rPr>
        <w:t>Općina je kroz proteklu godinu uredno i u zakonski propisanom opsegu financirala troškove civilne zaštite.</w:t>
      </w:r>
    </w:p>
    <w:p w:rsidR="00470C64" w:rsidRPr="000C6B3A" w:rsidRDefault="00470C64" w:rsidP="00470C64">
      <w:pPr>
        <w:pStyle w:val="Naslov4"/>
        <w:keepNext w:val="0"/>
        <w:numPr>
          <w:ilvl w:val="0"/>
          <w:numId w:val="12"/>
        </w:numPr>
        <w:tabs>
          <w:tab w:val="clear" w:pos="1411"/>
          <w:tab w:val="left" w:pos="426"/>
        </w:tabs>
        <w:spacing w:line="240" w:lineRule="auto"/>
        <w:rPr>
          <w:rFonts w:ascii="Times New Roman" w:hAnsi="Times New Roman"/>
          <w:i/>
          <w:sz w:val="22"/>
          <w:szCs w:val="22"/>
        </w:rPr>
      </w:pPr>
      <w:r w:rsidRPr="000C6B3A">
        <w:rPr>
          <w:rFonts w:ascii="Times New Roman" w:hAnsi="Times New Roman"/>
          <w:b w:val="0"/>
          <w:i/>
          <w:sz w:val="22"/>
          <w:szCs w:val="22"/>
        </w:rPr>
        <w:br w:type="page"/>
      </w:r>
      <w:r w:rsidRPr="000C6B3A">
        <w:rPr>
          <w:rFonts w:ascii="Times New Roman" w:hAnsi="Times New Roman"/>
          <w:i/>
          <w:sz w:val="22"/>
          <w:szCs w:val="22"/>
        </w:rPr>
        <w:lastRenderedPageBreak/>
        <w:t>STANJE PO VAŽNIJIM SASTAVNICAMA SUSTAVA CIVILNE ZAŠTITE</w:t>
      </w:r>
    </w:p>
    <w:p w:rsidR="00470C64" w:rsidRPr="000C6B3A" w:rsidRDefault="00470C64" w:rsidP="00470C64">
      <w:pPr>
        <w:widowControl w:val="0"/>
        <w:numPr>
          <w:ilvl w:val="0"/>
          <w:numId w:val="13"/>
        </w:numPr>
        <w:shd w:val="clear" w:color="auto" w:fill="FFFFFF"/>
        <w:autoSpaceDE w:val="0"/>
        <w:autoSpaceDN w:val="0"/>
        <w:adjustRightInd w:val="0"/>
        <w:spacing w:before="223" w:after="120" w:line="276" w:lineRule="auto"/>
        <w:ind w:right="14"/>
        <w:jc w:val="both"/>
        <w:rPr>
          <w:rFonts w:ascii="Times New Roman" w:hAnsi="Times New Roman" w:cs="Times New Roman"/>
          <w:b/>
          <w:i/>
        </w:rPr>
      </w:pPr>
      <w:r w:rsidRPr="000C6B3A">
        <w:rPr>
          <w:rFonts w:ascii="Times New Roman" w:hAnsi="Times New Roman" w:cs="Times New Roman"/>
          <w:b/>
          <w:i/>
        </w:rPr>
        <w:t>OPERATIVNE SNAGE CIVILNE ZAŠTITE</w:t>
      </w:r>
    </w:p>
    <w:p w:rsidR="00470C64" w:rsidRPr="000C6B3A" w:rsidRDefault="00470C64" w:rsidP="00470C64">
      <w:pPr>
        <w:pStyle w:val="Naslov3"/>
        <w:keepLines w:val="0"/>
        <w:widowControl w:val="0"/>
        <w:numPr>
          <w:ilvl w:val="1"/>
          <w:numId w:val="13"/>
        </w:numPr>
        <w:shd w:val="clear" w:color="auto" w:fill="FFFFFF"/>
        <w:autoSpaceDE w:val="0"/>
        <w:autoSpaceDN w:val="0"/>
        <w:adjustRightInd w:val="0"/>
        <w:spacing w:before="223" w:after="120"/>
        <w:ind w:right="14"/>
        <w:jc w:val="both"/>
        <w:rPr>
          <w:rFonts w:ascii="Times New Roman" w:hAnsi="Times New Roman" w:cs="Times New Roman"/>
          <w:i/>
          <w:color w:val="auto"/>
        </w:rPr>
      </w:pPr>
      <w:r w:rsidRPr="000C6B3A">
        <w:rPr>
          <w:rFonts w:ascii="Times New Roman" w:hAnsi="Times New Roman" w:cs="Times New Roman"/>
          <w:i/>
          <w:color w:val="auto"/>
        </w:rPr>
        <w:t>STOŽER CIVILNE ZAŠTITE</w:t>
      </w:r>
    </w:p>
    <w:p w:rsidR="00470C64" w:rsidRPr="000C6B3A" w:rsidRDefault="00470C64" w:rsidP="00470C64">
      <w:pPr>
        <w:rPr>
          <w:rFonts w:ascii="Times New Roman" w:hAnsi="Times New Roman" w:cs="Times New Roman"/>
          <w:i/>
        </w:rPr>
      </w:pPr>
    </w:p>
    <w:p w:rsidR="00470C64" w:rsidRPr="000C6B3A" w:rsidRDefault="00470C64" w:rsidP="00470C64">
      <w:pPr>
        <w:ind w:firstLine="357"/>
        <w:rPr>
          <w:rFonts w:ascii="Times New Roman" w:hAnsi="Times New Roman" w:cs="Times New Roman"/>
          <w:i/>
        </w:rPr>
      </w:pPr>
      <w:r w:rsidRPr="000C6B3A">
        <w:rPr>
          <w:rFonts w:ascii="Times New Roman" w:hAnsi="Times New Roman" w:cs="Times New Roman"/>
          <w:i/>
        </w:rPr>
        <w:t>Pravilnikom o mobilizaciji , uvjetima i načinu rada operativnih snaga  sustava civilne zaštite  („N.N.“ RH br. 69/16.) određeno je da se Stožer civilne zaštite  osniva u svakoj jedinici lokalne samouprave, a sukladno  članku 23.Zakona o civilnoj zaštiti  članove Stožera imenuje izvršno  tijelo jedinica lokalne samouprave .</w:t>
      </w:r>
    </w:p>
    <w:p w:rsidR="00470C64" w:rsidRPr="000C6B3A" w:rsidRDefault="00470C64" w:rsidP="00470C64">
      <w:pPr>
        <w:ind w:firstLine="357"/>
        <w:rPr>
          <w:rFonts w:ascii="Times New Roman" w:hAnsi="Times New Roman" w:cs="Times New Roman"/>
          <w:i/>
        </w:rPr>
      </w:pPr>
      <w:r w:rsidRPr="000C6B3A">
        <w:rPr>
          <w:rFonts w:ascii="Times New Roman" w:hAnsi="Times New Roman" w:cs="Times New Roman"/>
          <w:i/>
        </w:rPr>
        <w:t>Općinski načelnik  je dana  10.08.2021..god. donio Odluku  o osnivanju i imenovanju članova Stožera civilne zaštite  u slijedećem sastavu:</w:t>
      </w:r>
    </w:p>
    <w:p w:rsidR="00470C64" w:rsidRPr="000C6B3A" w:rsidRDefault="00470C64" w:rsidP="00470C64">
      <w:pPr>
        <w:pStyle w:val="Odlomakpopisa"/>
        <w:numPr>
          <w:ilvl w:val="0"/>
          <w:numId w:val="16"/>
        </w:numPr>
        <w:jc w:val="both"/>
        <w:rPr>
          <w:rFonts w:ascii="Times New Roman" w:hAnsi="Times New Roman" w:cs="Times New Roman"/>
          <w:i/>
          <w:sz w:val="20"/>
          <w:szCs w:val="20"/>
        </w:rPr>
      </w:pPr>
      <w:r w:rsidRPr="000C6B3A">
        <w:rPr>
          <w:rFonts w:ascii="Times New Roman" w:hAnsi="Times New Roman" w:cs="Times New Roman"/>
          <w:i/>
          <w:sz w:val="20"/>
          <w:szCs w:val="20"/>
        </w:rPr>
        <w:t>Neno Bajić ,zapovjednik DVD-a Zadvarje - načelnik Stožera</w:t>
      </w:r>
    </w:p>
    <w:p w:rsidR="00470C64" w:rsidRPr="000C6B3A" w:rsidRDefault="00470C64" w:rsidP="00470C64">
      <w:pPr>
        <w:pStyle w:val="Odlomakpopisa"/>
        <w:numPr>
          <w:ilvl w:val="0"/>
          <w:numId w:val="16"/>
        </w:numPr>
        <w:jc w:val="both"/>
        <w:rPr>
          <w:rFonts w:ascii="Times New Roman" w:hAnsi="Times New Roman" w:cs="Times New Roman"/>
          <w:i/>
          <w:sz w:val="20"/>
          <w:szCs w:val="20"/>
        </w:rPr>
      </w:pPr>
      <w:r w:rsidRPr="000C6B3A">
        <w:rPr>
          <w:rFonts w:ascii="Times New Roman" w:hAnsi="Times New Roman" w:cs="Times New Roman"/>
          <w:i/>
          <w:sz w:val="20"/>
          <w:szCs w:val="20"/>
        </w:rPr>
        <w:t>Ivan Krželj  zamjenik načelnika Općine Zadvarje - zamjenica načelnika Stožera</w:t>
      </w:r>
    </w:p>
    <w:p w:rsidR="00470C64" w:rsidRPr="000C6B3A" w:rsidRDefault="00470C64" w:rsidP="00470C64">
      <w:pPr>
        <w:pStyle w:val="Odlomakpopisa"/>
        <w:numPr>
          <w:ilvl w:val="0"/>
          <w:numId w:val="16"/>
        </w:numPr>
        <w:jc w:val="both"/>
        <w:rPr>
          <w:rFonts w:ascii="Times New Roman" w:hAnsi="Times New Roman" w:cs="Times New Roman"/>
          <w:i/>
          <w:sz w:val="20"/>
          <w:szCs w:val="20"/>
        </w:rPr>
      </w:pPr>
      <w:r w:rsidRPr="000C6B3A">
        <w:rPr>
          <w:rFonts w:ascii="Times New Roman" w:hAnsi="Times New Roman" w:cs="Times New Roman"/>
          <w:i/>
          <w:sz w:val="20"/>
          <w:szCs w:val="20"/>
        </w:rPr>
        <w:t>Sanja Lulić, DUZS Područni ured Split - član Stožera</w:t>
      </w:r>
    </w:p>
    <w:p w:rsidR="00470C64" w:rsidRPr="000C6B3A" w:rsidRDefault="00470C64" w:rsidP="00470C64">
      <w:pPr>
        <w:pStyle w:val="Odlomakpopisa"/>
        <w:numPr>
          <w:ilvl w:val="0"/>
          <w:numId w:val="16"/>
        </w:numPr>
        <w:jc w:val="both"/>
        <w:rPr>
          <w:rFonts w:ascii="Times New Roman" w:hAnsi="Times New Roman" w:cs="Times New Roman"/>
          <w:i/>
          <w:sz w:val="20"/>
          <w:szCs w:val="20"/>
        </w:rPr>
      </w:pPr>
      <w:r w:rsidRPr="000C6B3A">
        <w:rPr>
          <w:rFonts w:ascii="Times New Roman" w:hAnsi="Times New Roman" w:cs="Times New Roman"/>
          <w:i/>
          <w:sz w:val="20"/>
          <w:szCs w:val="20"/>
        </w:rPr>
        <w:t>Grgo Čizmić komunalni djelatnik Općine Zadvarje - član Stožera</w:t>
      </w:r>
    </w:p>
    <w:p w:rsidR="00470C64" w:rsidRPr="000C6B3A" w:rsidRDefault="00470C64" w:rsidP="00470C64">
      <w:pPr>
        <w:rPr>
          <w:rFonts w:ascii="Times New Roman" w:hAnsi="Times New Roman" w:cs="Times New Roman"/>
          <w:i/>
        </w:rPr>
      </w:pPr>
      <w:r w:rsidRPr="000C6B3A">
        <w:rPr>
          <w:rFonts w:ascii="Times New Roman" w:hAnsi="Times New Roman" w:cs="Times New Roman"/>
          <w:i/>
        </w:rPr>
        <w:t xml:space="preserve">       5.     Mate Popović , vijećnik u OVZ i vatrogasac u DVD-u Zadvarje -  član Stožera</w:t>
      </w:r>
    </w:p>
    <w:p w:rsidR="00470C64" w:rsidRPr="000C6B3A" w:rsidRDefault="00470C64" w:rsidP="00470C64">
      <w:pPr>
        <w:pStyle w:val="Odlomakpopisa"/>
        <w:numPr>
          <w:ilvl w:val="0"/>
          <w:numId w:val="16"/>
        </w:numPr>
        <w:jc w:val="both"/>
        <w:rPr>
          <w:rFonts w:ascii="Times New Roman" w:hAnsi="Times New Roman" w:cs="Times New Roman"/>
          <w:i/>
          <w:sz w:val="20"/>
          <w:szCs w:val="20"/>
        </w:rPr>
      </w:pPr>
      <w:r w:rsidRPr="000C6B3A">
        <w:rPr>
          <w:rFonts w:ascii="Times New Roman" w:hAnsi="Times New Roman" w:cs="Times New Roman"/>
          <w:i/>
          <w:sz w:val="20"/>
          <w:szCs w:val="20"/>
        </w:rPr>
        <w:t>Božo Krivić , MUP , pp Omiš -  član Stožera</w:t>
      </w:r>
    </w:p>
    <w:p w:rsidR="00470C64" w:rsidRPr="000C6B3A" w:rsidRDefault="00470C64" w:rsidP="00470C64">
      <w:pPr>
        <w:ind w:left="360"/>
        <w:rPr>
          <w:rFonts w:ascii="Times New Roman" w:hAnsi="Times New Roman" w:cs="Times New Roman"/>
          <w:i/>
        </w:rPr>
      </w:pPr>
      <w:r w:rsidRPr="000C6B3A">
        <w:rPr>
          <w:rFonts w:ascii="Times New Roman" w:hAnsi="Times New Roman" w:cs="Times New Roman"/>
          <w:i/>
        </w:rPr>
        <w:t>6.    Jakov Kalajžić  , stručni suradnik  HGSS-a Makarska ,član Stožera</w:t>
      </w:r>
    </w:p>
    <w:p w:rsidR="00470C64" w:rsidRPr="000C6B3A" w:rsidRDefault="00470C64" w:rsidP="00470C64">
      <w:pPr>
        <w:ind w:left="360"/>
        <w:rPr>
          <w:rFonts w:ascii="Times New Roman" w:hAnsi="Times New Roman" w:cs="Times New Roman"/>
          <w:i/>
        </w:rPr>
      </w:pPr>
      <w:r w:rsidRPr="000C6B3A">
        <w:rPr>
          <w:rFonts w:ascii="Times New Roman" w:hAnsi="Times New Roman" w:cs="Times New Roman"/>
          <w:i/>
        </w:rPr>
        <w:t>7.    Mirko Kovačević,Predstavnik Gradskog društva Crvenog križa Omiš,član Stožera</w:t>
      </w:r>
    </w:p>
    <w:p w:rsidR="00470C64" w:rsidRPr="000C6B3A" w:rsidRDefault="00470C64" w:rsidP="00470C64">
      <w:pPr>
        <w:rPr>
          <w:rFonts w:ascii="Times New Roman" w:hAnsi="Times New Roman" w:cs="Times New Roman"/>
          <w:i/>
        </w:rPr>
      </w:pPr>
    </w:p>
    <w:p w:rsidR="00470C64" w:rsidRPr="000C6B3A" w:rsidRDefault="00470C64" w:rsidP="00470C64">
      <w:pPr>
        <w:rPr>
          <w:rFonts w:ascii="Times New Roman" w:hAnsi="Times New Roman" w:cs="Times New Roman"/>
          <w:i/>
        </w:rPr>
      </w:pPr>
      <w:r w:rsidRPr="000C6B3A">
        <w:rPr>
          <w:rFonts w:ascii="Times New Roman" w:hAnsi="Times New Roman" w:cs="Times New Roman"/>
          <w:i/>
        </w:rPr>
        <w:t>Stožer civilne zaštite  osnovan je za upravljanje i usklađivanje aktivnosti operativnih snaga i ukupnih ljudskih i materijalnih resursa zajednice u slučaju neposredne prijetnje, katastrofe i velike nesreće s ciljem sprječavanja, ublažavanja i otklanjanja posljedica katastrofe i velike nesreće.</w:t>
      </w:r>
    </w:p>
    <w:p w:rsidR="00470C64" w:rsidRPr="000C6B3A" w:rsidRDefault="00470C64" w:rsidP="00470C64">
      <w:pPr>
        <w:rPr>
          <w:rFonts w:ascii="Times New Roman" w:hAnsi="Times New Roman" w:cs="Times New Roman"/>
          <w:i/>
          <w:color w:val="000000" w:themeColor="text1"/>
        </w:rPr>
      </w:pPr>
    </w:p>
    <w:p w:rsidR="00470C64" w:rsidRPr="000C6B3A" w:rsidRDefault="00470C64" w:rsidP="00470C64">
      <w:pPr>
        <w:widowControl w:val="0"/>
        <w:numPr>
          <w:ilvl w:val="1"/>
          <w:numId w:val="13"/>
        </w:numPr>
        <w:shd w:val="clear" w:color="auto" w:fill="FFFFFF"/>
        <w:tabs>
          <w:tab w:val="left" w:pos="1411"/>
        </w:tabs>
        <w:autoSpaceDE w:val="0"/>
        <w:autoSpaceDN w:val="0"/>
        <w:adjustRightInd w:val="0"/>
        <w:spacing w:after="120" w:line="276" w:lineRule="auto"/>
        <w:jc w:val="both"/>
        <w:rPr>
          <w:rFonts w:ascii="Times New Roman" w:hAnsi="Times New Roman" w:cs="Times New Roman"/>
          <w:b/>
          <w:i/>
          <w:color w:val="000000" w:themeColor="text1"/>
        </w:rPr>
      </w:pPr>
      <w:r w:rsidRPr="000C6B3A">
        <w:rPr>
          <w:rFonts w:ascii="Times New Roman" w:hAnsi="Times New Roman" w:cs="Times New Roman"/>
          <w:b/>
          <w:i/>
          <w:color w:val="000000" w:themeColor="text1"/>
        </w:rPr>
        <w:t xml:space="preserve">POSTROJBA CIVILNE ZAŠTITE I POVJERENICI CIVILNE ZAŠTITE </w:t>
      </w:r>
    </w:p>
    <w:p w:rsidR="00470C64" w:rsidRPr="000C6B3A" w:rsidRDefault="00470C64" w:rsidP="00470C64">
      <w:pPr>
        <w:shd w:val="clear" w:color="auto" w:fill="FFFFFF"/>
        <w:tabs>
          <w:tab w:val="left" w:pos="1411"/>
        </w:tabs>
        <w:rPr>
          <w:rFonts w:ascii="Times New Roman" w:hAnsi="Times New Roman" w:cs="Times New Roman"/>
          <w:b/>
          <w:i/>
          <w:color w:val="000000" w:themeColor="text1"/>
        </w:rPr>
      </w:pPr>
    </w:p>
    <w:p w:rsidR="00470C64" w:rsidRPr="000C6B3A" w:rsidRDefault="00470C64" w:rsidP="00470C64">
      <w:pPr>
        <w:shd w:val="clear" w:color="auto" w:fill="FFFFFF"/>
        <w:tabs>
          <w:tab w:val="left" w:pos="851"/>
        </w:tabs>
        <w:rPr>
          <w:rFonts w:ascii="Times New Roman" w:hAnsi="Times New Roman" w:cs="Times New Roman"/>
          <w:i/>
          <w:color w:val="000000" w:themeColor="text1"/>
        </w:rPr>
      </w:pPr>
      <w:r w:rsidRPr="000C6B3A">
        <w:rPr>
          <w:rFonts w:ascii="Times New Roman" w:hAnsi="Times New Roman" w:cs="Times New Roman"/>
          <w:i/>
          <w:color w:val="000000" w:themeColor="text1"/>
        </w:rPr>
        <w:tab/>
        <w:t xml:space="preserve">Postrojba civilne zaštite na području Općine osnovana je Odlukom Općinskog vijeća .  Odluka o osnivanju postrojbe civilne zaštite Općine Zadvarje – je donesena na 3. sjednici Vijeća dana 25.07.2014.  , u skladu s usvojenom Procjenom ugroženosti stanovništva, materijalnih i kulturnih dobara i okoliša od katastrofa i velikih nesreća za područje Općine Zadvarje . </w:t>
      </w:r>
      <w:r w:rsidRPr="000C6B3A">
        <w:rPr>
          <w:rFonts w:ascii="Times New Roman" w:hAnsi="Times New Roman" w:cs="Times New Roman"/>
          <w:i/>
          <w:color w:val="000000" w:themeColor="text1"/>
          <w:sz w:val="24"/>
          <w:szCs w:val="24"/>
        </w:rPr>
        <w:t>Mobilizacija, odnosno pozivanje i aktiviranje operativnih snaga sustava civilne zaštite  provodi se u skladu s Pravilnikom mobilizaciji , uvjetima i načinu rada operativnih snaga sustava civilne zaštite („N.N.“ RH br. 69/16.,</w:t>
      </w:r>
      <w:r w:rsidRPr="000C6B3A">
        <w:rPr>
          <w:rFonts w:ascii="Times New Roman" w:hAnsi="Times New Roman" w:cs="Times New Roman"/>
          <w:i/>
          <w:color w:val="000000" w:themeColor="text1"/>
        </w:rPr>
        <w:t xml:space="preserve"> a u suradnji s Područnim uredom za zaštitu i spašavanje - Split te Područnim uredom za poslove obrane – Split. </w:t>
      </w:r>
    </w:p>
    <w:p w:rsidR="00470C64" w:rsidRDefault="00470C64" w:rsidP="00470C64">
      <w:pPr>
        <w:shd w:val="clear" w:color="auto" w:fill="FFFFFF"/>
        <w:tabs>
          <w:tab w:val="left" w:pos="720"/>
        </w:tabs>
        <w:rPr>
          <w:rFonts w:ascii="Times New Roman" w:hAnsi="Times New Roman" w:cs="Times New Roman"/>
          <w:i/>
          <w:color w:val="000000" w:themeColor="text1"/>
        </w:rPr>
      </w:pPr>
      <w:r w:rsidRPr="000C6B3A">
        <w:rPr>
          <w:rFonts w:ascii="Times New Roman" w:hAnsi="Times New Roman" w:cs="Times New Roman"/>
          <w:i/>
          <w:color w:val="000000" w:themeColor="text1"/>
        </w:rPr>
        <w:tab/>
        <w:t>Nisu imenovani članovi postrojbe civilne zaštite i povjerenici civilne zaštite u skladu s gore navedenom Procjenom te Pravilnikom.</w:t>
      </w:r>
    </w:p>
    <w:p w:rsidR="000C6B3A" w:rsidRDefault="000C6B3A" w:rsidP="00470C64">
      <w:pPr>
        <w:shd w:val="clear" w:color="auto" w:fill="FFFFFF"/>
        <w:tabs>
          <w:tab w:val="left" w:pos="720"/>
        </w:tabs>
        <w:rPr>
          <w:rFonts w:ascii="Times New Roman" w:hAnsi="Times New Roman" w:cs="Times New Roman"/>
          <w:i/>
          <w:color w:val="000000" w:themeColor="text1"/>
        </w:rPr>
      </w:pPr>
    </w:p>
    <w:p w:rsidR="000C6B3A" w:rsidRDefault="000C6B3A" w:rsidP="00470C64">
      <w:pPr>
        <w:shd w:val="clear" w:color="auto" w:fill="FFFFFF"/>
        <w:tabs>
          <w:tab w:val="left" w:pos="720"/>
        </w:tabs>
        <w:rPr>
          <w:rFonts w:ascii="Times New Roman" w:hAnsi="Times New Roman" w:cs="Times New Roman"/>
          <w:i/>
          <w:color w:val="000000" w:themeColor="text1"/>
        </w:rPr>
      </w:pPr>
    </w:p>
    <w:p w:rsidR="000C6B3A" w:rsidRPr="000C6B3A" w:rsidRDefault="000C6B3A" w:rsidP="00470C64">
      <w:pPr>
        <w:shd w:val="clear" w:color="auto" w:fill="FFFFFF"/>
        <w:tabs>
          <w:tab w:val="left" w:pos="720"/>
        </w:tabs>
        <w:rPr>
          <w:rFonts w:ascii="Times New Roman" w:hAnsi="Times New Roman" w:cs="Times New Roman"/>
          <w:i/>
          <w:color w:val="000000" w:themeColor="text1"/>
        </w:rPr>
      </w:pPr>
    </w:p>
    <w:p w:rsidR="00470C64" w:rsidRPr="000C6B3A" w:rsidRDefault="00470C64" w:rsidP="00470C64">
      <w:pPr>
        <w:shd w:val="clear" w:color="auto" w:fill="FFFFFF"/>
        <w:tabs>
          <w:tab w:val="left" w:pos="4313"/>
        </w:tabs>
        <w:rPr>
          <w:rFonts w:ascii="Times New Roman" w:hAnsi="Times New Roman" w:cs="Times New Roman"/>
          <w:i/>
          <w:color w:val="000000" w:themeColor="text1"/>
        </w:rPr>
      </w:pPr>
    </w:p>
    <w:p w:rsidR="00470C64" w:rsidRPr="000C6B3A" w:rsidRDefault="00470C64" w:rsidP="00470C64">
      <w:pPr>
        <w:shd w:val="clear" w:color="auto" w:fill="FFFFFF"/>
        <w:tabs>
          <w:tab w:val="left" w:pos="4313"/>
        </w:tabs>
        <w:rPr>
          <w:rFonts w:ascii="Times New Roman" w:hAnsi="Times New Roman" w:cs="Times New Roman"/>
          <w:i/>
          <w:color w:val="000000" w:themeColor="text1"/>
        </w:rPr>
      </w:pPr>
    </w:p>
    <w:p w:rsidR="00470C64" w:rsidRPr="000C6B3A" w:rsidRDefault="00470C64" w:rsidP="00470C64">
      <w:pPr>
        <w:widowControl w:val="0"/>
        <w:numPr>
          <w:ilvl w:val="0"/>
          <w:numId w:val="13"/>
        </w:numPr>
        <w:shd w:val="clear" w:color="auto" w:fill="FFFFFF"/>
        <w:autoSpaceDE w:val="0"/>
        <w:autoSpaceDN w:val="0"/>
        <w:adjustRightInd w:val="0"/>
        <w:spacing w:after="120" w:line="276" w:lineRule="auto"/>
        <w:ind w:left="714" w:right="11" w:hanging="357"/>
        <w:jc w:val="both"/>
        <w:rPr>
          <w:rFonts w:ascii="Times New Roman" w:hAnsi="Times New Roman" w:cs="Times New Roman"/>
          <w:b/>
          <w:i/>
          <w:color w:val="000000" w:themeColor="text1"/>
        </w:rPr>
      </w:pPr>
      <w:r w:rsidRPr="000C6B3A">
        <w:rPr>
          <w:rFonts w:ascii="Times New Roman" w:hAnsi="Times New Roman" w:cs="Times New Roman"/>
          <w:b/>
          <w:i/>
          <w:color w:val="000000" w:themeColor="text1"/>
        </w:rPr>
        <w:t>SKLONIŠTA</w:t>
      </w:r>
    </w:p>
    <w:p w:rsidR="00470C64" w:rsidRPr="000C6B3A" w:rsidRDefault="00470C64" w:rsidP="00470C64">
      <w:pPr>
        <w:shd w:val="clear" w:color="auto" w:fill="FFFFFF"/>
        <w:ind w:left="720" w:right="11"/>
        <w:rPr>
          <w:rFonts w:ascii="Times New Roman" w:hAnsi="Times New Roman" w:cs="Times New Roman"/>
          <w:b/>
          <w:i/>
          <w:color w:val="000000" w:themeColor="text1"/>
        </w:rPr>
      </w:pPr>
    </w:p>
    <w:p w:rsidR="00470C64" w:rsidRDefault="00470C64" w:rsidP="00470C64">
      <w:pPr>
        <w:shd w:val="clear" w:color="auto" w:fill="FFFFFF"/>
        <w:ind w:right="14" w:firstLine="357"/>
        <w:rPr>
          <w:rFonts w:ascii="Times New Roman" w:hAnsi="Times New Roman" w:cs="Times New Roman"/>
          <w:i/>
          <w:color w:val="000000" w:themeColor="text1"/>
        </w:rPr>
      </w:pPr>
      <w:r w:rsidRPr="000C6B3A">
        <w:rPr>
          <w:rFonts w:ascii="Times New Roman" w:hAnsi="Times New Roman" w:cs="Times New Roman"/>
          <w:i/>
          <w:color w:val="000000" w:themeColor="text1"/>
        </w:rPr>
        <w:t>Na području Općine nisu izgrađena skloništa u smislu definicije skloništa kao sredstva za kolektivnu zaštitu koja po svojoj funkcionalnosti konstrukciji i oblikovanju štiti ljude od pojedinih</w:t>
      </w:r>
      <w:r w:rsidRPr="000C6B3A">
        <w:rPr>
          <w:rFonts w:ascii="Times New Roman" w:hAnsi="Times New Roman" w:cs="Times New Roman"/>
          <w:i/>
          <w:color w:val="C0504D" w:themeColor="accent2"/>
        </w:rPr>
        <w:t xml:space="preserve"> </w:t>
      </w:r>
      <w:r w:rsidRPr="000C6B3A">
        <w:rPr>
          <w:rFonts w:ascii="Times New Roman" w:hAnsi="Times New Roman" w:cs="Times New Roman"/>
          <w:i/>
          <w:color w:val="000000" w:themeColor="text1"/>
        </w:rPr>
        <w:t xml:space="preserve">elementarnih nepogoda i raznovrsnih sredstava napada. </w:t>
      </w:r>
    </w:p>
    <w:p w:rsidR="000C6B3A" w:rsidRDefault="000C6B3A" w:rsidP="00470C64">
      <w:pPr>
        <w:shd w:val="clear" w:color="auto" w:fill="FFFFFF"/>
        <w:ind w:right="14" w:firstLine="357"/>
        <w:rPr>
          <w:rFonts w:ascii="Times New Roman" w:hAnsi="Times New Roman" w:cs="Times New Roman"/>
          <w:i/>
          <w:color w:val="000000" w:themeColor="text1"/>
        </w:rPr>
      </w:pPr>
    </w:p>
    <w:p w:rsidR="000C6B3A" w:rsidRDefault="000C6B3A" w:rsidP="00470C64">
      <w:pPr>
        <w:shd w:val="clear" w:color="auto" w:fill="FFFFFF"/>
        <w:ind w:right="14" w:firstLine="357"/>
        <w:rPr>
          <w:rFonts w:ascii="Times New Roman" w:hAnsi="Times New Roman" w:cs="Times New Roman"/>
          <w:i/>
          <w:color w:val="000000" w:themeColor="text1"/>
        </w:rPr>
      </w:pPr>
    </w:p>
    <w:p w:rsidR="000C6B3A" w:rsidRPr="000C6B3A" w:rsidRDefault="000C6B3A" w:rsidP="00470C64">
      <w:pPr>
        <w:shd w:val="clear" w:color="auto" w:fill="FFFFFF"/>
        <w:ind w:right="14" w:firstLine="357"/>
        <w:rPr>
          <w:rFonts w:ascii="Times New Roman" w:hAnsi="Times New Roman" w:cs="Times New Roman"/>
          <w:i/>
          <w:color w:val="000000" w:themeColor="text1"/>
        </w:rPr>
      </w:pPr>
    </w:p>
    <w:p w:rsidR="00470C64" w:rsidRPr="000C6B3A" w:rsidRDefault="00470C64" w:rsidP="00470C64">
      <w:pPr>
        <w:shd w:val="clear" w:color="auto" w:fill="FFFFFF"/>
        <w:ind w:right="11"/>
        <w:rPr>
          <w:rFonts w:ascii="Times New Roman" w:hAnsi="Times New Roman" w:cs="Times New Roman"/>
          <w:i/>
          <w:color w:val="000000" w:themeColor="text1"/>
        </w:rPr>
      </w:pPr>
    </w:p>
    <w:p w:rsidR="003F4B8F" w:rsidRPr="000C6B3A" w:rsidRDefault="003F4B8F" w:rsidP="00470C64">
      <w:pPr>
        <w:shd w:val="clear" w:color="auto" w:fill="FFFFFF"/>
        <w:ind w:right="11"/>
        <w:rPr>
          <w:rFonts w:ascii="Times New Roman" w:hAnsi="Times New Roman" w:cs="Times New Roman"/>
          <w:i/>
          <w:color w:val="000000" w:themeColor="text1"/>
        </w:rPr>
      </w:pPr>
    </w:p>
    <w:p w:rsidR="003F4B8F" w:rsidRPr="000C6B3A" w:rsidRDefault="003F4B8F" w:rsidP="00470C64">
      <w:pPr>
        <w:shd w:val="clear" w:color="auto" w:fill="FFFFFF"/>
        <w:ind w:right="11"/>
        <w:rPr>
          <w:rFonts w:ascii="Times New Roman" w:hAnsi="Times New Roman" w:cs="Times New Roman"/>
          <w:i/>
          <w:color w:val="000000" w:themeColor="text1"/>
        </w:rPr>
      </w:pPr>
    </w:p>
    <w:p w:rsidR="003F4B8F" w:rsidRPr="000C6B3A" w:rsidRDefault="003F4B8F" w:rsidP="00470C64">
      <w:pPr>
        <w:shd w:val="clear" w:color="auto" w:fill="FFFFFF"/>
        <w:ind w:right="11"/>
        <w:rPr>
          <w:rFonts w:ascii="Times New Roman" w:hAnsi="Times New Roman" w:cs="Times New Roman"/>
          <w:i/>
          <w:color w:val="000000" w:themeColor="text1"/>
        </w:rPr>
      </w:pPr>
    </w:p>
    <w:p w:rsidR="003F4B8F" w:rsidRPr="000C6B3A" w:rsidRDefault="003F4B8F" w:rsidP="00470C64">
      <w:pPr>
        <w:shd w:val="clear" w:color="auto" w:fill="FFFFFF"/>
        <w:ind w:right="11"/>
        <w:rPr>
          <w:rFonts w:ascii="Times New Roman" w:hAnsi="Times New Roman" w:cs="Times New Roman"/>
          <w:i/>
          <w:color w:val="000000" w:themeColor="text1"/>
        </w:rPr>
      </w:pPr>
    </w:p>
    <w:p w:rsidR="003F4B8F" w:rsidRPr="000C6B3A" w:rsidRDefault="003F4B8F" w:rsidP="00470C64">
      <w:pPr>
        <w:shd w:val="clear" w:color="auto" w:fill="FFFFFF"/>
        <w:ind w:right="11"/>
        <w:rPr>
          <w:rFonts w:ascii="Times New Roman" w:hAnsi="Times New Roman" w:cs="Times New Roman"/>
          <w:i/>
          <w:color w:val="000000" w:themeColor="text1"/>
        </w:rPr>
      </w:pPr>
    </w:p>
    <w:p w:rsidR="003F4B8F" w:rsidRPr="000C6B3A" w:rsidRDefault="003F4B8F" w:rsidP="00470C64">
      <w:pPr>
        <w:shd w:val="clear" w:color="auto" w:fill="FFFFFF"/>
        <w:ind w:right="11"/>
        <w:rPr>
          <w:rFonts w:ascii="Times New Roman" w:hAnsi="Times New Roman" w:cs="Times New Roman"/>
          <w:i/>
          <w:color w:val="000000" w:themeColor="text1"/>
        </w:rPr>
      </w:pPr>
    </w:p>
    <w:p w:rsidR="003F4B8F" w:rsidRPr="000C6B3A" w:rsidRDefault="003F4B8F" w:rsidP="00470C64">
      <w:pPr>
        <w:shd w:val="clear" w:color="auto" w:fill="FFFFFF"/>
        <w:ind w:right="11"/>
        <w:rPr>
          <w:rFonts w:ascii="Times New Roman" w:hAnsi="Times New Roman" w:cs="Times New Roman"/>
          <w:i/>
          <w:color w:val="000000" w:themeColor="text1"/>
        </w:rPr>
      </w:pPr>
    </w:p>
    <w:p w:rsidR="003F4B8F" w:rsidRPr="000C6B3A" w:rsidRDefault="003F4B8F" w:rsidP="00470C64">
      <w:pPr>
        <w:shd w:val="clear" w:color="auto" w:fill="FFFFFF"/>
        <w:ind w:right="11"/>
        <w:rPr>
          <w:rFonts w:ascii="Times New Roman" w:hAnsi="Times New Roman" w:cs="Times New Roman"/>
          <w:i/>
          <w:color w:val="000000" w:themeColor="text1"/>
        </w:rPr>
      </w:pPr>
    </w:p>
    <w:p w:rsidR="00470C64" w:rsidRPr="000C6B3A" w:rsidRDefault="00470C64" w:rsidP="00470C64">
      <w:pPr>
        <w:widowControl w:val="0"/>
        <w:numPr>
          <w:ilvl w:val="0"/>
          <w:numId w:val="13"/>
        </w:numPr>
        <w:shd w:val="clear" w:color="auto" w:fill="FFFFFF"/>
        <w:autoSpaceDE w:val="0"/>
        <w:autoSpaceDN w:val="0"/>
        <w:adjustRightInd w:val="0"/>
        <w:spacing w:before="223" w:after="120" w:line="276" w:lineRule="auto"/>
        <w:ind w:right="14"/>
        <w:jc w:val="both"/>
        <w:rPr>
          <w:rFonts w:ascii="Times New Roman" w:hAnsi="Times New Roman" w:cs="Times New Roman"/>
          <w:b/>
          <w:i/>
          <w:color w:val="000000" w:themeColor="text1"/>
        </w:rPr>
      </w:pPr>
      <w:r w:rsidRPr="000C6B3A">
        <w:rPr>
          <w:rFonts w:ascii="Times New Roman" w:hAnsi="Times New Roman" w:cs="Times New Roman"/>
          <w:b/>
          <w:i/>
          <w:color w:val="000000" w:themeColor="text1"/>
        </w:rPr>
        <w:t>VATROGASTVO</w:t>
      </w:r>
    </w:p>
    <w:p w:rsidR="00470C64" w:rsidRPr="000C6B3A" w:rsidRDefault="00470C64" w:rsidP="00470C64">
      <w:pPr>
        <w:shd w:val="clear" w:color="auto" w:fill="FFFFFF"/>
        <w:spacing w:before="120"/>
        <w:ind w:right="11" w:firstLine="363"/>
        <w:rPr>
          <w:rFonts w:ascii="Times New Roman" w:hAnsi="Times New Roman" w:cs="Times New Roman"/>
          <w:i/>
          <w:color w:val="000000" w:themeColor="text1"/>
        </w:rPr>
      </w:pPr>
      <w:r w:rsidRPr="000C6B3A">
        <w:rPr>
          <w:rFonts w:ascii="Times New Roman" w:hAnsi="Times New Roman" w:cs="Times New Roman"/>
          <w:i/>
          <w:color w:val="000000" w:themeColor="text1"/>
        </w:rPr>
        <w:t xml:space="preserve">Na području Općine djeluje Dobrovoljno vatrogasno društvo Zadvarje (DVD Zadvarje). </w:t>
      </w:r>
    </w:p>
    <w:p w:rsidR="00470C64" w:rsidRPr="000C6B3A" w:rsidRDefault="00470C64" w:rsidP="00470C64">
      <w:pPr>
        <w:shd w:val="clear" w:color="auto" w:fill="FFFFFF"/>
        <w:ind w:right="11" w:firstLine="363"/>
        <w:rPr>
          <w:rFonts w:ascii="Times New Roman" w:hAnsi="Times New Roman" w:cs="Times New Roman"/>
          <w:i/>
          <w:color w:val="000000" w:themeColor="text1"/>
        </w:rPr>
      </w:pPr>
      <w:r w:rsidRPr="000C6B3A">
        <w:rPr>
          <w:rFonts w:ascii="Times New Roman" w:hAnsi="Times New Roman" w:cs="Times New Roman"/>
          <w:b/>
          <w:i/>
          <w:color w:val="000000" w:themeColor="text1"/>
        </w:rPr>
        <w:t>DVD Zadvarje</w:t>
      </w:r>
      <w:r w:rsidRPr="000C6B3A">
        <w:rPr>
          <w:rFonts w:ascii="Times New Roman" w:hAnsi="Times New Roman" w:cs="Times New Roman"/>
          <w:i/>
          <w:color w:val="000000" w:themeColor="text1"/>
        </w:rPr>
        <w:t xml:space="preserve"> u svom sastavu ima 2 profesionalna vatrogasca, koji vrše operativno dežurstvo  24 sata na dan, te ukupno 40 članova od čega ih je 20 operativnih. Rad se odvija u dvije smjene s jednim dežurnim vatrogascem, a u ljetnom periodu, od početka lipnja pa do kraja rujna zapošljava se dodatni broj sezonskih vatrogasaca i tada društvo ima 24-satno dežurstvo. </w:t>
      </w:r>
    </w:p>
    <w:p w:rsidR="00470C64" w:rsidRPr="000C6B3A" w:rsidRDefault="00470C64" w:rsidP="00470C64">
      <w:pPr>
        <w:shd w:val="clear" w:color="auto" w:fill="FFFFFF"/>
        <w:ind w:right="11"/>
        <w:rPr>
          <w:rFonts w:ascii="Times New Roman" w:hAnsi="Times New Roman" w:cs="Times New Roman"/>
          <w:i/>
          <w:color w:val="000000" w:themeColor="text1"/>
        </w:rPr>
      </w:pPr>
      <w:r w:rsidRPr="000C6B3A">
        <w:rPr>
          <w:rFonts w:ascii="Times New Roman" w:hAnsi="Times New Roman" w:cs="Times New Roman"/>
          <w:i/>
          <w:color w:val="000000" w:themeColor="text1"/>
        </w:rPr>
        <w:t xml:space="preserve">Vatrogasna postrojba DVD-a Zadvarje raspolaže s 5 vatrogasnih vozila (1 navalno vozilo, 1 autocisterna, 1 zapovjedno vozilo, 2 šumska vozila .) </w:t>
      </w:r>
    </w:p>
    <w:p w:rsidR="00470C64" w:rsidRPr="000C6B3A" w:rsidRDefault="00470C64" w:rsidP="00470C64">
      <w:pPr>
        <w:shd w:val="clear" w:color="auto" w:fill="FFFFFF"/>
        <w:spacing w:after="180"/>
        <w:ind w:left="426" w:right="11"/>
        <w:rPr>
          <w:rFonts w:ascii="Times New Roman" w:hAnsi="Times New Roman" w:cs="Times New Roman"/>
          <w:i/>
          <w:color w:val="000000" w:themeColor="text1"/>
        </w:rPr>
      </w:pPr>
      <w:r w:rsidRPr="000C6B3A">
        <w:rPr>
          <w:rFonts w:ascii="Times New Roman" w:hAnsi="Times New Roman" w:cs="Times New Roman"/>
          <w:i/>
          <w:color w:val="000000" w:themeColor="text1"/>
        </w:rPr>
        <w:t>Dobrovoljno vatrogasno društvo efikasno je obavio svoje zadatke u 2021god. što je rezultiralo uspješnim stanjem protupožarne zaštite na području Općine.</w:t>
      </w:r>
    </w:p>
    <w:p w:rsidR="00470C64" w:rsidRPr="000C6B3A" w:rsidRDefault="00470C64" w:rsidP="00470C64">
      <w:pPr>
        <w:shd w:val="clear" w:color="auto" w:fill="FFFFFF"/>
        <w:spacing w:after="60"/>
        <w:ind w:right="11" w:firstLine="357"/>
        <w:rPr>
          <w:rFonts w:ascii="Times New Roman" w:hAnsi="Times New Roman" w:cs="Times New Roman"/>
          <w:i/>
          <w:color w:val="000000" w:themeColor="text1"/>
        </w:rPr>
      </w:pPr>
      <w:r w:rsidRPr="000C6B3A">
        <w:rPr>
          <w:rFonts w:ascii="Times New Roman" w:hAnsi="Times New Roman" w:cs="Times New Roman"/>
          <w:i/>
          <w:color w:val="000000" w:themeColor="text1"/>
        </w:rPr>
        <w:t>Vatrogastvo Općine je po stručnosti, opremljenosti i osposobljenosti i spremnosti, najkvalitetnija postojeća operativna i organizirana snaga civilne zaštite i njen glavni nositelj na ovom području, stoga je kroz posebne proračunske stavke potrebno predvidjeti financijska sredstva za vatrogastvo za 2021. uz neophodna procijenjena uvećanja sukladno propisima, strukovnim zahtjevima i funkcionalnim potrebama. Proračunska bi sredstva, zajedno s ostalim prihodima DVD-a, trebala biti dostatna za financiranje godišnjih potreba DVD-a, uključujući i provođenje Plana motrenja i čuvanja i ophodnje građevina i površina otvorenog prostora za koje prijeti povećana opasnost od nastajanja i širenja požara.</w:t>
      </w:r>
    </w:p>
    <w:p w:rsidR="00470C64" w:rsidRPr="000C6B3A" w:rsidRDefault="00470C64" w:rsidP="00470C64">
      <w:pPr>
        <w:shd w:val="clear" w:color="auto" w:fill="FFFFFF"/>
        <w:ind w:right="11"/>
        <w:rPr>
          <w:rFonts w:ascii="Times New Roman" w:hAnsi="Times New Roman" w:cs="Times New Roman"/>
          <w:i/>
          <w:color w:val="000000" w:themeColor="text1"/>
        </w:rPr>
      </w:pPr>
    </w:p>
    <w:p w:rsidR="00470C64" w:rsidRPr="000C6B3A" w:rsidRDefault="00470C64" w:rsidP="00470C64">
      <w:pPr>
        <w:spacing w:before="100" w:beforeAutospacing="1" w:after="100" w:afterAutospacing="1"/>
        <w:rPr>
          <w:rFonts w:ascii="Times New Roman" w:hAnsi="Times New Roman" w:cs="Times New Roman"/>
          <w:i/>
        </w:rPr>
      </w:pPr>
      <w:r w:rsidRPr="000C6B3A">
        <w:rPr>
          <w:rFonts w:ascii="Times New Roman" w:hAnsi="Times New Roman" w:cs="Times New Roman"/>
          <w:i/>
        </w:rPr>
        <w:t>Sukladno Zakonu o zaštiti od požara („Narodne novine“, broj 92/10)  doneseni su sljedeći temeljni akti :</w:t>
      </w:r>
    </w:p>
    <w:p w:rsidR="000C6B3A" w:rsidRPr="000C6B3A" w:rsidRDefault="00470C64" w:rsidP="000C6B3A">
      <w:pPr>
        <w:pStyle w:val="Odlomakpopisa"/>
        <w:numPr>
          <w:ilvl w:val="0"/>
          <w:numId w:val="10"/>
        </w:numPr>
        <w:spacing w:before="100" w:beforeAutospacing="1" w:after="100" w:afterAutospacing="1"/>
        <w:rPr>
          <w:rFonts w:ascii="Times New Roman" w:hAnsi="Times New Roman" w:cs="Times New Roman"/>
          <w:i/>
        </w:rPr>
      </w:pPr>
      <w:r w:rsidRPr="000C6B3A">
        <w:rPr>
          <w:rFonts w:ascii="Times New Roman" w:hAnsi="Times New Roman" w:cs="Times New Roman"/>
          <w:i/>
        </w:rPr>
        <w:t>na  godine usvojena je Procjena ugroženosti od požara i tehnoloških eksplozija za Općinu Zadvarje i Općinu Šestanovac  ; sadržaj Procjene ugroženosti od požara i tehnoloških eksplozija definiran je Pravilnikom o izradi procjene ugroženosti od požara i tehnološke eksplozije (N.N., br. 35/94.).</w:t>
      </w:r>
      <w:r w:rsidRPr="000C6B3A">
        <w:rPr>
          <w:rFonts w:ascii="Times New Roman" w:hAnsi="Times New Roman" w:cs="Times New Roman"/>
          <w:i/>
        </w:rPr>
        <w:br/>
        <w:t>Temeljni elementi procjene ugroženosti su:</w:t>
      </w:r>
    </w:p>
    <w:p w:rsidR="00470C64" w:rsidRPr="000C6B3A" w:rsidRDefault="00470C64" w:rsidP="000C6B3A">
      <w:pPr>
        <w:pStyle w:val="Odlomakpopisa"/>
        <w:spacing w:before="100" w:beforeAutospacing="1" w:after="100" w:afterAutospacing="1"/>
        <w:rPr>
          <w:rFonts w:ascii="Times New Roman" w:hAnsi="Times New Roman" w:cs="Times New Roman"/>
          <w:i/>
        </w:rPr>
      </w:pPr>
      <w:r w:rsidRPr="000C6B3A">
        <w:rPr>
          <w:rFonts w:ascii="Times New Roman" w:hAnsi="Times New Roman" w:cs="Times New Roman"/>
          <w:i/>
        </w:rPr>
        <w:br/>
      </w:r>
      <w:r w:rsidR="000C6B3A" w:rsidRPr="000C6B3A">
        <w:rPr>
          <w:rFonts w:ascii="Times New Roman" w:hAnsi="Times New Roman" w:cs="Times New Roman"/>
          <w:i/>
        </w:rPr>
        <w:t xml:space="preserve">- </w:t>
      </w:r>
      <w:r w:rsidRPr="000C6B3A">
        <w:rPr>
          <w:rFonts w:ascii="Times New Roman" w:hAnsi="Times New Roman" w:cs="Times New Roman"/>
          <w:i/>
        </w:rPr>
        <w:t>postojeće stanje</w:t>
      </w:r>
      <w:r w:rsidRPr="000C6B3A">
        <w:rPr>
          <w:rFonts w:ascii="Times New Roman" w:hAnsi="Times New Roman" w:cs="Times New Roman"/>
          <w:i/>
        </w:rPr>
        <w:br/>
        <w:t>-</w:t>
      </w:r>
      <w:r w:rsidR="000C6B3A" w:rsidRPr="000C6B3A">
        <w:rPr>
          <w:rFonts w:ascii="Times New Roman" w:hAnsi="Times New Roman" w:cs="Times New Roman"/>
          <w:i/>
        </w:rPr>
        <w:t xml:space="preserve"> </w:t>
      </w:r>
      <w:r w:rsidRPr="000C6B3A">
        <w:rPr>
          <w:rFonts w:ascii="Times New Roman" w:hAnsi="Times New Roman" w:cs="Times New Roman"/>
          <w:i/>
        </w:rPr>
        <w:t xml:space="preserve"> numerička analiza požarne ugroženosti</w:t>
      </w:r>
      <w:r w:rsidRPr="000C6B3A">
        <w:rPr>
          <w:rFonts w:ascii="Times New Roman" w:hAnsi="Times New Roman" w:cs="Times New Roman"/>
          <w:i/>
        </w:rPr>
        <w:br/>
        <w:t xml:space="preserve">- </w:t>
      </w:r>
      <w:r w:rsidR="000C6B3A" w:rsidRPr="000C6B3A">
        <w:rPr>
          <w:rFonts w:ascii="Times New Roman" w:hAnsi="Times New Roman" w:cs="Times New Roman"/>
          <w:i/>
        </w:rPr>
        <w:t xml:space="preserve"> </w:t>
      </w:r>
      <w:r w:rsidRPr="000C6B3A">
        <w:rPr>
          <w:rFonts w:ascii="Times New Roman" w:hAnsi="Times New Roman" w:cs="Times New Roman"/>
          <w:i/>
        </w:rPr>
        <w:t>stručno mišljenje o postojećem stanju, ustroju službe za zaštitu od požara, te profesionalnih i dobrovoljnih vatrogasnih postrojba</w:t>
      </w:r>
      <w:r w:rsidRPr="000C6B3A">
        <w:rPr>
          <w:rFonts w:ascii="Times New Roman" w:hAnsi="Times New Roman" w:cs="Times New Roman"/>
          <w:i/>
        </w:rPr>
        <w:br/>
        <w:t xml:space="preserve">- </w:t>
      </w:r>
      <w:r w:rsidR="000C6B3A" w:rsidRPr="000C6B3A">
        <w:rPr>
          <w:rFonts w:ascii="Times New Roman" w:hAnsi="Times New Roman" w:cs="Times New Roman"/>
          <w:i/>
        </w:rPr>
        <w:t xml:space="preserve"> </w:t>
      </w:r>
      <w:r w:rsidRPr="000C6B3A">
        <w:rPr>
          <w:rFonts w:ascii="Times New Roman" w:hAnsi="Times New Roman" w:cs="Times New Roman"/>
          <w:i/>
        </w:rPr>
        <w:t>prijedlog mjera</w:t>
      </w:r>
      <w:r w:rsidRPr="000C6B3A">
        <w:rPr>
          <w:rFonts w:ascii="Times New Roman" w:hAnsi="Times New Roman" w:cs="Times New Roman"/>
          <w:i/>
        </w:rPr>
        <w:br/>
        <w:t xml:space="preserve">- </w:t>
      </w:r>
      <w:r w:rsidR="000C6B3A" w:rsidRPr="000C6B3A">
        <w:rPr>
          <w:rFonts w:ascii="Times New Roman" w:hAnsi="Times New Roman" w:cs="Times New Roman"/>
          <w:i/>
        </w:rPr>
        <w:t xml:space="preserve"> </w:t>
      </w:r>
      <w:r w:rsidRPr="000C6B3A">
        <w:rPr>
          <w:rFonts w:ascii="Times New Roman" w:hAnsi="Times New Roman" w:cs="Times New Roman"/>
          <w:i/>
        </w:rPr>
        <w:t>zaključak</w:t>
      </w:r>
      <w:r w:rsidRPr="000C6B3A">
        <w:rPr>
          <w:rFonts w:ascii="Times New Roman" w:hAnsi="Times New Roman" w:cs="Times New Roman"/>
          <w:i/>
        </w:rPr>
        <w:br/>
        <w:t xml:space="preserve">- grafički prilozi  </w:t>
      </w:r>
    </w:p>
    <w:p w:rsidR="00470C64" w:rsidRPr="000C6B3A" w:rsidRDefault="00470C64" w:rsidP="00470C64">
      <w:pPr>
        <w:spacing w:before="100" w:beforeAutospacing="1" w:after="100" w:afterAutospacing="1"/>
        <w:rPr>
          <w:rFonts w:ascii="Times New Roman" w:hAnsi="Times New Roman" w:cs="Times New Roman"/>
          <w:i/>
        </w:rPr>
      </w:pPr>
      <w:r w:rsidRPr="000C6B3A">
        <w:rPr>
          <w:rFonts w:ascii="Times New Roman" w:hAnsi="Times New Roman" w:cs="Times New Roman"/>
          <w:i/>
        </w:rPr>
        <w:t xml:space="preserve">ovaj temeljni  akt u sustavu zaštite i spašavanja od požara i tehnoloških eksplozija koji  su prema  članku 20.st.6.  Zakonu o zaštiti od požara (N. N., br. 92/10.) dužne donijeti sve jedinice lokalne i područne samouprave  i  najmanje jednom u 5 godina dužne su  provesti  usklađivanje procjena ugroženosti za svoje područje na Procjenu ugroženosti od požara i tehnoloških eksplozija za Općinu Zadvarje i  Općinu Šestanovac usvojena na </w:t>
      </w:r>
      <w:r w:rsidRPr="000C6B3A">
        <w:rPr>
          <w:rFonts w:ascii="Times New Roman" w:hAnsi="Times New Roman" w:cs="Times New Roman"/>
          <w:b/>
          <w:i/>
        </w:rPr>
        <w:t>21 sjednici Općinskog vijeća Općine Zadvarje od 31.03.2021</w:t>
      </w:r>
    </w:p>
    <w:p w:rsidR="00470C64" w:rsidRPr="000C6B3A" w:rsidRDefault="00470C64" w:rsidP="00470C64">
      <w:pPr>
        <w:rPr>
          <w:rFonts w:ascii="Times New Roman" w:hAnsi="Times New Roman" w:cs="Times New Roman"/>
          <w:i/>
        </w:rPr>
      </w:pPr>
      <w:r w:rsidRPr="000C6B3A">
        <w:rPr>
          <w:rFonts w:ascii="Times New Roman" w:hAnsi="Times New Roman" w:cs="Times New Roman"/>
          <w:i/>
        </w:rPr>
        <w:t xml:space="preserve"> godine donesen je i Plan zaštite od požara za Općinu Zadvarje i Općinu Šestanovac (u daljnjem tekstu : Odluka)  - sukladno propisima ( članak 13. Zakona o zaštiti od požara  „N. N., br. 92/10.)  jedinice lokalne i područne (regionalne) samouprave donose plan zaštite od požara za svoje područje na temelju procjene ugroženosti od požara, po prethodno pribavljenom mišljenju nadležne policijske uprave  </w:t>
      </w:r>
    </w:p>
    <w:p w:rsidR="000C6B3A" w:rsidRPr="000C6B3A" w:rsidRDefault="000C6B3A" w:rsidP="00470C64">
      <w:pPr>
        <w:rPr>
          <w:rFonts w:ascii="Times New Roman" w:hAnsi="Times New Roman" w:cs="Times New Roman"/>
          <w:i/>
        </w:rPr>
      </w:pPr>
    </w:p>
    <w:p w:rsidR="000C6B3A" w:rsidRPr="000C6B3A" w:rsidRDefault="000C6B3A" w:rsidP="00470C64">
      <w:pPr>
        <w:rPr>
          <w:rFonts w:ascii="Times New Roman" w:hAnsi="Times New Roman" w:cs="Times New Roman"/>
          <w:i/>
        </w:rPr>
      </w:pPr>
    </w:p>
    <w:p w:rsidR="000C6B3A" w:rsidRPr="000C6B3A" w:rsidRDefault="000C6B3A" w:rsidP="00470C64">
      <w:pPr>
        <w:rPr>
          <w:rFonts w:ascii="Times New Roman" w:hAnsi="Times New Roman" w:cs="Times New Roman"/>
          <w:i/>
        </w:rPr>
      </w:pPr>
    </w:p>
    <w:p w:rsidR="000C6B3A" w:rsidRPr="000C6B3A" w:rsidRDefault="000C6B3A" w:rsidP="00470C64">
      <w:pPr>
        <w:rPr>
          <w:rFonts w:ascii="Times New Roman" w:hAnsi="Times New Roman" w:cs="Times New Roman"/>
          <w:i/>
        </w:rPr>
      </w:pPr>
    </w:p>
    <w:p w:rsidR="000C6B3A" w:rsidRPr="000C6B3A" w:rsidRDefault="000C6B3A" w:rsidP="00470C64">
      <w:pPr>
        <w:rPr>
          <w:rFonts w:ascii="Times New Roman" w:hAnsi="Times New Roman" w:cs="Times New Roman"/>
          <w:i/>
        </w:rPr>
      </w:pPr>
    </w:p>
    <w:p w:rsidR="000C6B3A" w:rsidRDefault="000C6B3A" w:rsidP="00470C64">
      <w:pPr>
        <w:spacing w:before="100" w:beforeAutospacing="1" w:after="100" w:afterAutospacing="1"/>
        <w:rPr>
          <w:rFonts w:ascii="Times New Roman" w:hAnsi="Times New Roman" w:cs="Times New Roman"/>
          <w:i/>
        </w:rPr>
      </w:pPr>
    </w:p>
    <w:p w:rsidR="000C6B3A" w:rsidRPr="000C6B3A" w:rsidRDefault="000C6B3A" w:rsidP="00470C64">
      <w:pPr>
        <w:spacing w:before="100" w:beforeAutospacing="1" w:after="100" w:afterAutospacing="1"/>
        <w:rPr>
          <w:rFonts w:ascii="Times New Roman" w:hAnsi="Times New Roman" w:cs="Times New Roman"/>
          <w:i/>
        </w:rPr>
      </w:pPr>
    </w:p>
    <w:p w:rsidR="000C6B3A" w:rsidRPr="000C6B3A" w:rsidRDefault="000C6B3A" w:rsidP="00470C64">
      <w:pPr>
        <w:spacing w:before="100" w:beforeAutospacing="1" w:after="100" w:afterAutospacing="1"/>
        <w:rPr>
          <w:rFonts w:ascii="Times New Roman" w:hAnsi="Times New Roman" w:cs="Times New Roman"/>
          <w:i/>
        </w:rPr>
      </w:pPr>
    </w:p>
    <w:p w:rsidR="00470C64" w:rsidRPr="000C6B3A" w:rsidRDefault="00470C64" w:rsidP="00470C64">
      <w:pPr>
        <w:spacing w:before="100" w:beforeAutospacing="1" w:after="100" w:afterAutospacing="1"/>
        <w:rPr>
          <w:rFonts w:ascii="Times New Roman" w:hAnsi="Times New Roman" w:cs="Times New Roman"/>
          <w:i/>
        </w:rPr>
      </w:pPr>
      <w:r w:rsidRPr="000C6B3A">
        <w:rPr>
          <w:rFonts w:ascii="Times New Roman" w:hAnsi="Times New Roman" w:cs="Times New Roman"/>
          <w:i/>
        </w:rPr>
        <w:t xml:space="preserve">Temeljem gornjih akata , općinski načelnik  kao izvršno tijelo u Općini Zadvarje  u suradnji sa vatrogascima Dobrovoljnog  vatrogasnog društva Zadvarje , u pripremi protupožarne sezone  2021. , dana </w:t>
      </w:r>
      <w:r w:rsidRPr="000C6B3A">
        <w:rPr>
          <w:rFonts w:ascii="Times New Roman" w:hAnsi="Times New Roman" w:cs="Times New Roman"/>
          <w:i/>
          <w:color w:val="C00000"/>
        </w:rPr>
        <w:t xml:space="preserve"> </w:t>
      </w:r>
      <w:r w:rsidRPr="000C6B3A">
        <w:rPr>
          <w:rFonts w:ascii="Times New Roman" w:hAnsi="Times New Roman" w:cs="Times New Roman"/>
          <w:b/>
          <w:i/>
          <w:color w:val="000000" w:themeColor="text1"/>
        </w:rPr>
        <w:t>26.02.2021</w:t>
      </w:r>
      <w:r w:rsidRPr="000C6B3A">
        <w:rPr>
          <w:rFonts w:ascii="Times New Roman" w:hAnsi="Times New Roman" w:cs="Times New Roman"/>
          <w:i/>
          <w:color w:val="000000" w:themeColor="text1"/>
        </w:rPr>
        <w:t xml:space="preserve"> donio</w:t>
      </w:r>
      <w:r w:rsidRPr="000C6B3A">
        <w:rPr>
          <w:rFonts w:ascii="Times New Roman" w:hAnsi="Times New Roman" w:cs="Times New Roman"/>
          <w:i/>
        </w:rPr>
        <w:t xml:space="preserve"> je  :</w:t>
      </w:r>
    </w:p>
    <w:p w:rsidR="00470C64" w:rsidRPr="000C6B3A" w:rsidRDefault="00470C64" w:rsidP="00470C64">
      <w:pPr>
        <w:tabs>
          <w:tab w:val="left" w:pos="2490"/>
          <w:tab w:val="center" w:pos="4590"/>
        </w:tabs>
        <w:ind w:right="-108"/>
        <w:rPr>
          <w:rFonts w:ascii="Times New Roman" w:hAnsi="Times New Roman" w:cs="Times New Roman"/>
          <w:i/>
        </w:rPr>
      </w:pPr>
      <w:r w:rsidRPr="000C6B3A">
        <w:rPr>
          <w:rFonts w:ascii="Times New Roman" w:hAnsi="Times New Roman" w:cs="Times New Roman"/>
          <w:i/>
        </w:rPr>
        <w:t xml:space="preserve">-Plan </w:t>
      </w:r>
      <w:r w:rsidRPr="000C6B3A">
        <w:rPr>
          <w:rFonts w:ascii="Times New Roman" w:hAnsi="Times New Roman" w:cs="Times New Roman"/>
          <w:bCs/>
          <w:i/>
        </w:rPr>
        <w:t>operativne primjene programa aktivnosti u provedbi</w:t>
      </w:r>
      <w:r w:rsidRPr="000C6B3A">
        <w:rPr>
          <w:rFonts w:ascii="Times New Roman" w:hAnsi="Times New Roman" w:cs="Times New Roman"/>
          <w:i/>
        </w:rPr>
        <w:t xml:space="preserve"> </w:t>
      </w:r>
      <w:r w:rsidRPr="000C6B3A">
        <w:rPr>
          <w:rFonts w:ascii="Times New Roman" w:hAnsi="Times New Roman" w:cs="Times New Roman"/>
          <w:bCs/>
          <w:i/>
        </w:rPr>
        <w:t>posebnih mjera zaštite od požara od interesa</w:t>
      </w:r>
      <w:r w:rsidRPr="000C6B3A">
        <w:rPr>
          <w:rFonts w:ascii="Times New Roman" w:hAnsi="Times New Roman" w:cs="Times New Roman"/>
          <w:i/>
        </w:rPr>
        <w:t xml:space="preserve">  za RH u tekućoj godini 2021. na području Općine Zadvarje</w:t>
      </w:r>
    </w:p>
    <w:p w:rsidR="00470C64" w:rsidRPr="000C6B3A" w:rsidRDefault="00470C64" w:rsidP="00470C64">
      <w:pPr>
        <w:spacing w:before="100" w:beforeAutospacing="1" w:after="100" w:afterAutospacing="1"/>
        <w:rPr>
          <w:rFonts w:ascii="Times New Roman" w:hAnsi="Times New Roman" w:cs="Times New Roman"/>
          <w:i/>
        </w:rPr>
      </w:pPr>
      <w:r w:rsidRPr="000C6B3A">
        <w:rPr>
          <w:rFonts w:ascii="Times New Roman" w:hAnsi="Times New Roman" w:cs="Times New Roman"/>
          <w:i/>
        </w:rPr>
        <w:t xml:space="preserve">       -</w:t>
      </w:r>
      <w:r w:rsidR="000C6B3A" w:rsidRPr="000C6B3A">
        <w:rPr>
          <w:rFonts w:ascii="Times New Roman" w:hAnsi="Times New Roman" w:cs="Times New Roman"/>
          <w:i/>
        </w:rPr>
        <w:t xml:space="preserve"> </w:t>
      </w:r>
      <w:r w:rsidRPr="000C6B3A">
        <w:rPr>
          <w:rFonts w:ascii="Times New Roman" w:hAnsi="Times New Roman" w:cs="Times New Roman"/>
          <w:i/>
        </w:rPr>
        <w:t>Provedbeni plan unapređenja zaštite od požara na području Općine Zadvarje za 2021. godinu ,</w:t>
      </w:r>
    </w:p>
    <w:p w:rsidR="00470C64" w:rsidRPr="000C6B3A" w:rsidRDefault="00470C64" w:rsidP="00470C64">
      <w:pPr>
        <w:rPr>
          <w:rFonts w:ascii="Times New Roman" w:hAnsi="Times New Roman" w:cs="Times New Roman"/>
          <w:bCs/>
          <w:i/>
        </w:rPr>
      </w:pPr>
      <w:r w:rsidRPr="000C6B3A">
        <w:rPr>
          <w:rFonts w:ascii="Times New Roman" w:hAnsi="Times New Roman" w:cs="Times New Roman"/>
          <w:bCs/>
          <w:i/>
        </w:rPr>
        <w:t xml:space="preserve">      -</w:t>
      </w:r>
      <w:r w:rsidR="000C6B3A" w:rsidRPr="000C6B3A">
        <w:rPr>
          <w:rFonts w:ascii="Times New Roman" w:hAnsi="Times New Roman" w:cs="Times New Roman"/>
          <w:bCs/>
          <w:i/>
        </w:rPr>
        <w:t xml:space="preserve"> </w:t>
      </w:r>
      <w:r w:rsidRPr="000C6B3A">
        <w:rPr>
          <w:rFonts w:ascii="Times New Roman" w:hAnsi="Times New Roman" w:cs="Times New Roman"/>
          <w:bCs/>
          <w:i/>
        </w:rPr>
        <w:t xml:space="preserve">Plan  korištenja teške građevinske mehanizacije za žurnu izradu protupožarnih prosjeka i probijanja  protupožarnih putova u 2021 godini  </w:t>
      </w:r>
    </w:p>
    <w:p w:rsidR="003F4B8F" w:rsidRPr="000C6B3A" w:rsidRDefault="003F4B8F" w:rsidP="00470C64">
      <w:pPr>
        <w:rPr>
          <w:rFonts w:ascii="Times New Roman" w:hAnsi="Times New Roman" w:cs="Times New Roman"/>
          <w:bCs/>
          <w:i/>
        </w:rPr>
      </w:pPr>
    </w:p>
    <w:p w:rsidR="00470C64" w:rsidRPr="000C6B3A" w:rsidRDefault="00470C64" w:rsidP="00470C64">
      <w:pPr>
        <w:rPr>
          <w:rFonts w:ascii="Times New Roman" w:hAnsi="Times New Roman" w:cs="Times New Roman"/>
          <w:bCs/>
          <w:i/>
        </w:rPr>
      </w:pPr>
      <w:r w:rsidRPr="000C6B3A">
        <w:rPr>
          <w:rFonts w:ascii="Times New Roman" w:hAnsi="Times New Roman" w:cs="Times New Roman"/>
          <w:i/>
        </w:rPr>
        <w:t xml:space="preserve">        - </w:t>
      </w:r>
      <w:r w:rsidR="000C6B3A" w:rsidRPr="000C6B3A">
        <w:rPr>
          <w:rFonts w:ascii="Times New Roman" w:hAnsi="Times New Roman" w:cs="Times New Roman"/>
          <w:i/>
        </w:rPr>
        <w:t xml:space="preserve"> </w:t>
      </w:r>
      <w:r w:rsidRPr="000C6B3A">
        <w:rPr>
          <w:rFonts w:ascii="Times New Roman" w:hAnsi="Times New Roman" w:cs="Times New Roman"/>
          <w:i/>
        </w:rPr>
        <w:t xml:space="preserve">Plan </w:t>
      </w:r>
      <w:r w:rsidRPr="000C6B3A">
        <w:rPr>
          <w:rFonts w:ascii="Times New Roman" w:hAnsi="Times New Roman" w:cs="Times New Roman"/>
          <w:bCs/>
          <w:i/>
        </w:rPr>
        <w:t xml:space="preserve"> </w:t>
      </w:r>
      <w:r w:rsidRPr="000C6B3A">
        <w:rPr>
          <w:rFonts w:ascii="Times New Roman" w:hAnsi="Times New Roman" w:cs="Times New Roman"/>
          <w:i/>
        </w:rPr>
        <w:t xml:space="preserve">motrenja,dojava,čuvanja i ophodnje površina otvorenog prostora i </w:t>
      </w:r>
      <w:r w:rsidRPr="000C6B3A">
        <w:rPr>
          <w:rFonts w:ascii="Times New Roman" w:hAnsi="Times New Roman" w:cs="Times New Roman"/>
          <w:bCs/>
          <w:i/>
        </w:rPr>
        <w:t xml:space="preserve"> </w:t>
      </w:r>
      <w:r w:rsidRPr="000C6B3A">
        <w:rPr>
          <w:rFonts w:ascii="Times New Roman" w:hAnsi="Times New Roman" w:cs="Times New Roman"/>
          <w:i/>
        </w:rPr>
        <w:t>građevina za koje prijeti povećana opasnost od nastajanja</w:t>
      </w:r>
      <w:r w:rsidRPr="000C6B3A">
        <w:rPr>
          <w:rFonts w:ascii="Times New Roman" w:hAnsi="Times New Roman" w:cs="Times New Roman"/>
          <w:bCs/>
          <w:i/>
        </w:rPr>
        <w:t xml:space="preserve"> </w:t>
      </w:r>
      <w:r w:rsidRPr="000C6B3A">
        <w:rPr>
          <w:rFonts w:ascii="Times New Roman" w:hAnsi="Times New Roman" w:cs="Times New Roman"/>
          <w:i/>
        </w:rPr>
        <w:t>i širenja požara i ustrojavanje motriteljsko-dojavne službe</w:t>
      </w:r>
      <w:r w:rsidRPr="000C6B3A">
        <w:rPr>
          <w:rFonts w:ascii="Times New Roman" w:hAnsi="Times New Roman" w:cs="Times New Roman"/>
          <w:bCs/>
          <w:i/>
        </w:rPr>
        <w:t xml:space="preserve">  </w:t>
      </w:r>
      <w:r w:rsidRPr="000C6B3A">
        <w:rPr>
          <w:rFonts w:ascii="Times New Roman" w:hAnsi="Times New Roman" w:cs="Times New Roman"/>
          <w:i/>
        </w:rPr>
        <w:t>na području Općine  Zadvarje za 2021. godinu</w:t>
      </w:r>
      <w:r w:rsidRPr="000C6B3A">
        <w:rPr>
          <w:rFonts w:ascii="Times New Roman" w:hAnsi="Times New Roman" w:cs="Times New Roman"/>
          <w:bCs/>
          <w:i/>
        </w:rPr>
        <w:t xml:space="preserve">  (</w:t>
      </w:r>
      <w:r w:rsidRPr="000C6B3A">
        <w:rPr>
          <w:rFonts w:ascii="Times New Roman" w:hAnsi="Times New Roman" w:cs="Times New Roman"/>
          <w:i/>
        </w:rPr>
        <w:t xml:space="preserve"> plan dojavne službe za vrijeme ljetne sezone uslijed povećane požarne opasnosti otvorenog prostora) .</w:t>
      </w:r>
    </w:p>
    <w:p w:rsidR="00470C64" w:rsidRPr="000C6B3A" w:rsidRDefault="00470C64" w:rsidP="00470C64">
      <w:pPr>
        <w:spacing w:before="100" w:beforeAutospacing="1" w:after="100" w:afterAutospacing="1"/>
        <w:rPr>
          <w:rFonts w:ascii="Times New Roman" w:hAnsi="Times New Roman" w:cs="Times New Roman"/>
          <w:i/>
        </w:rPr>
      </w:pPr>
      <w:r w:rsidRPr="000C6B3A">
        <w:rPr>
          <w:rFonts w:ascii="Times New Roman" w:hAnsi="Times New Roman" w:cs="Times New Roman"/>
          <w:i/>
        </w:rPr>
        <w:t>Zapovjednik Dobrovoljnog vatrogasnog društva Zadvarje i načelnik Stožera civilne zaštite  Općine Zadvarje izrađuje  izvješća o stanju zaštite od požara na svom području i stanju provedbe iste  te o tome redovno izvješćuje  Općinsko vijeće Općine Zadvarje .</w:t>
      </w:r>
    </w:p>
    <w:p w:rsidR="00470C64" w:rsidRPr="000C6B3A" w:rsidRDefault="00470C64" w:rsidP="00470C64">
      <w:pPr>
        <w:widowControl w:val="0"/>
        <w:numPr>
          <w:ilvl w:val="0"/>
          <w:numId w:val="13"/>
        </w:numPr>
        <w:shd w:val="clear" w:color="auto" w:fill="FFFFFF"/>
        <w:autoSpaceDE w:val="0"/>
        <w:autoSpaceDN w:val="0"/>
        <w:adjustRightInd w:val="0"/>
        <w:ind w:right="11"/>
        <w:jc w:val="both"/>
        <w:rPr>
          <w:rFonts w:ascii="Times New Roman" w:hAnsi="Times New Roman" w:cs="Times New Roman"/>
          <w:b/>
          <w:i/>
          <w:color w:val="000000" w:themeColor="text1"/>
        </w:rPr>
      </w:pPr>
      <w:r w:rsidRPr="000C6B3A">
        <w:rPr>
          <w:rFonts w:ascii="Times New Roman" w:hAnsi="Times New Roman" w:cs="Times New Roman"/>
          <w:i/>
        </w:rPr>
        <w:br w:type="page"/>
      </w:r>
      <w:r w:rsidRPr="000C6B3A">
        <w:rPr>
          <w:rFonts w:ascii="Times New Roman" w:hAnsi="Times New Roman" w:cs="Times New Roman"/>
          <w:b/>
          <w:i/>
          <w:color w:val="000000" w:themeColor="text1"/>
        </w:rPr>
        <w:lastRenderedPageBreak/>
        <w:t>UDRUGE GRAĐANA OD ZNAČAJA ZA ZAŠTITU I SPAŠAVANJE</w:t>
      </w:r>
    </w:p>
    <w:p w:rsidR="00470C64" w:rsidRPr="000C6B3A" w:rsidRDefault="00470C64" w:rsidP="00470C64">
      <w:pPr>
        <w:shd w:val="clear" w:color="auto" w:fill="FFFFFF"/>
        <w:ind w:left="720" w:right="11"/>
        <w:rPr>
          <w:rFonts w:ascii="Times New Roman" w:hAnsi="Times New Roman" w:cs="Times New Roman"/>
          <w:b/>
          <w:i/>
          <w:color w:val="000000" w:themeColor="text1"/>
        </w:rPr>
      </w:pPr>
    </w:p>
    <w:p w:rsidR="00470C64" w:rsidRPr="000C6B3A" w:rsidRDefault="00470C64" w:rsidP="00470C64">
      <w:pPr>
        <w:shd w:val="clear" w:color="auto" w:fill="FFFFFF"/>
        <w:tabs>
          <w:tab w:val="left" w:pos="720"/>
        </w:tabs>
        <w:rPr>
          <w:rFonts w:ascii="Times New Roman" w:hAnsi="Times New Roman" w:cs="Times New Roman"/>
          <w:i/>
          <w:color w:val="000000" w:themeColor="text1"/>
        </w:rPr>
      </w:pPr>
      <w:r w:rsidRPr="000C6B3A">
        <w:rPr>
          <w:rFonts w:ascii="Times New Roman" w:hAnsi="Times New Roman" w:cs="Times New Roman"/>
          <w:i/>
          <w:color w:val="000000" w:themeColor="text1"/>
        </w:rPr>
        <w:tab/>
        <w:t xml:space="preserve">Za izvršenje zadaća u zaštiti i spašavanju angažiraju se kao dio operativnih snaga, službe i postrojbe pravnih osoba i udruga građana koje zadaće civilne zaštite obavljaju kao dio svojih redovnih aktivnosti. </w:t>
      </w:r>
    </w:p>
    <w:p w:rsidR="00470C64" w:rsidRPr="000C6B3A" w:rsidRDefault="00470C64" w:rsidP="00470C64">
      <w:pPr>
        <w:shd w:val="clear" w:color="auto" w:fill="FFFFFF"/>
        <w:tabs>
          <w:tab w:val="left" w:pos="720"/>
        </w:tabs>
        <w:rPr>
          <w:rFonts w:ascii="Times New Roman" w:hAnsi="Times New Roman" w:cs="Times New Roman"/>
          <w:i/>
          <w:color w:val="000000" w:themeColor="text1"/>
        </w:rPr>
      </w:pPr>
      <w:r w:rsidRPr="000C6B3A">
        <w:rPr>
          <w:rFonts w:ascii="Times New Roman" w:hAnsi="Times New Roman" w:cs="Times New Roman"/>
          <w:i/>
          <w:color w:val="000000" w:themeColor="text1"/>
        </w:rPr>
        <w:tab/>
        <w:t>Na području Općine mogu se angažirati u aktivnostima civilne zaštite:</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Hrvatska gorska služba spašavanja (HGSS) – stanica Makarska (interventni tim od 3-7 članova za područje Zadvarje)</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Lovačko društvo „Osoje“ Zadvarje (24 člana)</w:t>
      </w:r>
    </w:p>
    <w:p w:rsidR="00470C64" w:rsidRPr="000C6B3A" w:rsidRDefault="00470C64" w:rsidP="00470C64">
      <w:pPr>
        <w:shd w:val="clear" w:color="auto" w:fill="FFFFFF"/>
        <w:tabs>
          <w:tab w:val="left" w:leader="underscore" w:pos="2203"/>
          <w:tab w:val="left" w:leader="underscore" w:pos="6192"/>
          <w:tab w:val="left" w:pos="6739"/>
        </w:tabs>
        <w:rPr>
          <w:rFonts w:ascii="Times New Roman" w:hAnsi="Times New Roman" w:cs="Times New Roman"/>
          <w:i/>
          <w:color w:val="000000" w:themeColor="text1"/>
        </w:rPr>
      </w:pPr>
      <w:r w:rsidRPr="000C6B3A">
        <w:rPr>
          <w:rFonts w:ascii="Times New Roman" w:hAnsi="Times New Roman" w:cs="Times New Roman"/>
          <w:i/>
          <w:color w:val="000000" w:themeColor="text1"/>
        </w:rPr>
        <w:t>Navedene udruge, odnosno njihovi timovi, dobro su opremljene i osposobljene za izvršavanje zadaća u zaštiti i spašavanju.</w:t>
      </w:r>
    </w:p>
    <w:p w:rsidR="00470C64" w:rsidRPr="000C6B3A" w:rsidRDefault="00470C64" w:rsidP="00470C64">
      <w:pPr>
        <w:shd w:val="clear" w:color="auto" w:fill="FFFFFF"/>
        <w:tabs>
          <w:tab w:val="left" w:leader="underscore" w:pos="2203"/>
          <w:tab w:val="left" w:leader="underscore" w:pos="6192"/>
          <w:tab w:val="left" w:pos="6739"/>
        </w:tabs>
        <w:rPr>
          <w:rFonts w:ascii="Times New Roman" w:hAnsi="Times New Roman" w:cs="Times New Roman"/>
          <w:i/>
          <w:color w:val="000000" w:themeColor="text1"/>
        </w:rPr>
      </w:pPr>
    </w:p>
    <w:p w:rsidR="00470C64" w:rsidRPr="000C6B3A" w:rsidRDefault="00470C64" w:rsidP="00470C64">
      <w:pPr>
        <w:widowControl w:val="0"/>
        <w:numPr>
          <w:ilvl w:val="0"/>
          <w:numId w:val="13"/>
        </w:numPr>
        <w:shd w:val="clear" w:color="auto" w:fill="FFFFFF"/>
        <w:autoSpaceDE w:val="0"/>
        <w:autoSpaceDN w:val="0"/>
        <w:adjustRightInd w:val="0"/>
        <w:spacing w:before="223" w:after="120" w:line="276" w:lineRule="auto"/>
        <w:ind w:right="14"/>
        <w:jc w:val="both"/>
        <w:rPr>
          <w:rFonts w:ascii="Times New Roman" w:hAnsi="Times New Roman" w:cs="Times New Roman"/>
          <w:b/>
          <w:i/>
          <w:color w:val="000000" w:themeColor="text1"/>
        </w:rPr>
      </w:pPr>
      <w:r w:rsidRPr="000C6B3A">
        <w:rPr>
          <w:rFonts w:ascii="Times New Roman" w:hAnsi="Times New Roman" w:cs="Times New Roman"/>
          <w:b/>
          <w:i/>
          <w:color w:val="000000" w:themeColor="text1"/>
        </w:rPr>
        <w:t>SLUŽBE I PRAVNE OSOBE KOJE SE ZAŠTITOM I SPAŠAVANJEM BAVE U OKVIRU VLASTITE DJELATNOSTI</w:t>
      </w:r>
    </w:p>
    <w:p w:rsidR="00470C64" w:rsidRPr="000C6B3A" w:rsidRDefault="00470C64" w:rsidP="00470C64">
      <w:pPr>
        <w:pStyle w:val="Tijeloteksta-uvlaka2"/>
        <w:spacing w:before="120" w:line="276" w:lineRule="auto"/>
        <w:ind w:left="23" w:firstLine="697"/>
        <w:rPr>
          <w:rFonts w:ascii="Times New Roman" w:hAnsi="Times New Roman" w:cs="Times New Roman"/>
          <w:i/>
          <w:color w:val="000000" w:themeColor="text1"/>
        </w:rPr>
      </w:pPr>
      <w:r w:rsidRPr="000C6B3A">
        <w:rPr>
          <w:rFonts w:ascii="Times New Roman" w:hAnsi="Times New Roman" w:cs="Times New Roman"/>
          <w:i/>
          <w:color w:val="000000" w:themeColor="text1"/>
        </w:rPr>
        <w:t xml:space="preserve">Službe i pravne osobe koje se zaštitom i spašavanjem bave u okviru redovne djelatnosti predstavljaju okosnicu sustava civilne zaštite na području Općine. Službe i pravne osobe koje imaju zadaće u sustavu civilne zaštite, a osobito one </w:t>
      </w:r>
      <w:r w:rsidRPr="000C6B3A">
        <w:rPr>
          <w:rFonts w:ascii="Times New Roman" w:hAnsi="Times New Roman" w:cs="Times New Roman"/>
          <w:b/>
          <w:i/>
          <w:color w:val="000000" w:themeColor="text1"/>
        </w:rPr>
        <w:t>u vlasništvu Općine</w:t>
      </w:r>
      <w:r w:rsidRPr="000C6B3A">
        <w:rPr>
          <w:rFonts w:ascii="Times New Roman" w:hAnsi="Times New Roman" w:cs="Times New Roman"/>
          <w:i/>
          <w:color w:val="000000" w:themeColor="text1"/>
        </w:rPr>
        <w:t>, imaju obvezu uključivanja u sustav civilne zaštite kroz redovnu djelatnost, posebno u slučajevima angažiranja prema Planu zaštite i spašavanja te Planu civilne zaštite, kojima će se utvrditi načine dogradnje i jačanja dijela njihovih sposobnosti koji su posebno značajni za sustav civilne zaštite.</w:t>
      </w:r>
    </w:p>
    <w:p w:rsidR="00470C64" w:rsidRPr="000C6B3A" w:rsidRDefault="00470C64" w:rsidP="00470C64">
      <w:pPr>
        <w:shd w:val="clear" w:color="auto" w:fill="FFFFFF"/>
        <w:ind w:left="28" w:firstLine="692"/>
        <w:rPr>
          <w:rFonts w:ascii="Times New Roman" w:hAnsi="Times New Roman" w:cs="Times New Roman"/>
          <w:i/>
          <w:color w:val="000000" w:themeColor="text1"/>
        </w:rPr>
      </w:pPr>
      <w:r w:rsidRPr="000C6B3A">
        <w:rPr>
          <w:rFonts w:ascii="Times New Roman" w:hAnsi="Times New Roman" w:cs="Times New Roman"/>
          <w:i/>
          <w:color w:val="000000" w:themeColor="text1"/>
        </w:rPr>
        <w:t>Posebno treba naglasiti ulogu u sustavu civilne zaštite gotovih snaga na području Općine:</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Dom zdravlja Split , Ambulanta Šestanovac</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Zavod  za hitnu medicinu SDŽ– Ispostava Šestanovac</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Zavod za javno zdravstvo SDŽ</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Hrvatske šume d.o.o. , Ispostava Split</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Veterinarska ambulanta Šestanovac</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Vodovod d.o.o. Omiš</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Komunalno društvo „Peovica“ Omiš</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DVD Zadvarje</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Hrvatske ceste d.o.o. , Ispostava Split</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Županijske ceste d.o.o. Split</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HEP ODS d.o.o. Elektrodalmacija Split , Pogon Omiš</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Hrvatske vode d.o.o. , VGO Split</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Hrvatski Crveni križ , Gradsko društvo Omiš</w:t>
      </w:r>
    </w:p>
    <w:p w:rsidR="00470C64" w:rsidRPr="000C6B3A" w:rsidRDefault="00470C64" w:rsidP="00470C64">
      <w:pPr>
        <w:widowControl w:val="0"/>
        <w:numPr>
          <w:ilvl w:val="0"/>
          <w:numId w:val="15"/>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0C6B3A">
        <w:rPr>
          <w:rFonts w:ascii="Times New Roman" w:hAnsi="Times New Roman" w:cs="Times New Roman"/>
          <w:i/>
          <w:color w:val="000000" w:themeColor="text1"/>
        </w:rPr>
        <w:t>Državna uprava za zaštitu i spašavanje ,Područni ured Split , ŽC 112 Split</w:t>
      </w:r>
    </w:p>
    <w:p w:rsidR="00470C64" w:rsidRPr="000C6B3A" w:rsidRDefault="00470C64" w:rsidP="00470C64">
      <w:pPr>
        <w:shd w:val="clear" w:color="auto" w:fill="FFFFFF"/>
        <w:ind w:left="28" w:firstLine="692"/>
        <w:rPr>
          <w:rFonts w:ascii="Times New Roman" w:hAnsi="Times New Roman" w:cs="Times New Roman"/>
          <w:i/>
          <w:color w:val="000000" w:themeColor="text1"/>
        </w:rPr>
      </w:pPr>
      <w:r w:rsidRPr="000C6B3A">
        <w:rPr>
          <w:rFonts w:ascii="Times New Roman" w:hAnsi="Times New Roman" w:cs="Times New Roman"/>
          <w:i/>
          <w:color w:val="000000" w:themeColor="text1"/>
        </w:rPr>
        <w:t>Operativne snage, pravne osobe i ostali subjekti od interesa za zaštitu i spašavanje Općine s ciljem ostvarivanja prava i obaveza u području civilne zaštite za Općinu određene su posebnom odlukom općinskog načelnika, sukladno članku 17.</w:t>
      </w:r>
      <w:r w:rsidRPr="000C6B3A">
        <w:rPr>
          <w:rFonts w:ascii="Times New Roman" w:hAnsi="Times New Roman" w:cs="Times New Roman"/>
          <w:b/>
          <w:i/>
          <w:color w:val="000000" w:themeColor="text1"/>
        </w:rPr>
        <w:t xml:space="preserve"> Zakon o sustavu civilne zaštite („ NN“ RH br. 82/15.)</w:t>
      </w:r>
    </w:p>
    <w:p w:rsidR="00470C64" w:rsidRPr="000C6B3A" w:rsidRDefault="00470C64" w:rsidP="00470C64">
      <w:pPr>
        <w:widowControl w:val="0"/>
        <w:numPr>
          <w:ilvl w:val="0"/>
          <w:numId w:val="13"/>
        </w:numPr>
        <w:shd w:val="clear" w:color="auto" w:fill="FFFFFF"/>
        <w:autoSpaceDE w:val="0"/>
        <w:autoSpaceDN w:val="0"/>
        <w:adjustRightInd w:val="0"/>
        <w:spacing w:after="120" w:line="276" w:lineRule="auto"/>
        <w:jc w:val="both"/>
        <w:rPr>
          <w:rFonts w:ascii="Times New Roman" w:hAnsi="Times New Roman" w:cs="Times New Roman"/>
          <w:b/>
          <w:i/>
          <w:color w:val="000000" w:themeColor="text1"/>
        </w:rPr>
      </w:pPr>
      <w:r w:rsidRPr="000C6B3A">
        <w:rPr>
          <w:rFonts w:ascii="Times New Roman" w:hAnsi="Times New Roman" w:cs="Times New Roman"/>
          <w:b/>
          <w:i/>
          <w:color w:val="000000" w:themeColor="text1"/>
        </w:rPr>
        <w:t>PREVENTIVA I PLANOVI CIVILNE ZAŠTITE</w:t>
      </w:r>
    </w:p>
    <w:p w:rsidR="00470C64" w:rsidRPr="000C6B3A" w:rsidRDefault="00470C64" w:rsidP="00470C64">
      <w:pPr>
        <w:shd w:val="clear" w:color="auto" w:fill="FFFFFF"/>
        <w:rPr>
          <w:rFonts w:ascii="Times New Roman" w:hAnsi="Times New Roman" w:cs="Times New Roman"/>
          <w:i/>
          <w:color w:val="000000" w:themeColor="text1"/>
        </w:rPr>
      </w:pPr>
    </w:p>
    <w:p w:rsidR="00470C64" w:rsidRPr="000C6B3A" w:rsidRDefault="00470C64" w:rsidP="00470C64">
      <w:pPr>
        <w:shd w:val="clear" w:color="auto" w:fill="FFFFFF"/>
        <w:ind w:right="6" w:firstLine="357"/>
        <w:rPr>
          <w:rFonts w:ascii="Times New Roman" w:hAnsi="Times New Roman" w:cs="Times New Roman"/>
          <w:i/>
          <w:color w:val="000000" w:themeColor="text1"/>
        </w:rPr>
      </w:pPr>
      <w:r w:rsidRPr="000C6B3A">
        <w:rPr>
          <w:rFonts w:ascii="Times New Roman" w:hAnsi="Times New Roman" w:cs="Times New Roman"/>
          <w:i/>
          <w:color w:val="000000" w:themeColor="text1"/>
        </w:rPr>
        <w:t xml:space="preserve">Procjena ugroženosti stanovništva, materijalnih i kulturnih dobara i okoliša od katastrofa i velikih nesreća osnovni je dokument na području sustava zaštite i spašavanje Općine, na temelju kojeg su doneseni  Plana zaštite i spašavanja  te Plana civilne zaštite. Navedeni Planovi sastoje od planova </w:t>
      </w:r>
      <w:r w:rsidRPr="000C6B3A">
        <w:rPr>
          <w:rFonts w:ascii="Times New Roman" w:hAnsi="Times New Roman" w:cs="Times New Roman"/>
          <w:i/>
          <w:color w:val="000000" w:themeColor="text1"/>
        </w:rPr>
        <w:lastRenderedPageBreak/>
        <w:t>djelovanja po mjerama civilne zaštite sa zadaćama svakog nositelja, čijim ostvarivanjem se osigurava usklađeno djelovanje operativnih snaga u aktivnostima civilne zaštite na području Općine.</w:t>
      </w:r>
    </w:p>
    <w:p w:rsidR="00470C64" w:rsidRPr="000C6B3A" w:rsidRDefault="00470C64" w:rsidP="00470C64">
      <w:pPr>
        <w:shd w:val="clear" w:color="auto" w:fill="FFFFFF"/>
        <w:ind w:right="14" w:firstLine="360"/>
        <w:rPr>
          <w:rFonts w:ascii="Times New Roman" w:hAnsi="Times New Roman" w:cs="Times New Roman"/>
          <w:i/>
          <w:color w:val="000000" w:themeColor="text1"/>
        </w:rPr>
      </w:pPr>
      <w:r w:rsidRPr="000C6B3A">
        <w:rPr>
          <w:rFonts w:ascii="Times New Roman" w:hAnsi="Times New Roman" w:cs="Times New Roman"/>
          <w:i/>
          <w:color w:val="000000" w:themeColor="text1"/>
        </w:rPr>
        <w:t>U sklopu programa edukacije stanovništva o sustavu civilne zaštite i podizanju razine opće kulture ljudi o zaštiti i spašavanju na području Općine, načelnik Općine, odnosno stručne službe Općine provode upoznavanje građana sa izvanrednim situacijama i postupcima osobne i uzajamne pomoći te pridržavanju naređenih mjera i postupaka operativnih snaga civilne zaštite ako do istih dođe.</w:t>
      </w:r>
    </w:p>
    <w:p w:rsidR="00470C64" w:rsidRPr="000C6B3A" w:rsidRDefault="00470C64" w:rsidP="00470C64">
      <w:pPr>
        <w:shd w:val="clear" w:color="auto" w:fill="FFFFFF"/>
        <w:ind w:right="14" w:firstLine="360"/>
        <w:rPr>
          <w:rFonts w:ascii="Times New Roman" w:hAnsi="Times New Roman" w:cs="Times New Roman"/>
          <w:i/>
          <w:color w:val="000000" w:themeColor="text1"/>
        </w:rPr>
      </w:pPr>
      <w:r w:rsidRPr="000C6B3A">
        <w:rPr>
          <w:rFonts w:ascii="Times New Roman" w:hAnsi="Times New Roman" w:cs="Times New Roman"/>
          <w:i/>
          <w:color w:val="000000" w:themeColor="text1"/>
        </w:rPr>
        <w:t>Građani su također upoznati o uvođenju i značaju jedinstvenog broja za hitne pozive 112, a vlasnici i korisnici objekata u kojima se okuplja veći broj ljudi o postavljanju na vidljivom mjestu na svojim objektima obavijesti o novim znakovima za uzbunjivanje.</w:t>
      </w:r>
    </w:p>
    <w:p w:rsidR="00470C64" w:rsidRPr="000C6B3A" w:rsidRDefault="00470C64" w:rsidP="00470C64">
      <w:pPr>
        <w:shd w:val="clear" w:color="auto" w:fill="FFFFFF"/>
        <w:ind w:right="14" w:firstLine="360"/>
        <w:rPr>
          <w:rFonts w:ascii="Times New Roman" w:hAnsi="Times New Roman" w:cs="Times New Roman"/>
          <w:i/>
          <w:color w:val="000000" w:themeColor="text1"/>
        </w:rPr>
      </w:pPr>
      <w:r w:rsidRPr="000C6B3A">
        <w:rPr>
          <w:rFonts w:ascii="Times New Roman" w:hAnsi="Times New Roman" w:cs="Times New Roman"/>
          <w:i/>
          <w:color w:val="000000" w:themeColor="text1"/>
        </w:rPr>
        <w:t>Upoznavanje građana provodi se putem sredstava javnog informiranja te kroz rad Stožera civilne zaštite   i drugih institucija Općine.</w:t>
      </w:r>
    </w:p>
    <w:p w:rsidR="003F4B8F" w:rsidRPr="000C6B3A" w:rsidRDefault="003F4B8F" w:rsidP="00470C64">
      <w:pPr>
        <w:shd w:val="clear" w:color="auto" w:fill="FFFFFF"/>
        <w:ind w:right="14" w:firstLine="360"/>
        <w:rPr>
          <w:rFonts w:ascii="Times New Roman" w:hAnsi="Times New Roman" w:cs="Times New Roman"/>
          <w:i/>
          <w:color w:val="000000" w:themeColor="text1"/>
        </w:rPr>
      </w:pPr>
    </w:p>
    <w:p w:rsidR="00470C64" w:rsidRPr="000C6B3A" w:rsidRDefault="00470C64" w:rsidP="00470C64">
      <w:pPr>
        <w:pStyle w:val="Naslov5"/>
        <w:keepNext w:val="0"/>
        <w:spacing w:line="240" w:lineRule="auto"/>
        <w:rPr>
          <w:rFonts w:ascii="Times New Roman" w:hAnsi="Times New Roman"/>
          <w:i/>
          <w:color w:val="000000" w:themeColor="text1"/>
          <w:sz w:val="22"/>
          <w:szCs w:val="22"/>
        </w:rPr>
      </w:pPr>
      <w:r w:rsidRPr="000C6B3A">
        <w:rPr>
          <w:rFonts w:ascii="Times New Roman" w:hAnsi="Times New Roman"/>
          <w:i/>
          <w:color w:val="000000" w:themeColor="text1"/>
          <w:sz w:val="22"/>
          <w:szCs w:val="22"/>
        </w:rPr>
        <w:t>IV   ZAKLJUČAK</w:t>
      </w:r>
    </w:p>
    <w:p w:rsidR="003F4B8F" w:rsidRPr="000C6B3A" w:rsidRDefault="003F4B8F" w:rsidP="003F4B8F">
      <w:pPr>
        <w:rPr>
          <w:rFonts w:ascii="Times New Roman" w:hAnsi="Times New Roman" w:cs="Times New Roman"/>
          <w:i/>
          <w:lang w:eastAsia="hr-HR"/>
        </w:rPr>
      </w:pPr>
    </w:p>
    <w:p w:rsidR="00470C64" w:rsidRPr="000C6B3A" w:rsidRDefault="00470C64" w:rsidP="00470C64">
      <w:pPr>
        <w:rPr>
          <w:rFonts w:ascii="Times New Roman" w:hAnsi="Times New Roman" w:cs="Times New Roman"/>
          <w:i/>
          <w:color w:val="000000" w:themeColor="text1"/>
        </w:rPr>
      </w:pPr>
      <w:r w:rsidRPr="000C6B3A">
        <w:rPr>
          <w:rFonts w:ascii="Times New Roman" w:hAnsi="Times New Roman" w:cs="Times New Roman"/>
          <w:i/>
          <w:color w:val="000000" w:themeColor="text1"/>
        </w:rPr>
        <w:t xml:space="preserve">  </w:t>
      </w:r>
    </w:p>
    <w:p w:rsidR="00470C64" w:rsidRPr="000C6B3A" w:rsidRDefault="00470C64" w:rsidP="00470C64">
      <w:pPr>
        <w:ind w:firstLine="720"/>
        <w:rPr>
          <w:rFonts w:ascii="Times New Roman" w:hAnsi="Times New Roman" w:cs="Times New Roman"/>
          <w:i/>
          <w:color w:val="000000" w:themeColor="text1"/>
        </w:rPr>
      </w:pPr>
      <w:r w:rsidRPr="000C6B3A">
        <w:rPr>
          <w:rFonts w:ascii="Times New Roman" w:hAnsi="Times New Roman" w:cs="Times New Roman"/>
          <w:i/>
          <w:color w:val="000000" w:themeColor="text1"/>
        </w:rPr>
        <w:t>Temeljem analize stanja sustava civilne zaštite na području Općine Zadvarje može se zaključiti sljedeće:</w:t>
      </w:r>
    </w:p>
    <w:p w:rsidR="00470C64" w:rsidRPr="000C6B3A" w:rsidRDefault="00470C64" w:rsidP="00470C64">
      <w:pPr>
        <w:widowControl w:val="0"/>
        <w:numPr>
          <w:ilvl w:val="0"/>
          <w:numId w:val="14"/>
        </w:numPr>
        <w:autoSpaceDE w:val="0"/>
        <w:autoSpaceDN w:val="0"/>
        <w:adjustRightInd w:val="0"/>
        <w:spacing w:after="120" w:line="276" w:lineRule="auto"/>
        <w:jc w:val="both"/>
        <w:rPr>
          <w:rFonts w:ascii="Times New Roman" w:hAnsi="Times New Roman" w:cs="Times New Roman"/>
          <w:i/>
          <w:color w:val="000000" w:themeColor="text1"/>
        </w:rPr>
      </w:pPr>
      <w:r w:rsidRPr="000C6B3A">
        <w:rPr>
          <w:rFonts w:ascii="Times New Roman" w:hAnsi="Times New Roman" w:cs="Times New Roman"/>
          <w:i/>
          <w:color w:val="000000" w:themeColor="text1"/>
        </w:rPr>
        <w:t>Stanje protupožarne zaštite ocjenjuje se zadovoljavajućim</w:t>
      </w:r>
    </w:p>
    <w:p w:rsidR="00470C64" w:rsidRPr="000C6B3A" w:rsidRDefault="00470C64" w:rsidP="00470C64">
      <w:pPr>
        <w:widowControl w:val="0"/>
        <w:numPr>
          <w:ilvl w:val="0"/>
          <w:numId w:val="14"/>
        </w:numPr>
        <w:autoSpaceDE w:val="0"/>
        <w:autoSpaceDN w:val="0"/>
        <w:adjustRightInd w:val="0"/>
        <w:spacing w:after="120" w:line="276" w:lineRule="auto"/>
        <w:jc w:val="both"/>
        <w:rPr>
          <w:rFonts w:ascii="Times New Roman" w:hAnsi="Times New Roman" w:cs="Times New Roman"/>
          <w:i/>
          <w:color w:val="000000" w:themeColor="text1"/>
        </w:rPr>
      </w:pPr>
      <w:r w:rsidRPr="000C6B3A">
        <w:rPr>
          <w:rFonts w:ascii="Times New Roman" w:hAnsi="Times New Roman" w:cs="Times New Roman"/>
          <w:i/>
          <w:color w:val="000000" w:themeColor="text1"/>
        </w:rPr>
        <w:t>Iz analize je vidljivo da su općinskim aktima regulirani određeni  segmenti sustava civilne zaštite  potrebni za njegovo učinkovito djelovanje</w:t>
      </w:r>
    </w:p>
    <w:p w:rsidR="00470C64" w:rsidRPr="000C6B3A" w:rsidRDefault="00470C64" w:rsidP="00470C64">
      <w:pPr>
        <w:widowControl w:val="0"/>
        <w:numPr>
          <w:ilvl w:val="0"/>
          <w:numId w:val="14"/>
        </w:numPr>
        <w:autoSpaceDE w:val="0"/>
        <w:autoSpaceDN w:val="0"/>
        <w:adjustRightInd w:val="0"/>
        <w:spacing w:after="120" w:line="276" w:lineRule="auto"/>
        <w:jc w:val="both"/>
        <w:rPr>
          <w:rFonts w:ascii="Times New Roman" w:hAnsi="Times New Roman" w:cs="Times New Roman"/>
          <w:i/>
          <w:color w:val="000000" w:themeColor="text1"/>
        </w:rPr>
      </w:pPr>
      <w:r w:rsidRPr="000C6B3A">
        <w:rPr>
          <w:rFonts w:ascii="Times New Roman" w:hAnsi="Times New Roman" w:cs="Times New Roman"/>
          <w:i/>
          <w:color w:val="000000" w:themeColor="text1"/>
        </w:rPr>
        <w:t>Smjernicama za razvoj i organizaciju sustava civilne zaštite  Općine Zadvarje za 2019. god. ( od 2019.-2022.godine) utvrđene su aktivnosti , pravci djelovanja i financijska sredstva s ciljem njegovog što kvalitetnijeg razvoja</w:t>
      </w:r>
    </w:p>
    <w:p w:rsidR="002A5EFD" w:rsidRPr="000C6B3A" w:rsidRDefault="00470C64" w:rsidP="002A5EFD">
      <w:pPr>
        <w:shd w:val="clear" w:color="auto" w:fill="FFFFFF"/>
        <w:spacing w:line="360" w:lineRule="auto"/>
        <w:ind w:left="22"/>
        <w:rPr>
          <w:rFonts w:ascii="Times New Roman" w:hAnsi="Times New Roman" w:cs="Times New Roman"/>
          <w:i/>
          <w:color w:val="000000" w:themeColor="text1"/>
        </w:rPr>
      </w:pPr>
      <w:r w:rsidRPr="000C6B3A">
        <w:rPr>
          <w:rFonts w:ascii="Times New Roman" w:hAnsi="Times New Roman" w:cs="Times New Roman"/>
          <w:i/>
          <w:color w:val="000000" w:themeColor="text1"/>
          <w:spacing w:val="-5"/>
        </w:rPr>
        <w:t>KIasa:810-01/21-01/04</w:t>
      </w:r>
    </w:p>
    <w:p w:rsidR="00470C64" w:rsidRPr="000C6B3A" w:rsidRDefault="00470C64" w:rsidP="002A5EFD">
      <w:pPr>
        <w:shd w:val="clear" w:color="auto" w:fill="FFFFFF"/>
        <w:spacing w:line="360" w:lineRule="auto"/>
        <w:ind w:left="22"/>
        <w:rPr>
          <w:rFonts w:ascii="Times New Roman" w:hAnsi="Times New Roman" w:cs="Times New Roman"/>
          <w:i/>
          <w:color w:val="000000" w:themeColor="text1"/>
        </w:rPr>
      </w:pPr>
      <w:r w:rsidRPr="000C6B3A">
        <w:rPr>
          <w:rFonts w:ascii="Times New Roman" w:hAnsi="Times New Roman" w:cs="Times New Roman"/>
          <w:i/>
          <w:color w:val="000000" w:themeColor="text1"/>
          <w:spacing w:val="-5"/>
        </w:rPr>
        <w:t>Ur. broj:2155/04-01-21-8</w:t>
      </w:r>
    </w:p>
    <w:p w:rsidR="00470C64" w:rsidRPr="000C6B3A" w:rsidRDefault="00470C64" w:rsidP="00470C64">
      <w:pPr>
        <w:shd w:val="clear" w:color="auto" w:fill="FFFFFF"/>
        <w:tabs>
          <w:tab w:val="left" w:leader="underscore" w:pos="698"/>
        </w:tabs>
        <w:spacing w:line="360" w:lineRule="auto"/>
        <w:ind w:left="14"/>
        <w:rPr>
          <w:rFonts w:ascii="Times New Roman" w:hAnsi="Times New Roman" w:cs="Times New Roman"/>
          <w:i/>
          <w:color w:val="000000" w:themeColor="text1"/>
        </w:rPr>
      </w:pPr>
      <w:r w:rsidRPr="000C6B3A">
        <w:rPr>
          <w:rFonts w:ascii="Times New Roman" w:hAnsi="Times New Roman" w:cs="Times New Roman"/>
          <w:i/>
          <w:color w:val="000000" w:themeColor="text1"/>
        </w:rPr>
        <w:t xml:space="preserve">Zadvarje, 22.12.2021                                  </w:t>
      </w:r>
    </w:p>
    <w:p w:rsidR="00470C64" w:rsidRPr="000C6B3A" w:rsidRDefault="00470C64" w:rsidP="002A5EFD">
      <w:pPr>
        <w:shd w:val="clear" w:color="auto" w:fill="FFFFFF"/>
        <w:spacing w:before="223"/>
        <w:ind w:right="432"/>
        <w:jc w:val="right"/>
        <w:rPr>
          <w:rFonts w:ascii="Times New Roman" w:hAnsi="Times New Roman" w:cs="Times New Roman"/>
          <w:b/>
          <w:i/>
          <w:color w:val="000000" w:themeColor="text1"/>
        </w:rPr>
      </w:pPr>
      <w:r w:rsidRPr="000C6B3A">
        <w:rPr>
          <w:rFonts w:ascii="Times New Roman" w:hAnsi="Times New Roman" w:cs="Times New Roman"/>
          <w:b/>
          <w:i/>
          <w:color w:val="000000" w:themeColor="text1"/>
        </w:rPr>
        <w:t>Predsjednik Općinskog vijeća</w:t>
      </w:r>
    </w:p>
    <w:p w:rsidR="00470C64" w:rsidRPr="000C6B3A" w:rsidRDefault="002A5EFD" w:rsidP="002A5EFD">
      <w:pPr>
        <w:shd w:val="clear" w:color="auto" w:fill="FFFFFF"/>
        <w:spacing w:before="223"/>
        <w:ind w:right="432"/>
        <w:jc w:val="center"/>
        <w:rPr>
          <w:rFonts w:ascii="Times New Roman" w:hAnsi="Times New Roman" w:cs="Times New Roman"/>
          <w:b/>
          <w:i/>
          <w:color w:val="000000" w:themeColor="text1"/>
          <w:spacing w:val="-5"/>
        </w:rPr>
      </w:pPr>
      <w:r w:rsidRPr="000C6B3A">
        <w:rPr>
          <w:rFonts w:ascii="Times New Roman" w:hAnsi="Times New Roman" w:cs="Times New Roman"/>
          <w:b/>
          <w:i/>
          <w:color w:val="000000" w:themeColor="text1"/>
          <w:spacing w:val="-5"/>
        </w:rPr>
        <w:t xml:space="preserve">                                                                                                                                              </w:t>
      </w:r>
      <w:r w:rsidR="00470C64" w:rsidRPr="000C6B3A">
        <w:rPr>
          <w:rFonts w:ascii="Times New Roman" w:hAnsi="Times New Roman" w:cs="Times New Roman"/>
          <w:b/>
          <w:i/>
          <w:color w:val="000000" w:themeColor="text1"/>
          <w:spacing w:val="-5"/>
        </w:rPr>
        <w:t>Toni Popović</w:t>
      </w:r>
    </w:p>
    <w:p w:rsidR="002A5EFD" w:rsidRPr="000C6B3A" w:rsidRDefault="002A5EFD" w:rsidP="00470C64">
      <w:pPr>
        <w:shd w:val="clear" w:color="auto" w:fill="FFFFFF"/>
        <w:spacing w:before="223"/>
        <w:ind w:right="432"/>
        <w:rPr>
          <w:rFonts w:ascii="Times New Roman" w:hAnsi="Times New Roman" w:cs="Times New Roman"/>
          <w:b/>
          <w:i/>
          <w:color w:val="000000" w:themeColor="text1"/>
          <w:spacing w:val="-5"/>
        </w:rPr>
      </w:pPr>
    </w:p>
    <w:p w:rsidR="00470C64" w:rsidRPr="000C6B3A" w:rsidRDefault="00470C64" w:rsidP="002A5EFD">
      <w:pPr>
        <w:jc w:val="center"/>
        <w:rPr>
          <w:rFonts w:ascii="Times New Roman" w:hAnsi="Times New Roman" w:cs="Times New Roman"/>
          <w:i/>
          <w:color w:val="000000" w:themeColor="text1"/>
        </w:rPr>
      </w:pPr>
      <w:r w:rsidRPr="000C6B3A">
        <w:rPr>
          <w:rFonts w:ascii="Times New Roman" w:hAnsi="Times New Roman" w:cs="Times New Roman"/>
          <w:i/>
          <w:color w:val="000000" w:themeColor="text1"/>
        </w:rPr>
        <w:t>REPUBLIKA HRVATSKA</w:t>
      </w:r>
    </w:p>
    <w:p w:rsidR="00470C64" w:rsidRPr="000C6B3A" w:rsidRDefault="00470C64" w:rsidP="002A5EFD">
      <w:pPr>
        <w:jc w:val="center"/>
        <w:rPr>
          <w:rFonts w:ascii="Times New Roman" w:hAnsi="Times New Roman" w:cs="Times New Roman"/>
          <w:i/>
          <w:color w:val="000000" w:themeColor="text1"/>
        </w:rPr>
      </w:pPr>
      <w:r w:rsidRPr="000C6B3A">
        <w:rPr>
          <w:rFonts w:ascii="Times New Roman" w:hAnsi="Times New Roman" w:cs="Times New Roman"/>
          <w:i/>
          <w:color w:val="000000" w:themeColor="text1"/>
        </w:rPr>
        <w:t>SPLITSKO-DALMATINSKA ŽUPANIJA</w:t>
      </w:r>
    </w:p>
    <w:p w:rsidR="00470C64" w:rsidRPr="000C6B3A" w:rsidRDefault="00470C64" w:rsidP="002A5EFD">
      <w:pPr>
        <w:jc w:val="center"/>
        <w:rPr>
          <w:rFonts w:ascii="Times New Roman" w:hAnsi="Times New Roman" w:cs="Times New Roman"/>
          <w:i/>
          <w:color w:val="000000" w:themeColor="text1"/>
        </w:rPr>
      </w:pPr>
      <w:r w:rsidRPr="000C6B3A">
        <w:rPr>
          <w:rFonts w:ascii="Times New Roman" w:hAnsi="Times New Roman" w:cs="Times New Roman"/>
          <w:i/>
          <w:color w:val="000000" w:themeColor="text1"/>
        </w:rPr>
        <w:t>OPĆINA ZADVARJE</w:t>
      </w:r>
    </w:p>
    <w:p w:rsidR="00470C64" w:rsidRPr="000C6B3A" w:rsidRDefault="00470C64" w:rsidP="002A5EFD">
      <w:pPr>
        <w:jc w:val="center"/>
        <w:rPr>
          <w:rFonts w:ascii="Times New Roman" w:hAnsi="Times New Roman" w:cs="Times New Roman"/>
          <w:i/>
          <w:color w:val="000000" w:themeColor="text1"/>
        </w:rPr>
      </w:pPr>
      <w:r w:rsidRPr="000C6B3A">
        <w:rPr>
          <w:rFonts w:ascii="Times New Roman" w:hAnsi="Times New Roman" w:cs="Times New Roman"/>
          <w:i/>
          <w:color w:val="000000" w:themeColor="text1"/>
        </w:rPr>
        <w:t>OPĆINSKO VIJEĆE</w:t>
      </w:r>
    </w:p>
    <w:p w:rsidR="00470C64" w:rsidRPr="000C6B3A" w:rsidRDefault="00470C64" w:rsidP="00470C64">
      <w:pPr>
        <w:pStyle w:val="Naslov5"/>
        <w:keepNext w:val="0"/>
        <w:spacing w:line="240" w:lineRule="auto"/>
        <w:rPr>
          <w:rFonts w:ascii="Times New Roman" w:hAnsi="Times New Roman"/>
          <w:i/>
          <w:color w:val="000000" w:themeColor="text1"/>
        </w:rPr>
      </w:pPr>
      <w:r w:rsidRPr="000C6B3A">
        <w:rPr>
          <w:rFonts w:ascii="Times New Roman" w:hAnsi="Times New Roman"/>
          <w:i/>
          <w:color w:val="000000" w:themeColor="text1"/>
          <w:sz w:val="22"/>
          <w:szCs w:val="22"/>
        </w:rPr>
        <w:br w:type="page"/>
      </w:r>
    </w:p>
    <w:p w:rsidR="00470C64" w:rsidRPr="007D1AE2" w:rsidRDefault="00470C64" w:rsidP="00470C64">
      <w:pPr>
        <w:rPr>
          <w:i/>
        </w:rPr>
      </w:pPr>
      <w:r>
        <w:rPr>
          <w:i/>
        </w:rPr>
        <w:lastRenderedPageBreak/>
        <w:t xml:space="preserve">Na temelju </w:t>
      </w:r>
      <w:r w:rsidRPr="007D1AE2">
        <w:rPr>
          <w:i/>
        </w:rPr>
        <w:t xml:space="preserve">  Zakona o komunalnom gospodarst</w:t>
      </w:r>
      <w:r>
        <w:rPr>
          <w:i/>
        </w:rPr>
        <w:t xml:space="preserve">vu </w:t>
      </w:r>
      <w:r w:rsidRPr="007D1AE2">
        <w:rPr>
          <w:i/>
        </w:rPr>
        <w:t>, te članka 31. Statuta Općine Zadvarje</w:t>
      </w:r>
      <w:r>
        <w:rPr>
          <w:i/>
        </w:rPr>
        <w:t xml:space="preserve"> («Službeni glasnik O</w:t>
      </w:r>
      <w:r w:rsidRPr="007D1AE2">
        <w:rPr>
          <w:i/>
        </w:rPr>
        <w:t>pćine Zadvarje broj 03/09</w:t>
      </w:r>
      <w:r>
        <w:rPr>
          <w:i/>
        </w:rPr>
        <w:t>. i 02/13.</w:t>
      </w:r>
      <w:r w:rsidRPr="007D1AE2">
        <w:rPr>
          <w:i/>
        </w:rPr>
        <w:t>), Općin</w:t>
      </w:r>
      <w:r>
        <w:rPr>
          <w:i/>
        </w:rPr>
        <w:t>sko vijeće Općine Zadvarje na  4</w:t>
      </w:r>
      <w:r w:rsidRPr="007D1AE2">
        <w:rPr>
          <w:i/>
        </w:rPr>
        <w:t xml:space="preserve">.sjednici održanoj dana </w:t>
      </w:r>
      <w:r>
        <w:rPr>
          <w:i/>
        </w:rPr>
        <w:t xml:space="preserve"> 22.12.2021 donosi</w:t>
      </w:r>
    </w:p>
    <w:p w:rsidR="00470C64" w:rsidRPr="006F09AB" w:rsidRDefault="00470C64" w:rsidP="00470C64">
      <w:pPr>
        <w:rPr>
          <w:i/>
        </w:rPr>
      </w:pPr>
    </w:p>
    <w:p w:rsidR="00470C64" w:rsidRPr="006F09AB" w:rsidRDefault="00470C64" w:rsidP="00470C64">
      <w:pPr>
        <w:rPr>
          <w:i/>
        </w:rPr>
      </w:pPr>
    </w:p>
    <w:p w:rsidR="002A5EFD" w:rsidRPr="002A5EFD" w:rsidRDefault="00470C64" w:rsidP="002A5EFD">
      <w:pPr>
        <w:jc w:val="center"/>
        <w:rPr>
          <w:rFonts w:cstheme="minorHAnsi"/>
          <w:b/>
          <w:bCs/>
          <w:i/>
        </w:rPr>
      </w:pPr>
      <w:r w:rsidRPr="002A5EFD">
        <w:rPr>
          <w:rFonts w:cstheme="minorHAnsi"/>
          <w:b/>
          <w:bCs/>
          <w:i/>
        </w:rPr>
        <w:t>P R O G R A M</w:t>
      </w:r>
    </w:p>
    <w:p w:rsidR="00470C64" w:rsidRPr="002A5EFD" w:rsidRDefault="00470C64" w:rsidP="002A5EFD">
      <w:pPr>
        <w:jc w:val="center"/>
        <w:rPr>
          <w:rFonts w:cstheme="minorHAnsi"/>
          <w:b/>
          <w:bCs/>
          <w:i/>
        </w:rPr>
      </w:pPr>
      <w:r w:rsidRPr="002A5EFD">
        <w:rPr>
          <w:rFonts w:cstheme="minorHAnsi"/>
          <w:i/>
        </w:rPr>
        <w:t>građenja objekata komunalne infrastrukture u Općini Zadvarje za 2022.godinu</w:t>
      </w:r>
    </w:p>
    <w:p w:rsidR="00470C64" w:rsidRPr="00AD1257" w:rsidRDefault="00470C64" w:rsidP="00470C64">
      <w:pPr>
        <w:rPr>
          <w:b/>
          <w:bCs/>
          <w:i/>
        </w:rPr>
      </w:pPr>
    </w:p>
    <w:p w:rsidR="00470C64" w:rsidRPr="00AD1257" w:rsidRDefault="00470C64" w:rsidP="00470C64">
      <w:pPr>
        <w:rPr>
          <w:b/>
          <w:bCs/>
          <w:i/>
        </w:rPr>
      </w:pPr>
    </w:p>
    <w:p w:rsidR="00470C64" w:rsidRPr="00AD1257" w:rsidRDefault="00470C64" w:rsidP="00470C64">
      <w:pPr>
        <w:rPr>
          <w:b/>
          <w:bCs/>
          <w:i/>
        </w:rPr>
      </w:pPr>
      <w:r w:rsidRPr="00AD1257">
        <w:rPr>
          <w:b/>
          <w:bCs/>
          <w:i/>
        </w:rPr>
        <w:t>I. OPĆE ODREDBE</w:t>
      </w:r>
    </w:p>
    <w:p w:rsidR="00470C64" w:rsidRPr="006F09AB" w:rsidRDefault="00470C64" w:rsidP="00470C64">
      <w:pPr>
        <w:rPr>
          <w:b/>
          <w:bCs/>
          <w:i/>
        </w:rPr>
      </w:pPr>
    </w:p>
    <w:p w:rsidR="00470C64" w:rsidRPr="006F09AB" w:rsidRDefault="00470C64" w:rsidP="00470C64">
      <w:pPr>
        <w:jc w:val="center"/>
        <w:rPr>
          <w:b/>
          <w:bCs/>
          <w:i/>
        </w:rPr>
      </w:pPr>
      <w:r w:rsidRPr="006F09AB">
        <w:rPr>
          <w:b/>
          <w:bCs/>
          <w:i/>
        </w:rPr>
        <w:t>Članak 1.</w:t>
      </w:r>
    </w:p>
    <w:p w:rsidR="00470C64" w:rsidRPr="006F09AB" w:rsidRDefault="00470C64" w:rsidP="00470C64">
      <w:pPr>
        <w:rPr>
          <w:b/>
          <w:bCs/>
          <w:i/>
        </w:rPr>
      </w:pPr>
    </w:p>
    <w:p w:rsidR="00470C64" w:rsidRPr="006F09AB" w:rsidRDefault="00470C64" w:rsidP="00470C64">
      <w:pPr>
        <w:rPr>
          <w:i/>
        </w:rPr>
      </w:pPr>
      <w:r w:rsidRPr="006F09AB">
        <w:rPr>
          <w:b/>
          <w:bCs/>
          <w:i/>
        </w:rPr>
        <w:tab/>
      </w:r>
      <w:r w:rsidRPr="006F09AB">
        <w:rPr>
          <w:i/>
        </w:rPr>
        <w:t xml:space="preserve">Programom </w:t>
      </w:r>
      <w:r>
        <w:rPr>
          <w:i/>
        </w:rPr>
        <w:t xml:space="preserve"> građenja  objekata komunalne infrastrukture u Općini Zadvarje za 2022. godinu (u daljnjem tekstu :Program) </w:t>
      </w:r>
      <w:r w:rsidRPr="006F09AB">
        <w:rPr>
          <w:i/>
        </w:rPr>
        <w:t>određuje se izgradnja objekata i uređaja komunalne infrastrukture na području općine</w:t>
      </w:r>
      <w:r>
        <w:rPr>
          <w:i/>
        </w:rPr>
        <w:t xml:space="preserve"> Zadvarje za 2022. godinu i to za :</w:t>
      </w:r>
    </w:p>
    <w:p w:rsidR="00470C64" w:rsidRPr="006F09AB" w:rsidRDefault="00470C64" w:rsidP="00470C64">
      <w:pPr>
        <w:numPr>
          <w:ilvl w:val="0"/>
          <w:numId w:val="17"/>
        </w:numPr>
        <w:rPr>
          <w:i/>
        </w:rPr>
      </w:pPr>
      <w:r w:rsidRPr="006F09AB">
        <w:rPr>
          <w:i/>
        </w:rPr>
        <w:t>javne površine</w:t>
      </w:r>
    </w:p>
    <w:p w:rsidR="00470C64" w:rsidRPr="006F09AB" w:rsidRDefault="00470C64" w:rsidP="00470C64">
      <w:pPr>
        <w:numPr>
          <w:ilvl w:val="0"/>
          <w:numId w:val="17"/>
        </w:numPr>
        <w:rPr>
          <w:i/>
        </w:rPr>
      </w:pPr>
      <w:r w:rsidRPr="006F09AB">
        <w:rPr>
          <w:i/>
        </w:rPr>
        <w:t>nerazvrstane ceste</w:t>
      </w:r>
    </w:p>
    <w:p w:rsidR="00470C64" w:rsidRPr="006F09AB" w:rsidRDefault="00470C64" w:rsidP="00470C64">
      <w:pPr>
        <w:numPr>
          <w:ilvl w:val="0"/>
          <w:numId w:val="17"/>
        </w:numPr>
        <w:rPr>
          <w:i/>
        </w:rPr>
      </w:pPr>
      <w:r w:rsidRPr="006F09AB">
        <w:rPr>
          <w:i/>
        </w:rPr>
        <w:t>javnu rasvjetu</w:t>
      </w:r>
    </w:p>
    <w:p w:rsidR="00470C64" w:rsidRPr="006F09AB" w:rsidRDefault="00470C64" w:rsidP="00470C64">
      <w:pPr>
        <w:numPr>
          <w:ilvl w:val="0"/>
          <w:numId w:val="17"/>
        </w:numPr>
        <w:rPr>
          <w:i/>
        </w:rPr>
      </w:pPr>
      <w:r w:rsidRPr="006F09AB">
        <w:rPr>
          <w:i/>
        </w:rPr>
        <w:t>opskrbu pitkom vodom</w:t>
      </w:r>
    </w:p>
    <w:p w:rsidR="00470C64" w:rsidRPr="006F09AB" w:rsidRDefault="00470C64" w:rsidP="00470C64">
      <w:pPr>
        <w:numPr>
          <w:ilvl w:val="0"/>
          <w:numId w:val="17"/>
        </w:numPr>
        <w:rPr>
          <w:i/>
        </w:rPr>
      </w:pPr>
      <w:r w:rsidRPr="006F09AB">
        <w:rPr>
          <w:i/>
        </w:rPr>
        <w:t>odvodnju i pročiš</w:t>
      </w:r>
      <w:r>
        <w:rPr>
          <w:i/>
        </w:rPr>
        <w:t>ća</w:t>
      </w:r>
      <w:r w:rsidRPr="006F09AB">
        <w:rPr>
          <w:i/>
        </w:rPr>
        <w:t>vanje otpadnih voda</w:t>
      </w:r>
    </w:p>
    <w:p w:rsidR="00470C64" w:rsidRPr="006F09AB" w:rsidRDefault="00470C64" w:rsidP="00470C64">
      <w:pPr>
        <w:numPr>
          <w:ilvl w:val="0"/>
          <w:numId w:val="17"/>
        </w:numPr>
        <w:rPr>
          <w:i/>
        </w:rPr>
      </w:pPr>
      <w:r w:rsidRPr="006F09AB">
        <w:rPr>
          <w:i/>
        </w:rPr>
        <w:t>groblja</w:t>
      </w:r>
    </w:p>
    <w:p w:rsidR="00470C64" w:rsidRPr="006F09AB" w:rsidRDefault="00470C64" w:rsidP="00470C64">
      <w:pPr>
        <w:rPr>
          <w:i/>
        </w:rPr>
      </w:pPr>
    </w:p>
    <w:p w:rsidR="00470C64" w:rsidRPr="006F09AB" w:rsidRDefault="00470C64" w:rsidP="00470C64">
      <w:pPr>
        <w:ind w:left="360"/>
        <w:rPr>
          <w:i/>
        </w:rPr>
      </w:pPr>
      <w:r w:rsidRPr="006F09AB">
        <w:rPr>
          <w:i/>
        </w:rPr>
        <w:t>Ovim Programom određuje se opis poslova s procjenom troškova za gradnju objekata iz stavka 1 ovog članka, te iskaz financijskih sredstava potrebnih za ostvarivanje programa s naznakom izvora financiranja po djelatnostima.</w:t>
      </w:r>
    </w:p>
    <w:p w:rsidR="00470C64" w:rsidRPr="006F09AB" w:rsidRDefault="00470C64" w:rsidP="00470C64">
      <w:pPr>
        <w:ind w:left="360"/>
        <w:rPr>
          <w:i/>
        </w:rPr>
      </w:pPr>
    </w:p>
    <w:p w:rsidR="00470C64" w:rsidRPr="00AD1257" w:rsidRDefault="00470C64" w:rsidP="00470C64">
      <w:pPr>
        <w:pStyle w:val="Naslov2"/>
        <w:rPr>
          <w:i/>
          <w:color w:val="auto"/>
          <w:sz w:val="22"/>
          <w:szCs w:val="22"/>
        </w:rPr>
      </w:pPr>
      <w:r w:rsidRPr="00AD1257">
        <w:rPr>
          <w:i/>
          <w:color w:val="auto"/>
          <w:sz w:val="22"/>
          <w:szCs w:val="22"/>
        </w:rPr>
        <w:t xml:space="preserve">II . GRAĐENJE UREĐAJA KOMUNALNE INFRASTRUKTURE ,OBJEKATA i IZRADA DOKUMENTACIJE </w:t>
      </w:r>
    </w:p>
    <w:p w:rsidR="00470C64" w:rsidRPr="00AD1257" w:rsidRDefault="00470C64" w:rsidP="00470C64">
      <w:pPr>
        <w:ind w:left="360"/>
        <w:rPr>
          <w:i/>
        </w:rPr>
      </w:pPr>
    </w:p>
    <w:p w:rsidR="00470C64" w:rsidRPr="00AD1257" w:rsidRDefault="00470C64" w:rsidP="000C6B3A">
      <w:pPr>
        <w:ind w:left="360"/>
        <w:jc w:val="center"/>
        <w:rPr>
          <w:b/>
          <w:bCs/>
          <w:i/>
        </w:rPr>
      </w:pPr>
      <w:r w:rsidRPr="00AD1257">
        <w:rPr>
          <w:b/>
          <w:bCs/>
          <w:i/>
        </w:rPr>
        <w:t>Članak 2.</w:t>
      </w:r>
    </w:p>
    <w:p w:rsidR="00470C64" w:rsidRPr="006F09AB" w:rsidRDefault="00470C64" w:rsidP="00470C64">
      <w:pPr>
        <w:ind w:left="360"/>
        <w:rPr>
          <w:b/>
          <w:bCs/>
          <w:i/>
        </w:rPr>
      </w:pPr>
    </w:p>
    <w:p w:rsidR="00470C64" w:rsidRDefault="00470C64" w:rsidP="00470C64">
      <w:pPr>
        <w:ind w:left="360"/>
        <w:rPr>
          <w:i/>
        </w:rPr>
      </w:pPr>
    </w:p>
    <w:p w:rsidR="00470C64" w:rsidRDefault="00470C64" w:rsidP="00470C64">
      <w:pPr>
        <w:ind w:left="360"/>
        <w:rPr>
          <w:i/>
        </w:rPr>
      </w:pPr>
      <w:r>
        <w:rPr>
          <w:i/>
        </w:rPr>
        <w:t>Izgradnja javnog WC i održavanje  40.000,00 kuna</w:t>
      </w:r>
    </w:p>
    <w:p w:rsidR="00470C64" w:rsidRDefault="00470C64" w:rsidP="00470C64">
      <w:pPr>
        <w:ind w:left="360"/>
        <w:rPr>
          <w:i/>
        </w:rPr>
      </w:pPr>
      <w:r>
        <w:rPr>
          <w:i/>
        </w:rPr>
        <w:t>Izgradnja i projektiranje   dodatnih sadržaja Trgova i Tržnica...    50.000,00</w:t>
      </w:r>
      <w:r w:rsidRPr="006F09AB">
        <w:rPr>
          <w:i/>
        </w:rPr>
        <w:tab/>
        <w:t xml:space="preserve">   </w:t>
      </w:r>
    </w:p>
    <w:p w:rsidR="00470C64" w:rsidRDefault="00470C64" w:rsidP="00470C64">
      <w:pPr>
        <w:ind w:left="360"/>
        <w:rPr>
          <w:i/>
        </w:rPr>
      </w:pPr>
      <w:r>
        <w:rPr>
          <w:i/>
        </w:rPr>
        <w:t>Izgradnja turističke infrastrukture (Šetnica uz kanjon rijeke Cetine)  840.000,00 kuna</w:t>
      </w:r>
    </w:p>
    <w:p w:rsidR="00470C64" w:rsidRDefault="00470C64" w:rsidP="00470C64">
      <w:pPr>
        <w:ind w:left="360"/>
        <w:rPr>
          <w:i/>
        </w:rPr>
      </w:pPr>
      <w:r>
        <w:rPr>
          <w:i/>
        </w:rPr>
        <w:t>Izrada projektne dokumentacije (P.P i ostali strateški dokumenti)..110.000,00</w:t>
      </w:r>
    </w:p>
    <w:p w:rsidR="00470C64" w:rsidRDefault="00470C64" w:rsidP="00470C64">
      <w:pPr>
        <w:ind w:left="360"/>
        <w:rPr>
          <w:i/>
        </w:rPr>
      </w:pPr>
      <w:r>
        <w:rPr>
          <w:i/>
        </w:rPr>
        <w:t>Dječja i sportska igrališta…………210.000,00</w:t>
      </w:r>
    </w:p>
    <w:p w:rsidR="00470C64" w:rsidRPr="006F09AB" w:rsidRDefault="00470C64" w:rsidP="00470C64">
      <w:pPr>
        <w:ind w:left="360"/>
        <w:rPr>
          <w:i/>
        </w:rPr>
      </w:pPr>
      <w:r w:rsidRPr="006F09AB">
        <w:rPr>
          <w:i/>
        </w:rPr>
        <w:t xml:space="preserve"> </w:t>
      </w:r>
      <w:r>
        <w:rPr>
          <w:i/>
        </w:rPr>
        <w:t>Gospodarska zona…………….120.000,00 kuna</w:t>
      </w:r>
    </w:p>
    <w:p w:rsidR="00470C64" w:rsidRDefault="00470C64" w:rsidP="00470C64">
      <w:pPr>
        <w:ind w:left="360"/>
        <w:rPr>
          <w:i/>
        </w:rPr>
      </w:pPr>
      <w:r>
        <w:rPr>
          <w:i/>
        </w:rPr>
        <w:t>Prometna infrastruktura………1.290.000,00 kuna</w:t>
      </w:r>
    </w:p>
    <w:p w:rsidR="00470C64" w:rsidRPr="006F09AB" w:rsidRDefault="00470C64" w:rsidP="00470C64">
      <w:pPr>
        <w:ind w:left="360"/>
        <w:rPr>
          <w:i/>
        </w:rPr>
      </w:pPr>
      <w:r>
        <w:rPr>
          <w:i/>
        </w:rPr>
        <w:t>Kapitalni projekti (izrada projektne dokumentacije,uređenje prostorija za DVD Zadvarje, nabava vatrogasnih vozila)…95.000,00</w:t>
      </w:r>
    </w:p>
    <w:p w:rsidR="00470C64" w:rsidRPr="006F09AB" w:rsidRDefault="00470C64" w:rsidP="00470C64">
      <w:pPr>
        <w:rPr>
          <w:i/>
        </w:rPr>
      </w:pPr>
    </w:p>
    <w:p w:rsidR="00470C64" w:rsidRPr="006F09AB" w:rsidRDefault="00470C64" w:rsidP="00470C64">
      <w:pPr>
        <w:rPr>
          <w:i/>
        </w:rPr>
      </w:pPr>
    </w:p>
    <w:p w:rsidR="00470C64" w:rsidRPr="006F09AB" w:rsidRDefault="00470C64" w:rsidP="00470C64">
      <w:pPr>
        <w:rPr>
          <w:b/>
          <w:bCs/>
          <w:i/>
        </w:rPr>
      </w:pPr>
    </w:p>
    <w:p w:rsidR="00470C64" w:rsidRDefault="00470C64" w:rsidP="00470C64">
      <w:pPr>
        <w:rPr>
          <w:i/>
        </w:rPr>
      </w:pPr>
      <w:r>
        <w:rPr>
          <w:i/>
        </w:rPr>
        <w:t>Izvori financiranja:Općina Zadvarje,splitsko dalmatinska županija ,Ministarstvo regionalnog razvoja,Ministarstvo prostornog uređenja</w:t>
      </w:r>
    </w:p>
    <w:p w:rsidR="00470C64" w:rsidRDefault="00470C64" w:rsidP="00470C64">
      <w:pPr>
        <w:rPr>
          <w:i/>
        </w:rPr>
      </w:pPr>
    </w:p>
    <w:p w:rsidR="00470C64" w:rsidRPr="006F09AB" w:rsidRDefault="00470C64" w:rsidP="000C6B3A">
      <w:pPr>
        <w:rPr>
          <w:i/>
        </w:rPr>
      </w:pPr>
    </w:p>
    <w:p w:rsidR="00470C64" w:rsidRPr="006F09AB" w:rsidRDefault="00470C64" w:rsidP="00470C64">
      <w:pPr>
        <w:rPr>
          <w:i/>
        </w:rPr>
      </w:pPr>
    </w:p>
    <w:p w:rsidR="00470C64" w:rsidRPr="006F09AB" w:rsidRDefault="00470C64" w:rsidP="00470C64">
      <w:pPr>
        <w:jc w:val="center"/>
        <w:rPr>
          <w:bCs/>
          <w:i/>
        </w:rPr>
      </w:pPr>
      <w:r w:rsidRPr="006F09AB">
        <w:rPr>
          <w:i/>
        </w:rPr>
        <w:t xml:space="preserve">                                                 </w:t>
      </w:r>
      <w:r>
        <w:rPr>
          <w:bCs/>
          <w:i/>
        </w:rPr>
        <w:t>Predsjednik O</w:t>
      </w:r>
      <w:r w:rsidRPr="006F09AB">
        <w:rPr>
          <w:bCs/>
          <w:i/>
        </w:rPr>
        <w:t>pćinskog vijeća</w:t>
      </w:r>
    </w:p>
    <w:p w:rsidR="00470C64" w:rsidRDefault="00470C64" w:rsidP="00470C64">
      <w:pPr>
        <w:jc w:val="center"/>
        <w:rPr>
          <w:bCs/>
          <w:i/>
        </w:rPr>
      </w:pPr>
      <w:r>
        <w:rPr>
          <w:bCs/>
          <w:i/>
        </w:rPr>
        <w:t xml:space="preserve">  </w:t>
      </w:r>
      <w:r>
        <w:rPr>
          <w:bCs/>
          <w:i/>
        </w:rPr>
        <w:tab/>
      </w:r>
      <w:r>
        <w:rPr>
          <w:bCs/>
          <w:i/>
        </w:rPr>
        <w:tab/>
      </w:r>
      <w:r>
        <w:rPr>
          <w:bCs/>
          <w:i/>
        </w:rPr>
        <w:tab/>
      </w:r>
      <w:r>
        <w:rPr>
          <w:bCs/>
          <w:i/>
        </w:rPr>
        <w:tab/>
        <w:t>Toni Popović</w:t>
      </w:r>
    </w:p>
    <w:p w:rsidR="00470C64" w:rsidRPr="007D1AE2" w:rsidRDefault="00470C64" w:rsidP="00470C64"/>
    <w:p w:rsidR="00470C64" w:rsidRDefault="00470C64" w:rsidP="00470C64"/>
    <w:p w:rsidR="00470C64" w:rsidRDefault="00470C64" w:rsidP="00470C64"/>
    <w:p w:rsidR="00470C64" w:rsidRPr="007D1AE2" w:rsidRDefault="00470C64" w:rsidP="00470C64">
      <w:pPr>
        <w:rPr>
          <w:i/>
        </w:rPr>
      </w:pPr>
      <w:r>
        <w:rPr>
          <w:i/>
        </w:rPr>
        <w:lastRenderedPageBreak/>
        <w:t>Klasa:363-01/21-01/4</w:t>
      </w:r>
    </w:p>
    <w:p w:rsidR="00470C64" w:rsidRPr="007D1AE2" w:rsidRDefault="00470C64" w:rsidP="00470C64">
      <w:pPr>
        <w:rPr>
          <w:i/>
        </w:rPr>
      </w:pPr>
      <w:r>
        <w:rPr>
          <w:i/>
        </w:rPr>
        <w:t>UrBroj:2155/04-01-21-4.</w:t>
      </w:r>
    </w:p>
    <w:p w:rsidR="00470C64" w:rsidRPr="007D1AE2" w:rsidRDefault="00470C64" w:rsidP="00470C64">
      <w:pPr>
        <w:rPr>
          <w:i/>
        </w:rPr>
      </w:pPr>
      <w:r>
        <w:rPr>
          <w:i/>
        </w:rPr>
        <w:t>Zadvarje,22.12.2022</w:t>
      </w:r>
    </w:p>
    <w:p w:rsidR="00470C64" w:rsidRPr="007D1AE2" w:rsidRDefault="00470C64" w:rsidP="00470C64">
      <w:pPr>
        <w:rPr>
          <w:i/>
        </w:rPr>
      </w:pPr>
      <w:r w:rsidRPr="007D1AE2">
        <w:rPr>
          <w:i/>
        </w:rPr>
        <w:tab/>
      </w:r>
      <w:r w:rsidRPr="007D1AE2">
        <w:rPr>
          <w:i/>
        </w:rPr>
        <w:tab/>
        <w:t xml:space="preserve">                                                                        </w:t>
      </w:r>
    </w:p>
    <w:p w:rsidR="00470C64" w:rsidRDefault="00470C64" w:rsidP="00470C64"/>
    <w:p w:rsidR="00470C64" w:rsidRDefault="00470C64" w:rsidP="00470C64"/>
    <w:p w:rsidR="00470C64" w:rsidRPr="0037632B" w:rsidRDefault="00470C64" w:rsidP="00470C64">
      <w:pPr>
        <w:rPr>
          <w:i/>
        </w:rPr>
      </w:pPr>
      <w:r>
        <w:rPr>
          <w:i/>
        </w:rPr>
        <w:t xml:space="preserve">                                                 </w:t>
      </w:r>
      <w:r w:rsidRPr="0037632B">
        <w:rPr>
          <w:i/>
        </w:rPr>
        <w:t xml:space="preserve">Na temelju članka 28. stavka 1. Zakona o komunalnom gospodarstvu (), te </w:t>
      </w:r>
      <w:r>
        <w:rPr>
          <w:i/>
        </w:rPr>
        <w:t xml:space="preserve">  </w:t>
      </w:r>
      <w:r w:rsidRPr="0037632B">
        <w:rPr>
          <w:i/>
        </w:rPr>
        <w:t xml:space="preserve">članka 31. Statuta </w:t>
      </w:r>
      <w:r>
        <w:rPr>
          <w:i/>
        </w:rPr>
        <w:t xml:space="preserve"> </w:t>
      </w:r>
      <w:r w:rsidRPr="0037632B">
        <w:rPr>
          <w:i/>
        </w:rPr>
        <w:t xml:space="preserve">Općine </w:t>
      </w:r>
      <w:r>
        <w:rPr>
          <w:i/>
        </w:rPr>
        <w:t xml:space="preserve"> </w:t>
      </w:r>
      <w:r w:rsidRPr="0037632B">
        <w:rPr>
          <w:i/>
        </w:rPr>
        <w:t>(«Službeni</w:t>
      </w:r>
      <w:r>
        <w:rPr>
          <w:i/>
        </w:rPr>
        <w:t xml:space="preserve"> glasnik O</w:t>
      </w:r>
      <w:r w:rsidRPr="0037632B">
        <w:rPr>
          <w:i/>
        </w:rPr>
        <w:t>pćine Zadvarje broj:03/09</w:t>
      </w:r>
      <w:r>
        <w:rPr>
          <w:i/>
        </w:rPr>
        <w:t>. i 02/13.</w:t>
      </w:r>
      <w:r w:rsidRPr="0037632B">
        <w:rPr>
          <w:i/>
        </w:rPr>
        <w:t>), Općinsko vij</w:t>
      </w:r>
      <w:r>
        <w:rPr>
          <w:i/>
        </w:rPr>
        <w:t>eće Općine Zadvarje na svojoj 4. sjednici održanoj dana 22.12.2021. donosi</w:t>
      </w:r>
    </w:p>
    <w:p w:rsidR="00470C64" w:rsidRPr="0037632B" w:rsidRDefault="00470C64" w:rsidP="00470C64">
      <w:pPr>
        <w:rPr>
          <w:i/>
        </w:rPr>
      </w:pPr>
    </w:p>
    <w:p w:rsidR="00470C64" w:rsidRPr="0037632B" w:rsidRDefault="00470C64" w:rsidP="00470C64">
      <w:pPr>
        <w:rPr>
          <w:i/>
        </w:rPr>
      </w:pPr>
    </w:p>
    <w:p w:rsidR="002A5EFD" w:rsidRDefault="00470C64" w:rsidP="002A5EFD">
      <w:pPr>
        <w:jc w:val="center"/>
        <w:rPr>
          <w:b/>
          <w:bCs/>
          <w:i/>
        </w:rPr>
      </w:pPr>
      <w:r w:rsidRPr="0037632B">
        <w:rPr>
          <w:b/>
          <w:bCs/>
          <w:i/>
        </w:rPr>
        <w:t>P R O G R A M</w:t>
      </w:r>
    </w:p>
    <w:p w:rsidR="00470C64" w:rsidRPr="002A5EFD" w:rsidRDefault="00AD1257" w:rsidP="002A5EFD">
      <w:pPr>
        <w:jc w:val="center"/>
        <w:rPr>
          <w:b/>
          <w:bCs/>
          <w:i/>
        </w:rPr>
      </w:pPr>
      <w:r w:rsidRPr="00AD1257">
        <w:rPr>
          <w:i/>
        </w:rPr>
        <w:t xml:space="preserve">  </w:t>
      </w:r>
      <w:r w:rsidR="00470C64" w:rsidRPr="00AD1257">
        <w:rPr>
          <w:i/>
        </w:rPr>
        <w:t>održavanja komunalne infrastrukture u Općini Zadvarje za 2022 godinu</w:t>
      </w:r>
    </w:p>
    <w:p w:rsidR="00470C64" w:rsidRPr="00AD1257" w:rsidRDefault="00470C64" w:rsidP="00470C64">
      <w:pPr>
        <w:rPr>
          <w:b/>
          <w:bCs/>
          <w:i/>
        </w:rPr>
      </w:pPr>
    </w:p>
    <w:p w:rsidR="00470C64" w:rsidRPr="0037632B" w:rsidRDefault="00470C64" w:rsidP="00470C64">
      <w:pPr>
        <w:rPr>
          <w:b/>
          <w:bCs/>
          <w:i/>
        </w:rPr>
      </w:pPr>
    </w:p>
    <w:p w:rsidR="00470C64" w:rsidRPr="0037632B" w:rsidRDefault="00470C64" w:rsidP="00470C64">
      <w:pPr>
        <w:rPr>
          <w:b/>
          <w:bCs/>
          <w:i/>
        </w:rPr>
      </w:pPr>
      <w:r w:rsidRPr="0037632B">
        <w:rPr>
          <w:b/>
          <w:bCs/>
          <w:i/>
        </w:rPr>
        <w:t>I. OPĆE ODREDBE</w:t>
      </w:r>
    </w:p>
    <w:p w:rsidR="00470C64" w:rsidRPr="0037632B" w:rsidRDefault="00470C64" w:rsidP="00470C64">
      <w:pPr>
        <w:rPr>
          <w:b/>
          <w:bCs/>
          <w:i/>
        </w:rPr>
      </w:pPr>
    </w:p>
    <w:p w:rsidR="00470C64" w:rsidRPr="0037632B" w:rsidRDefault="00470C64" w:rsidP="00470C64">
      <w:pPr>
        <w:jc w:val="center"/>
        <w:rPr>
          <w:b/>
          <w:bCs/>
          <w:i/>
        </w:rPr>
      </w:pPr>
      <w:r w:rsidRPr="0037632B">
        <w:rPr>
          <w:b/>
          <w:bCs/>
          <w:i/>
        </w:rPr>
        <w:t>Članak 1.</w:t>
      </w:r>
    </w:p>
    <w:p w:rsidR="00470C64" w:rsidRPr="0037632B" w:rsidRDefault="00470C64" w:rsidP="00470C64">
      <w:pPr>
        <w:rPr>
          <w:b/>
          <w:bCs/>
          <w:i/>
        </w:rPr>
      </w:pPr>
    </w:p>
    <w:p w:rsidR="00470C64" w:rsidRPr="0037632B" w:rsidRDefault="00470C64" w:rsidP="00470C64">
      <w:pPr>
        <w:rPr>
          <w:i/>
        </w:rPr>
      </w:pPr>
      <w:r w:rsidRPr="0037632B">
        <w:rPr>
          <w:b/>
          <w:bCs/>
          <w:i/>
        </w:rPr>
        <w:tab/>
      </w:r>
      <w:r w:rsidRPr="0037632B">
        <w:rPr>
          <w:i/>
        </w:rPr>
        <w:t>Ovim Programom određuje se održavanje komuna</w:t>
      </w:r>
      <w:r>
        <w:rPr>
          <w:i/>
        </w:rPr>
        <w:t>lne infrastrukture na području O</w:t>
      </w:r>
      <w:r w:rsidRPr="0037632B">
        <w:rPr>
          <w:i/>
        </w:rPr>
        <w:t xml:space="preserve">pćine </w:t>
      </w:r>
      <w:r>
        <w:rPr>
          <w:i/>
        </w:rPr>
        <w:t>Zadvarje  za 2022.</w:t>
      </w:r>
      <w:r w:rsidRPr="0037632B">
        <w:rPr>
          <w:i/>
        </w:rPr>
        <w:t xml:space="preserve"> godine i to za:</w:t>
      </w:r>
    </w:p>
    <w:p w:rsidR="00470C64" w:rsidRPr="0037632B" w:rsidRDefault="00470C64" w:rsidP="00470C64">
      <w:pPr>
        <w:numPr>
          <w:ilvl w:val="0"/>
          <w:numId w:val="17"/>
        </w:numPr>
        <w:rPr>
          <w:i/>
        </w:rPr>
      </w:pPr>
      <w:r w:rsidRPr="0037632B">
        <w:rPr>
          <w:i/>
        </w:rPr>
        <w:t>javne površine</w:t>
      </w:r>
    </w:p>
    <w:p w:rsidR="00470C64" w:rsidRPr="0037632B" w:rsidRDefault="00470C64" w:rsidP="00470C64">
      <w:pPr>
        <w:numPr>
          <w:ilvl w:val="0"/>
          <w:numId w:val="17"/>
        </w:numPr>
        <w:rPr>
          <w:i/>
        </w:rPr>
      </w:pPr>
      <w:r w:rsidRPr="0037632B">
        <w:rPr>
          <w:i/>
        </w:rPr>
        <w:t>nerazvrstane ceste</w:t>
      </w:r>
    </w:p>
    <w:p w:rsidR="00470C64" w:rsidRPr="00CF1F3A" w:rsidRDefault="00470C64" w:rsidP="00470C64">
      <w:pPr>
        <w:numPr>
          <w:ilvl w:val="0"/>
          <w:numId w:val="17"/>
        </w:numPr>
        <w:rPr>
          <w:i/>
        </w:rPr>
      </w:pPr>
      <w:r w:rsidRPr="0037632B">
        <w:rPr>
          <w:i/>
        </w:rPr>
        <w:t>javnu rasvjetu</w:t>
      </w:r>
    </w:p>
    <w:p w:rsidR="00470C64" w:rsidRPr="0037632B" w:rsidRDefault="00470C64" w:rsidP="00470C64">
      <w:pPr>
        <w:numPr>
          <w:ilvl w:val="0"/>
          <w:numId w:val="17"/>
        </w:numPr>
        <w:rPr>
          <w:i/>
        </w:rPr>
      </w:pPr>
      <w:r>
        <w:rPr>
          <w:i/>
        </w:rPr>
        <w:t xml:space="preserve"> mrtvačnica i groblje</w:t>
      </w:r>
    </w:p>
    <w:p w:rsidR="00470C64" w:rsidRPr="0037632B" w:rsidRDefault="00470C64" w:rsidP="00470C64">
      <w:pPr>
        <w:rPr>
          <w:i/>
        </w:rPr>
      </w:pPr>
    </w:p>
    <w:p w:rsidR="00470C64" w:rsidRPr="0037632B" w:rsidRDefault="00470C64" w:rsidP="00470C64">
      <w:pPr>
        <w:ind w:left="360"/>
        <w:rPr>
          <w:i/>
        </w:rPr>
      </w:pPr>
      <w:r w:rsidRPr="0037632B">
        <w:rPr>
          <w:i/>
        </w:rPr>
        <w:t>Ovim Programom određuje se opis poslova s procjenom troškova za održavanje objekata iz stavka 1 ovog članka, te iskaz financijskih sredstava potrebnih za ostvarivanje programa s naznakom izvora financiranja po djelatnostima.</w:t>
      </w:r>
    </w:p>
    <w:p w:rsidR="00470C64" w:rsidRPr="0037632B" w:rsidRDefault="00470C64" w:rsidP="00470C64">
      <w:pPr>
        <w:ind w:left="360"/>
        <w:rPr>
          <w:i/>
        </w:rPr>
      </w:pPr>
    </w:p>
    <w:p w:rsidR="00470C64" w:rsidRPr="00AD1257" w:rsidRDefault="00470C64" w:rsidP="00470C64">
      <w:pPr>
        <w:pStyle w:val="Naslov2"/>
        <w:rPr>
          <w:i/>
          <w:color w:val="auto"/>
          <w:sz w:val="22"/>
          <w:szCs w:val="22"/>
        </w:rPr>
      </w:pPr>
      <w:r w:rsidRPr="00AD1257">
        <w:rPr>
          <w:i/>
          <w:color w:val="auto"/>
          <w:sz w:val="22"/>
          <w:szCs w:val="22"/>
        </w:rPr>
        <w:t>II. ODRŽAVANJE JAVNIH POVRŠINA</w:t>
      </w:r>
    </w:p>
    <w:p w:rsidR="00470C64" w:rsidRPr="0037632B" w:rsidRDefault="00470C64" w:rsidP="00470C64">
      <w:pPr>
        <w:ind w:left="360"/>
        <w:rPr>
          <w:i/>
        </w:rPr>
      </w:pPr>
    </w:p>
    <w:p w:rsidR="00470C64" w:rsidRPr="0037632B" w:rsidRDefault="00470C64" w:rsidP="00470C64">
      <w:pPr>
        <w:ind w:left="360"/>
        <w:jc w:val="center"/>
        <w:rPr>
          <w:b/>
          <w:bCs/>
          <w:i/>
        </w:rPr>
      </w:pPr>
      <w:r w:rsidRPr="0037632B">
        <w:rPr>
          <w:b/>
          <w:bCs/>
          <w:i/>
        </w:rPr>
        <w:t>Članak 2.</w:t>
      </w:r>
    </w:p>
    <w:p w:rsidR="00470C64" w:rsidRPr="0037632B" w:rsidRDefault="00470C64" w:rsidP="00470C64">
      <w:pPr>
        <w:ind w:left="360"/>
        <w:rPr>
          <w:b/>
          <w:bCs/>
          <w:i/>
        </w:rPr>
      </w:pPr>
    </w:p>
    <w:p w:rsidR="00470C64" w:rsidRDefault="00470C64" w:rsidP="00470C64">
      <w:pPr>
        <w:ind w:left="360"/>
        <w:rPr>
          <w:i/>
        </w:rPr>
      </w:pPr>
      <w:r w:rsidRPr="0037632B">
        <w:rPr>
          <w:i/>
        </w:rPr>
        <w:tab/>
        <w:t>Održavanje javnih</w:t>
      </w:r>
      <w:r>
        <w:rPr>
          <w:i/>
        </w:rPr>
        <w:t xml:space="preserve"> površina</w:t>
      </w:r>
    </w:p>
    <w:p w:rsidR="00470C64" w:rsidRDefault="00470C64" w:rsidP="00470C64">
      <w:pPr>
        <w:ind w:left="360"/>
        <w:rPr>
          <w:i/>
        </w:rPr>
      </w:pPr>
      <w:r>
        <w:rPr>
          <w:i/>
        </w:rPr>
        <w:t>-hortikulturno uređenje javnih površina ….50.000,00</w:t>
      </w:r>
    </w:p>
    <w:p w:rsidR="00470C64" w:rsidRDefault="00470C64" w:rsidP="00470C64">
      <w:pPr>
        <w:ind w:left="360"/>
        <w:rPr>
          <w:i/>
        </w:rPr>
      </w:pPr>
      <w:r>
        <w:rPr>
          <w:i/>
        </w:rPr>
        <w:t>-higijeničarske službe i veterinarske usluge…140.000,00</w:t>
      </w:r>
    </w:p>
    <w:p w:rsidR="00470C64" w:rsidRDefault="00470C64" w:rsidP="00470C64">
      <w:pPr>
        <w:ind w:left="360"/>
        <w:rPr>
          <w:i/>
        </w:rPr>
      </w:pPr>
      <w:r>
        <w:rPr>
          <w:i/>
        </w:rPr>
        <w:t>-deratizacija i dezinsekcija…26.250,00</w:t>
      </w:r>
    </w:p>
    <w:p w:rsidR="00470C64" w:rsidRDefault="00470C64" w:rsidP="00470C64">
      <w:pPr>
        <w:ind w:left="360"/>
        <w:rPr>
          <w:i/>
        </w:rPr>
      </w:pPr>
      <w:r>
        <w:rPr>
          <w:i/>
        </w:rPr>
        <w:t>-sanacija odlagališta….5.000,00</w:t>
      </w:r>
    </w:p>
    <w:p w:rsidR="00470C64" w:rsidRDefault="00470C64" w:rsidP="00470C64">
      <w:pPr>
        <w:ind w:left="360"/>
        <w:rPr>
          <w:i/>
        </w:rPr>
      </w:pPr>
      <w:r>
        <w:rPr>
          <w:i/>
        </w:rPr>
        <w:t>- naknada za deponije …45.000,00</w:t>
      </w:r>
    </w:p>
    <w:p w:rsidR="00470C64" w:rsidRDefault="00470C64" w:rsidP="00470C64">
      <w:pPr>
        <w:ind w:left="360"/>
        <w:rPr>
          <w:i/>
        </w:rPr>
      </w:pPr>
      <w:r>
        <w:rPr>
          <w:i/>
        </w:rPr>
        <w:t>-oprema za skupljanje otpada….35.000,00</w:t>
      </w:r>
    </w:p>
    <w:p w:rsidR="00470C64" w:rsidRDefault="00470C64" w:rsidP="00470C64">
      <w:pPr>
        <w:ind w:left="360"/>
        <w:rPr>
          <w:i/>
        </w:rPr>
      </w:pPr>
      <w:r>
        <w:rPr>
          <w:i/>
        </w:rPr>
        <w:t>-uređenje i sanacije općinske zgrade..70.000,00</w:t>
      </w:r>
    </w:p>
    <w:p w:rsidR="00470C64" w:rsidRPr="0037632B" w:rsidRDefault="00470C64" w:rsidP="00470C64">
      <w:pPr>
        <w:ind w:left="360"/>
        <w:rPr>
          <w:i/>
        </w:rPr>
      </w:pPr>
    </w:p>
    <w:p w:rsidR="00470C64" w:rsidRPr="0037632B" w:rsidRDefault="00470C64" w:rsidP="000C6B3A">
      <w:pPr>
        <w:rPr>
          <w:i/>
        </w:rPr>
      </w:pPr>
    </w:p>
    <w:p w:rsidR="00470C64" w:rsidRPr="000C6B3A" w:rsidRDefault="00470C64" w:rsidP="000C6B3A">
      <w:pPr>
        <w:pStyle w:val="Naslov2"/>
        <w:rPr>
          <w:i/>
          <w:color w:val="auto"/>
          <w:sz w:val="22"/>
          <w:szCs w:val="22"/>
        </w:rPr>
      </w:pPr>
      <w:r w:rsidRPr="00AD1257">
        <w:rPr>
          <w:i/>
          <w:color w:val="auto"/>
          <w:sz w:val="22"/>
          <w:szCs w:val="22"/>
        </w:rPr>
        <w:t>III. UREĐENJE NERAZVRSTANIH CESTA</w:t>
      </w:r>
    </w:p>
    <w:p w:rsidR="00470C64" w:rsidRDefault="00470C64" w:rsidP="00470C64">
      <w:pPr>
        <w:ind w:left="360"/>
        <w:jc w:val="center"/>
        <w:rPr>
          <w:b/>
          <w:bCs/>
          <w:i/>
        </w:rPr>
      </w:pPr>
    </w:p>
    <w:p w:rsidR="00470C64" w:rsidRPr="0037632B" w:rsidRDefault="00470C64" w:rsidP="00470C64">
      <w:pPr>
        <w:ind w:left="360"/>
        <w:jc w:val="center"/>
        <w:rPr>
          <w:b/>
          <w:bCs/>
          <w:i/>
        </w:rPr>
      </w:pPr>
      <w:r w:rsidRPr="0037632B">
        <w:rPr>
          <w:b/>
          <w:bCs/>
          <w:i/>
        </w:rPr>
        <w:t>Članak 3.</w:t>
      </w:r>
    </w:p>
    <w:p w:rsidR="00470C64" w:rsidRPr="0037632B" w:rsidRDefault="00470C64" w:rsidP="00470C64">
      <w:pPr>
        <w:ind w:left="360"/>
        <w:rPr>
          <w:i/>
        </w:rPr>
      </w:pPr>
      <w:r w:rsidRPr="0037632B">
        <w:rPr>
          <w:i/>
        </w:rPr>
        <w:tab/>
      </w:r>
    </w:p>
    <w:p w:rsidR="00470C64" w:rsidRPr="0037632B" w:rsidRDefault="00470C64" w:rsidP="00470C64">
      <w:pPr>
        <w:ind w:left="360"/>
        <w:rPr>
          <w:i/>
        </w:rPr>
      </w:pPr>
      <w:r w:rsidRPr="0037632B">
        <w:rPr>
          <w:b/>
          <w:bCs/>
          <w:i/>
        </w:rPr>
        <w:tab/>
      </w:r>
      <w:r w:rsidRPr="0037632B">
        <w:rPr>
          <w:i/>
        </w:rPr>
        <w:t>Sanacija,proširenje i asfaltiranje</w:t>
      </w:r>
      <w:r>
        <w:rPr>
          <w:i/>
        </w:rPr>
        <w:t xml:space="preserve"> </w:t>
      </w:r>
      <w:r w:rsidRPr="0037632B">
        <w:rPr>
          <w:i/>
        </w:rPr>
        <w:t>ulica u Općini Zadvarje</w:t>
      </w:r>
      <w:r>
        <w:rPr>
          <w:i/>
        </w:rPr>
        <w:t xml:space="preserve">  :</w:t>
      </w:r>
    </w:p>
    <w:p w:rsidR="00470C64" w:rsidRDefault="00470C64" w:rsidP="00470C64">
      <w:pPr>
        <w:ind w:left="360"/>
        <w:rPr>
          <w:i/>
        </w:rPr>
      </w:pPr>
      <w:r w:rsidRPr="0037632B">
        <w:rPr>
          <w:i/>
        </w:rPr>
        <w:t>Ovaj posao obuhvaća proširenje pojedinih ulica, uklanjanje postojećih zidova i raslinja, čišćenje humusa i drugih nečistoća na prometnicama, izrada nosivog sloja tampona, asfaltiranje, te izgradnja dijela betonskih i kamenih zidova.</w:t>
      </w:r>
    </w:p>
    <w:p w:rsidR="00470C64" w:rsidRPr="0037632B" w:rsidRDefault="00470C64" w:rsidP="00470C64">
      <w:pPr>
        <w:ind w:left="360"/>
        <w:rPr>
          <w:i/>
        </w:rPr>
      </w:pPr>
    </w:p>
    <w:p w:rsidR="00470C64" w:rsidRPr="0037632B" w:rsidRDefault="00470C64" w:rsidP="00470C64">
      <w:pPr>
        <w:pStyle w:val="Uvuenotijeloteksta"/>
        <w:rPr>
          <w:i/>
        </w:rPr>
      </w:pPr>
      <w:r>
        <w:rPr>
          <w:i/>
        </w:rPr>
        <w:lastRenderedPageBreak/>
        <w:tab/>
        <w:t>Rok održavanja je prosinac 2022</w:t>
      </w:r>
      <w:r w:rsidRPr="0037632B">
        <w:rPr>
          <w:i/>
        </w:rPr>
        <w:t xml:space="preserve"> godine. Potrebna financijska sredstva </w:t>
      </w:r>
      <w:r>
        <w:rPr>
          <w:i/>
        </w:rPr>
        <w:t xml:space="preserve">osigurat će se u </w:t>
      </w:r>
      <w:r w:rsidRPr="0037632B">
        <w:rPr>
          <w:i/>
        </w:rPr>
        <w:t xml:space="preserve">iz sredstava komunalnog i komunalne naknade te drugih sredstava iz Proračuna Općine Zadvarje te iz </w:t>
      </w:r>
      <w:r>
        <w:rPr>
          <w:i/>
        </w:rPr>
        <w:t>sredstava županijskog proračuna .</w:t>
      </w:r>
    </w:p>
    <w:p w:rsidR="00470C64" w:rsidRPr="0037632B" w:rsidRDefault="00470C64" w:rsidP="00470C64">
      <w:pPr>
        <w:rPr>
          <w:i/>
        </w:rPr>
      </w:pPr>
    </w:p>
    <w:p w:rsidR="00470C64" w:rsidRDefault="00470C64" w:rsidP="00470C64">
      <w:pPr>
        <w:pStyle w:val="Naslov3"/>
        <w:rPr>
          <w:i/>
        </w:rPr>
      </w:pPr>
    </w:p>
    <w:p w:rsidR="00470C64" w:rsidRDefault="00470C64" w:rsidP="00470C64">
      <w:pPr>
        <w:ind w:left="360"/>
        <w:rPr>
          <w:i/>
        </w:rPr>
      </w:pPr>
      <w:r>
        <w:rPr>
          <w:i/>
        </w:rPr>
        <w:t>-rashodi za usluge      40.000,00  kuna</w:t>
      </w:r>
    </w:p>
    <w:p w:rsidR="00470C64" w:rsidRPr="0037632B" w:rsidRDefault="00470C64" w:rsidP="00470C64">
      <w:pPr>
        <w:ind w:left="360"/>
        <w:rPr>
          <w:i/>
        </w:rPr>
      </w:pPr>
      <w:r>
        <w:rPr>
          <w:i/>
        </w:rPr>
        <w:t>-uređenje poljskih puteva…70.000,00</w:t>
      </w:r>
    </w:p>
    <w:p w:rsidR="00470C64" w:rsidRPr="000C5C77" w:rsidRDefault="00470C64" w:rsidP="00470C64"/>
    <w:p w:rsidR="00470C64" w:rsidRDefault="00470C64" w:rsidP="00470C64">
      <w:pPr>
        <w:pStyle w:val="Naslov3"/>
        <w:rPr>
          <w:i/>
        </w:rPr>
      </w:pPr>
    </w:p>
    <w:p w:rsidR="00470C64" w:rsidRPr="00AD1257" w:rsidRDefault="00470C64" w:rsidP="00470C64">
      <w:pPr>
        <w:pStyle w:val="Naslov3"/>
        <w:rPr>
          <w:i/>
          <w:color w:val="auto"/>
        </w:rPr>
      </w:pPr>
      <w:r w:rsidRPr="00AD1257">
        <w:rPr>
          <w:i/>
          <w:color w:val="auto"/>
        </w:rPr>
        <w:t>IV. ODRŽAVNJE JAVNE RASVJETE</w:t>
      </w:r>
    </w:p>
    <w:p w:rsidR="00470C64" w:rsidRPr="00AD1257" w:rsidRDefault="00470C64" w:rsidP="00470C64">
      <w:pPr>
        <w:rPr>
          <w:b/>
          <w:bCs/>
          <w:i/>
        </w:rPr>
      </w:pPr>
    </w:p>
    <w:p w:rsidR="00470C64" w:rsidRPr="0037632B" w:rsidRDefault="00470C64" w:rsidP="00470C64">
      <w:pPr>
        <w:jc w:val="center"/>
        <w:rPr>
          <w:bCs/>
          <w:i/>
        </w:rPr>
      </w:pPr>
      <w:r w:rsidRPr="0037632B">
        <w:rPr>
          <w:b/>
          <w:bCs/>
          <w:i/>
        </w:rPr>
        <w:t>Članak 4.</w:t>
      </w:r>
    </w:p>
    <w:p w:rsidR="00470C64" w:rsidRPr="0037632B" w:rsidRDefault="00470C64" w:rsidP="00470C64">
      <w:pPr>
        <w:rPr>
          <w:b/>
          <w:bCs/>
          <w:i/>
        </w:rPr>
      </w:pPr>
    </w:p>
    <w:p w:rsidR="00470C64" w:rsidRPr="0037632B" w:rsidRDefault="00470C64" w:rsidP="00470C64">
      <w:pPr>
        <w:rPr>
          <w:i/>
        </w:rPr>
      </w:pPr>
      <w:r w:rsidRPr="0037632B">
        <w:rPr>
          <w:b/>
          <w:bCs/>
          <w:i/>
        </w:rPr>
        <w:tab/>
      </w:r>
      <w:r>
        <w:rPr>
          <w:i/>
        </w:rPr>
        <w:t xml:space="preserve">Održavanje </w:t>
      </w:r>
      <w:r w:rsidRPr="0037632B">
        <w:rPr>
          <w:i/>
        </w:rPr>
        <w:t xml:space="preserve"> javne rasvjete na  na području Općine Zadvarje</w:t>
      </w:r>
    </w:p>
    <w:p w:rsidR="00470C64" w:rsidRDefault="00470C64" w:rsidP="00470C64">
      <w:pPr>
        <w:rPr>
          <w:i/>
        </w:rPr>
      </w:pPr>
      <w:r w:rsidRPr="0037632B">
        <w:rPr>
          <w:i/>
        </w:rPr>
        <w:tab/>
      </w:r>
    </w:p>
    <w:p w:rsidR="00470C64" w:rsidRPr="0037632B" w:rsidRDefault="00470C64" w:rsidP="00470C64">
      <w:pPr>
        <w:rPr>
          <w:i/>
        </w:rPr>
      </w:pPr>
      <w:r w:rsidRPr="0037632B">
        <w:rPr>
          <w:i/>
        </w:rPr>
        <w:t>Opis poslova:</w:t>
      </w:r>
    </w:p>
    <w:p w:rsidR="00470C64" w:rsidRPr="0037632B" w:rsidRDefault="00470C64" w:rsidP="00470C64">
      <w:pPr>
        <w:numPr>
          <w:ilvl w:val="0"/>
          <w:numId w:val="17"/>
        </w:numPr>
        <w:rPr>
          <w:i/>
        </w:rPr>
      </w:pPr>
      <w:r>
        <w:rPr>
          <w:i/>
        </w:rPr>
        <w:t>Materijal i energija..100.000,00</w:t>
      </w:r>
    </w:p>
    <w:p w:rsidR="00470C64" w:rsidRPr="00F0694A" w:rsidRDefault="00470C64" w:rsidP="00470C64">
      <w:pPr>
        <w:numPr>
          <w:ilvl w:val="0"/>
          <w:numId w:val="17"/>
        </w:numPr>
        <w:rPr>
          <w:i/>
        </w:rPr>
      </w:pPr>
      <w:r>
        <w:rPr>
          <w:i/>
        </w:rPr>
        <w:t>Usluge ….10.000,00</w:t>
      </w:r>
    </w:p>
    <w:p w:rsidR="00470C64" w:rsidRPr="0037632B" w:rsidRDefault="00470C64" w:rsidP="00470C64">
      <w:pPr>
        <w:numPr>
          <w:ilvl w:val="0"/>
          <w:numId w:val="17"/>
        </w:numPr>
        <w:rPr>
          <w:i/>
        </w:rPr>
      </w:pPr>
      <w:r>
        <w:rPr>
          <w:i/>
        </w:rPr>
        <w:t>postrojenja i oprema 70.000,00</w:t>
      </w:r>
    </w:p>
    <w:p w:rsidR="00470C64" w:rsidRPr="0037632B" w:rsidRDefault="00470C64" w:rsidP="00470C64">
      <w:pPr>
        <w:ind w:left="360"/>
        <w:rPr>
          <w:i/>
        </w:rPr>
      </w:pPr>
    </w:p>
    <w:p w:rsidR="00470C64" w:rsidRDefault="00470C64" w:rsidP="00470C64">
      <w:pPr>
        <w:ind w:left="720"/>
        <w:rPr>
          <w:i/>
        </w:rPr>
      </w:pPr>
      <w:r>
        <w:rPr>
          <w:i/>
        </w:rPr>
        <w:t>F</w:t>
      </w:r>
      <w:r w:rsidRPr="0037632B">
        <w:rPr>
          <w:i/>
        </w:rPr>
        <w:t>inan</w:t>
      </w:r>
      <w:r>
        <w:rPr>
          <w:i/>
        </w:rPr>
        <w:t xml:space="preserve">cijska sredstva od 180.000,00 kn  će se </w:t>
      </w:r>
      <w:r w:rsidRPr="0037632B">
        <w:rPr>
          <w:i/>
        </w:rPr>
        <w:t xml:space="preserve"> osigurat</w:t>
      </w:r>
      <w:r>
        <w:rPr>
          <w:i/>
        </w:rPr>
        <w:t>i iz sredstava komunalne naknade i komunalnog doprinosa.</w:t>
      </w:r>
    </w:p>
    <w:p w:rsidR="00470C64" w:rsidRPr="0037632B" w:rsidRDefault="00470C64" w:rsidP="00470C64">
      <w:pPr>
        <w:rPr>
          <w:i/>
        </w:rPr>
      </w:pPr>
    </w:p>
    <w:p w:rsidR="00470C64" w:rsidRPr="0037632B" w:rsidRDefault="00470C64" w:rsidP="00470C64">
      <w:pPr>
        <w:rPr>
          <w:i/>
        </w:rPr>
      </w:pPr>
    </w:p>
    <w:p w:rsidR="00470C64" w:rsidRPr="0037632B" w:rsidRDefault="00470C64" w:rsidP="00470C64">
      <w:pPr>
        <w:ind w:left="360"/>
        <w:rPr>
          <w:b/>
          <w:bCs/>
          <w:i/>
        </w:rPr>
      </w:pPr>
      <w:r w:rsidRPr="0037632B">
        <w:rPr>
          <w:b/>
          <w:bCs/>
          <w:i/>
        </w:rPr>
        <w:t>V.</w:t>
      </w:r>
      <w:r>
        <w:rPr>
          <w:b/>
          <w:bCs/>
          <w:i/>
        </w:rPr>
        <w:t xml:space="preserve"> ODRŽAVANJE MRTVAČNICE I </w:t>
      </w:r>
      <w:r w:rsidRPr="0037632B">
        <w:rPr>
          <w:b/>
          <w:bCs/>
          <w:i/>
        </w:rPr>
        <w:t xml:space="preserve"> GROBLJA</w:t>
      </w:r>
    </w:p>
    <w:p w:rsidR="00470C64" w:rsidRPr="0037632B" w:rsidRDefault="00470C64" w:rsidP="00470C64">
      <w:pPr>
        <w:rPr>
          <w:i/>
        </w:rPr>
      </w:pPr>
    </w:p>
    <w:p w:rsidR="00470C64" w:rsidRPr="0037632B" w:rsidRDefault="00470C64" w:rsidP="00470C64">
      <w:pPr>
        <w:rPr>
          <w:b/>
          <w:bCs/>
          <w:i/>
        </w:rPr>
      </w:pPr>
      <w:r w:rsidRPr="0037632B">
        <w:rPr>
          <w:i/>
        </w:rPr>
        <w:tab/>
      </w:r>
      <w:r w:rsidRPr="0037632B">
        <w:rPr>
          <w:i/>
        </w:rPr>
        <w:tab/>
      </w:r>
      <w:r>
        <w:rPr>
          <w:b/>
          <w:bCs/>
          <w:i/>
        </w:rPr>
        <w:tab/>
      </w:r>
      <w:r>
        <w:rPr>
          <w:b/>
          <w:bCs/>
          <w:i/>
        </w:rPr>
        <w:tab/>
      </w:r>
      <w:r>
        <w:rPr>
          <w:b/>
          <w:bCs/>
          <w:i/>
        </w:rPr>
        <w:tab/>
      </w:r>
      <w:r>
        <w:rPr>
          <w:b/>
          <w:bCs/>
          <w:i/>
        </w:rPr>
        <w:tab/>
        <w:t>Članak 6</w:t>
      </w:r>
      <w:r w:rsidRPr="0037632B">
        <w:rPr>
          <w:b/>
          <w:bCs/>
          <w:i/>
        </w:rPr>
        <w:t>.</w:t>
      </w:r>
    </w:p>
    <w:p w:rsidR="00470C64" w:rsidRPr="0037632B" w:rsidRDefault="00470C64" w:rsidP="00470C64">
      <w:pPr>
        <w:rPr>
          <w:b/>
          <w:bCs/>
          <w:i/>
        </w:rPr>
      </w:pPr>
    </w:p>
    <w:p w:rsidR="00470C64" w:rsidRPr="0037632B" w:rsidRDefault="00470C64" w:rsidP="00470C64">
      <w:pPr>
        <w:numPr>
          <w:ilvl w:val="0"/>
          <w:numId w:val="17"/>
        </w:numPr>
        <w:rPr>
          <w:i/>
        </w:rPr>
      </w:pPr>
      <w:r>
        <w:rPr>
          <w:i/>
        </w:rPr>
        <w:t>Održavanje groblja ( Izgradnja novog potpornog zida)</w:t>
      </w:r>
    </w:p>
    <w:p w:rsidR="00470C64" w:rsidRPr="0037632B" w:rsidRDefault="00470C64" w:rsidP="00470C64">
      <w:pPr>
        <w:numPr>
          <w:ilvl w:val="0"/>
          <w:numId w:val="17"/>
        </w:numPr>
        <w:rPr>
          <w:i/>
        </w:rPr>
      </w:pPr>
      <w:r>
        <w:rPr>
          <w:i/>
        </w:rPr>
        <w:t>Košnja trave i uređenje okoliša</w:t>
      </w:r>
    </w:p>
    <w:p w:rsidR="00470C64" w:rsidRDefault="00470C64" w:rsidP="00470C64">
      <w:pPr>
        <w:numPr>
          <w:ilvl w:val="0"/>
          <w:numId w:val="17"/>
        </w:numPr>
        <w:rPr>
          <w:i/>
        </w:rPr>
      </w:pPr>
      <w:r w:rsidRPr="0037632B">
        <w:rPr>
          <w:i/>
        </w:rPr>
        <w:t>nepredviđeni radovi.</w:t>
      </w:r>
    </w:p>
    <w:p w:rsidR="00470C64" w:rsidRPr="00065120" w:rsidRDefault="00470C64" w:rsidP="00470C64">
      <w:pPr>
        <w:ind w:left="720"/>
        <w:rPr>
          <w:i/>
        </w:rPr>
      </w:pPr>
    </w:p>
    <w:p w:rsidR="00470C64" w:rsidRDefault="00470C64" w:rsidP="00470C64">
      <w:pPr>
        <w:ind w:left="720"/>
        <w:rPr>
          <w:i/>
        </w:rPr>
      </w:pPr>
      <w:r>
        <w:rPr>
          <w:i/>
        </w:rPr>
        <w:t xml:space="preserve"> </w:t>
      </w:r>
      <w:r w:rsidRPr="0037632B">
        <w:rPr>
          <w:i/>
        </w:rPr>
        <w:t>Potrebna financijsk</w:t>
      </w:r>
      <w:r>
        <w:rPr>
          <w:i/>
        </w:rPr>
        <w:t>a sredstava su u iznosu od  85.000,00   kn  o</w:t>
      </w:r>
      <w:r w:rsidRPr="0037632B">
        <w:rPr>
          <w:i/>
        </w:rPr>
        <w:t>sigurati će se iz sredstava komunalne naknade</w:t>
      </w:r>
      <w:r>
        <w:rPr>
          <w:i/>
        </w:rPr>
        <w:t xml:space="preserve">  i Splitsko dalmatinske županije</w:t>
      </w:r>
    </w:p>
    <w:p w:rsidR="00470C64" w:rsidRPr="0037632B" w:rsidRDefault="00470C64" w:rsidP="00470C64">
      <w:pPr>
        <w:ind w:left="720"/>
        <w:rPr>
          <w:i/>
        </w:rPr>
      </w:pPr>
    </w:p>
    <w:p w:rsidR="00470C64" w:rsidRDefault="00470C64" w:rsidP="00470C64">
      <w:pPr>
        <w:ind w:left="360"/>
        <w:rPr>
          <w:i/>
        </w:rPr>
      </w:pPr>
      <w:r w:rsidRPr="0037632B">
        <w:rPr>
          <w:i/>
        </w:rPr>
        <w:tab/>
      </w:r>
      <w:r>
        <w:rPr>
          <w:i/>
        </w:rPr>
        <w:t>-rashodi za materijal i energiju  80.000  kuna</w:t>
      </w:r>
    </w:p>
    <w:p w:rsidR="00470C64" w:rsidRPr="0037632B" w:rsidRDefault="00470C64" w:rsidP="00470C64">
      <w:pPr>
        <w:ind w:left="360" w:firstLine="348"/>
        <w:rPr>
          <w:i/>
        </w:rPr>
      </w:pPr>
      <w:r>
        <w:rPr>
          <w:i/>
        </w:rPr>
        <w:t>-rashodi za usluge      5.000   kuna</w:t>
      </w:r>
    </w:p>
    <w:p w:rsidR="00470C64" w:rsidRPr="00FE05C6" w:rsidRDefault="00470C64" w:rsidP="00470C64">
      <w:pPr>
        <w:rPr>
          <w:i/>
        </w:rPr>
      </w:pPr>
    </w:p>
    <w:p w:rsidR="00470C64" w:rsidRDefault="00470C64" w:rsidP="00470C64">
      <w:pPr>
        <w:pStyle w:val="Uvuenotijeloteksta"/>
        <w:rPr>
          <w:i/>
        </w:rPr>
      </w:pPr>
      <w:r>
        <w:rPr>
          <w:i/>
        </w:rPr>
        <w:t>Izvori financiranja:Općina Zadvarje,Splitsko dalmatinska županija,Ministarstvo regionalanog razvoja,Ministarstvo prostornog uređenja</w:t>
      </w:r>
    </w:p>
    <w:p w:rsidR="00470C64" w:rsidRDefault="00470C64" w:rsidP="00470C64">
      <w:pPr>
        <w:pStyle w:val="Uvuenotijeloteksta"/>
        <w:rPr>
          <w:i/>
        </w:rPr>
      </w:pPr>
    </w:p>
    <w:p w:rsidR="00470C64" w:rsidRPr="0037632B" w:rsidRDefault="00470C64" w:rsidP="00470C64">
      <w:pPr>
        <w:pStyle w:val="Uvuenotijeloteksta"/>
        <w:rPr>
          <w:i/>
        </w:rPr>
      </w:pPr>
      <w:r w:rsidRPr="0037632B">
        <w:rPr>
          <w:i/>
        </w:rPr>
        <w:tab/>
        <w:t>Ovaj Program stupa na snagu osmog dana od objave u «Službenom glasniku</w:t>
      </w:r>
      <w:r>
        <w:rPr>
          <w:i/>
        </w:rPr>
        <w:t xml:space="preserve">“ </w:t>
      </w:r>
      <w:r w:rsidRPr="0037632B">
        <w:rPr>
          <w:i/>
        </w:rPr>
        <w:t xml:space="preserve"> Općine Zadvarje</w:t>
      </w:r>
    </w:p>
    <w:p w:rsidR="00470C64" w:rsidRPr="0037632B" w:rsidRDefault="00470C64" w:rsidP="00470C64">
      <w:pPr>
        <w:ind w:left="360"/>
        <w:rPr>
          <w:i/>
        </w:rPr>
      </w:pPr>
    </w:p>
    <w:p w:rsidR="00470C64" w:rsidRPr="0037632B" w:rsidRDefault="00470C64" w:rsidP="00470C64">
      <w:pPr>
        <w:ind w:left="360"/>
        <w:rPr>
          <w:i/>
        </w:rPr>
      </w:pPr>
    </w:p>
    <w:p w:rsidR="00470C64" w:rsidRPr="0037632B" w:rsidRDefault="00470C64" w:rsidP="00470C64">
      <w:pPr>
        <w:ind w:left="360"/>
        <w:rPr>
          <w:i/>
        </w:rPr>
      </w:pPr>
      <w:r>
        <w:rPr>
          <w:i/>
        </w:rPr>
        <w:tab/>
        <w:t xml:space="preserve">                                                                            </w:t>
      </w:r>
      <w:r w:rsidR="000C6B3A">
        <w:rPr>
          <w:i/>
        </w:rPr>
        <w:t xml:space="preserve">         </w:t>
      </w:r>
      <w:r>
        <w:rPr>
          <w:i/>
        </w:rPr>
        <w:t xml:space="preserve">   Predsjednik</w:t>
      </w:r>
      <w:r w:rsidRPr="0037632B">
        <w:rPr>
          <w:i/>
        </w:rPr>
        <w:t xml:space="preserve"> Općinskog vijeća</w:t>
      </w:r>
    </w:p>
    <w:p w:rsidR="00470C64" w:rsidRDefault="00470C64" w:rsidP="000C6B3A">
      <w:pPr>
        <w:ind w:left="360"/>
        <w:rPr>
          <w:i/>
        </w:rPr>
      </w:pPr>
      <w:r>
        <w:rPr>
          <w:i/>
        </w:rPr>
        <w:t>.</w:t>
      </w:r>
      <w:r>
        <w:rPr>
          <w:i/>
        </w:rPr>
        <w:tab/>
      </w:r>
      <w:r>
        <w:rPr>
          <w:i/>
        </w:rPr>
        <w:tab/>
      </w:r>
      <w:r>
        <w:rPr>
          <w:i/>
        </w:rPr>
        <w:tab/>
      </w:r>
      <w:r>
        <w:rPr>
          <w:i/>
        </w:rPr>
        <w:tab/>
      </w:r>
      <w:r>
        <w:rPr>
          <w:i/>
        </w:rPr>
        <w:tab/>
      </w:r>
      <w:r>
        <w:rPr>
          <w:i/>
        </w:rPr>
        <w:tab/>
      </w:r>
      <w:r>
        <w:rPr>
          <w:i/>
        </w:rPr>
        <w:tab/>
      </w:r>
      <w:r>
        <w:rPr>
          <w:i/>
        </w:rPr>
        <w:tab/>
        <w:t xml:space="preserve"> Toni Popović</w:t>
      </w:r>
    </w:p>
    <w:p w:rsidR="00470C64" w:rsidRDefault="00470C64" w:rsidP="00470C64">
      <w:pPr>
        <w:ind w:left="360"/>
        <w:rPr>
          <w:i/>
        </w:rPr>
      </w:pPr>
    </w:p>
    <w:p w:rsidR="00470C64" w:rsidRPr="0037632B" w:rsidRDefault="00470C64" w:rsidP="00470C64">
      <w:pPr>
        <w:ind w:left="360"/>
        <w:rPr>
          <w:i/>
        </w:rPr>
      </w:pPr>
      <w:r>
        <w:rPr>
          <w:i/>
        </w:rPr>
        <w:t>Klasa:363-01/21-01/4</w:t>
      </w:r>
    </w:p>
    <w:p w:rsidR="00470C64" w:rsidRPr="0037632B" w:rsidRDefault="00470C64" w:rsidP="00470C64">
      <w:pPr>
        <w:ind w:left="360"/>
        <w:rPr>
          <w:i/>
        </w:rPr>
      </w:pPr>
      <w:r>
        <w:rPr>
          <w:i/>
        </w:rPr>
        <w:t>UrBroj:2155/04-01-21-05</w:t>
      </w:r>
    </w:p>
    <w:p w:rsidR="00470C64" w:rsidRPr="0037632B" w:rsidRDefault="00470C64" w:rsidP="00470C64">
      <w:pPr>
        <w:ind w:left="360"/>
        <w:rPr>
          <w:i/>
        </w:rPr>
      </w:pPr>
      <w:r>
        <w:rPr>
          <w:i/>
        </w:rPr>
        <w:t>Zadvarje,22.12.2021 .g.</w:t>
      </w:r>
      <w:r w:rsidRPr="0037632B">
        <w:rPr>
          <w:i/>
        </w:rPr>
        <w:tab/>
      </w:r>
      <w:r w:rsidRPr="0037632B">
        <w:rPr>
          <w:i/>
        </w:rPr>
        <w:tab/>
      </w:r>
      <w:r w:rsidRPr="0037632B">
        <w:rPr>
          <w:i/>
        </w:rPr>
        <w:tab/>
        <w:t xml:space="preserve">                                            </w:t>
      </w:r>
    </w:p>
    <w:p w:rsidR="00470C64" w:rsidRPr="0037632B" w:rsidRDefault="00470C64" w:rsidP="00470C64">
      <w:pPr>
        <w:rPr>
          <w:i/>
        </w:rPr>
      </w:pPr>
    </w:p>
    <w:p w:rsidR="00470C64" w:rsidRPr="0037632B" w:rsidRDefault="00470C64" w:rsidP="000C6B3A">
      <w:pPr>
        <w:tabs>
          <w:tab w:val="left" w:pos="3720"/>
        </w:tabs>
        <w:rPr>
          <w:i/>
        </w:rPr>
      </w:pPr>
    </w:p>
    <w:p w:rsidR="00470C64" w:rsidRPr="0037632B" w:rsidRDefault="00470C64" w:rsidP="00470C64">
      <w:pPr>
        <w:tabs>
          <w:tab w:val="left" w:pos="3720"/>
        </w:tabs>
        <w:jc w:val="center"/>
        <w:rPr>
          <w:i/>
        </w:rPr>
      </w:pPr>
    </w:p>
    <w:p w:rsidR="00470C64" w:rsidRPr="00C755CA" w:rsidRDefault="00470C64" w:rsidP="00470C64">
      <w:pP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Na temelju članka 6.</w:t>
      </w:r>
      <w:r w:rsidRPr="00C755CA">
        <w:rPr>
          <w:rFonts w:ascii="Times New Roman" w:eastAsia="Times New Roman" w:hAnsi="Times New Roman"/>
          <w:i/>
          <w:sz w:val="24"/>
          <w:szCs w:val="24"/>
          <w:lang w:eastAsia="hr-HR"/>
        </w:rPr>
        <w:t xml:space="preserve">. </w:t>
      </w:r>
      <w:r w:rsidRPr="00357D43">
        <w:rPr>
          <w:rFonts w:ascii="Times New Roman" w:eastAsia="Times New Roman" w:hAnsi="Times New Roman"/>
          <w:i/>
          <w:sz w:val="24"/>
          <w:szCs w:val="24"/>
          <w:lang w:eastAsia="hr-HR"/>
        </w:rPr>
        <w:t>Zakona o socijalnoj skrbi (</w:t>
      </w:r>
      <w:r w:rsidRPr="00C755CA">
        <w:rPr>
          <w:rFonts w:ascii="Times New Roman" w:eastAsia="Times New Roman" w:hAnsi="Times New Roman"/>
          <w:i/>
          <w:sz w:val="24"/>
          <w:szCs w:val="24"/>
          <w:lang w:eastAsia="hr-HR"/>
        </w:rPr>
        <w:t>„N</w:t>
      </w:r>
      <w:r w:rsidRPr="00357D43">
        <w:rPr>
          <w:rFonts w:ascii="Times New Roman" w:eastAsia="Times New Roman" w:hAnsi="Times New Roman"/>
          <w:i/>
          <w:sz w:val="24"/>
          <w:szCs w:val="24"/>
          <w:lang w:eastAsia="hr-HR"/>
        </w:rPr>
        <w:t>aro</w:t>
      </w:r>
      <w:r>
        <w:rPr>
          <w:rFonts w:ascii="Times New Roman" w:eastAsia="Times New Roman" w:hAnsi="Times New Roman"/>
          <w:i/>
          <w:sz w:val="24"/>
          <w:szCs w:val="24"/>
          <w:lang w:eastAsia="hr-HR"/>
        </w:rPr>
        <w:t>dne novine“ RH , broj: 157/13</w:t>
      </w:r>
      <w:r w:rsidRPr="00C755CA">
        <w:rPr>
          <w:rFonts w:ascii="Times New Roman" w:eastAsia="Times New Roman" w:hAnsi="Times New Roman"/>
          <w:i/>
          <w:sz w:val="24"/>
          <w:szCs w:val="24"/>
          <w:lang w:eastAsia="hr-HR"/>
        </w:rPr>
        <w:t>.</w:t>
      </w:r>
      <w:r w:rsidRPr="00357D43">
        <w:rPr>
          <w:rFonts w:ascii="Times New Roman" w:eastAsia="Times New Roman" w:hAnsi="Times New Roman"/>
          <w:i/>
          <w:sz w:val="24"/>
          <w:szCs w:val="24"/>
          <w:lang w:eastAsia="hr-HR"/>
        </w:rPr>
        <w:t xml:space="preserve">), </w:t>
      </w:r>
      <w:r w:rsidRPr="00C755CA">
        <w:rPr>
          <w:rFonts w:ascii="Times New Roman" w:eastAsia="Times New Roman" w:hAnsi="Times New Roman"/>
          <w:i/>
          <w:sz w:val="24"/>
          <w:szCs w:val="24"/>
          <w:lang w:eastAsia="hr-HR"/>
        </w:rPr>
        <w:t>31. Statuta Općine Zadvarje</w:t>
      </w:r>
      <w:r w:rsidRPr="00357D43">
        <w:rPr>
          <w:rFonts w:ascii="Times New Roman" w:eastAsia="Times New Roman" w:hAnsi="Times New Roman"/>
          <w:i/>
          <w:sz w:val="24"/>
          <w:szCs w:val="24"/>
          <w:lang w:eastAsia="hr-HR"/>
        </w:rPr>
        <w:t xml:space="preserve"> (Služb</w:t>
      </w:r>
      <w:r w:rsidRPr="00C755CA">
        <w:rPr>
          <w:rFonts w:ascii="Times New Roman" w:eastAsia="Times New Roman" w:hAnsi="Times New Roman"/>
          <w:i/>
          <w:sz w:val="24"/>
          <w:szCs w:val="24"/>
          <w:lang w:eastAsia="hr-HR"/>
        </w:rPr>
        <w:t>eni glasnik“ Općine Zadvarje  broj:03/09. i 02/13.</w:t>
      </w:r>
      <w:r w:rsidRPr="00357D43">
        <w:rPr>
          <w:rFonts w:ascii="Times New Roman" w:eastAsia="Times New Roman" w:hAnsi="Times New Roman"/>
          <w:i/>
          <w:sz w:val="24"/>
          <w:szCs w:val="24"/>
          <w:lang w:eastAsia="hr-HR"/>
        </w:rPr>
        <w:t>)</w:t>
      </w:r>
      <w:r>
        <w:rPr>
          <w:rFonts w:ascii="Times New Roman" w:eastAsia="Times New Roman" w:hAnsi="Times New Roman"/>
          <w:i/>
          <w:sz w:val="24"/>
          <w:szCs w:val="24"/>
          <w:lang w:eastAsia="hr-HR"/>
        </w:rPr>
        <w:t xml:space="preserve"> </w:t>
      </w:r>
      <w:r w:rsidRPr="00C755CA">
        <w:rPr>
          <w:rFonts w:ascii="Times New Roman" w:eastAsia="Times New Roman" w:hAnsi="Times New Roman"/>
          <w:i/>
          <w:sz w:val="24"/>
          <w:szCs w:val="24"/>
          <w:lang w:eastAsia="hr-HR"/>
        </w:rPr>
        <w:t xml:space="preserve"> ,  Općinsko vijeće Općine Zadvarje </w:t>
      </w:r>
      <w:r>
        <w:rPr>
          <w:rFonts w:ascii="Times New Roman" w:eastAsia="Times New Roman" w:hAnsi="Times New Roman"/>
          <w:i/>
          <w:sz w:val="24"/>
          <w:szCs w:val="24"/>
          <w:lang w:eastAsia="hr-HR"/>
        </w:rPr>
        <w:t xml:space="preserve"> na  04.</w:t>
      </w:r>
      <w:r w:rsidRPr="00C755CA">
        <w:rPr>
          <w:rFonts w:ascii="Times New Roman" w:eastAsia="Times New Roman" w:hAnsi="Times New Roman"/>
          <w:i/>
          <w:sz w:val="24"/>
          <w:szCs w:val="24"/>
          <w:lang w:eastAsia="hr-HR"/>
        </w:rPr>
        <w:t xml:space="preserve"> </w:t>
      </w:r>
      <w:r w:rsidRPr="00357D43">
        <w:rPr>
          <w:rFonts w:ascii="Times New Roman" w:eastAsia="Times New Roman" w:hAnsi="Times New Roman"/>
          <w:i/>
          <w:sz w:val="24"/>
          <w:szCs w:val="24"/>
          <w:lang w:eastAsia="hr-HR"/>
        </w:rPr>
        <w:t>sje</w:t>
      </w:r>
      <w:r>
        <w:rPr>
          <w:rFonts w:ascii="Times New Roman" w:eastAsia="Times New Roman" w:hAnsi="Times New Roman"/>
          <w:i/>
          <w:sz w:val="24"/>
          <w:szCs w:val="24"/>
          <w:lang w:eastAsia="hr-HR"/>
        </w:rPr>
        <w:t>dnici održanoj 22.12.2021.</w:t>
      </w:r>
      <w:r w:rsidRPr="00357D43">
        <w:rPr>
          <w:rFonts w:ascii="Times New Roman" w:eastAsia="Times New Roman" w:hAnsi="Times New Roman"/>
          <w:i/>
          <w:sz w:val="24"/>
          <w:szCs w:val="24"/>
          <w:lang w:eastAsia="hr-HR"/>
        </w:rPr>
        <w:t>godine donijelo je</w:t>
      </w:r>
    </w:p>
    <w:p w:rsidR="00470C64" w:rsidRPr="00357D43" w:rsidRDefault="00470C64" w:rsidP="00470C64">
      <w:pPr>
        <w:jc w:val="both"/>
        <w:rPr>
          <w:rFonts w:ascii="Times New Roman" w:eastAsia="Times New Roman" w:hAnsi="Times New Roman"/>
          <w:i/>
          <w:sz w:val="24"/>
          <w:szCs w:val="24"/>
          <w:lang w:eastAsia="hr-HR"/>
        </w:rPr>
      </w:pPr>
    </w:p>
    <w:p w:rsidR="00470C64" w:rsidRPr="00C755CA" w:rsidRDefault="00470C64" w:rsidP="000C6B3A">
      <w:pPr>
        <w:jc w:val="center"/>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Program socijalne skrbi</w:t>
      </w:r>
    </w:p>
    <w:p w:rsidR="00470C64" w:rsidRPr="00C755CA" w:rsidRDefault="00470C64" w:rsidP="000C6B3A">
      <w:pPr>
        <w:jc w:val="center"/>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na p</w:t>
      </w:r>
      <w:r>
        <w:rPr>
          <w:rFonts w:ascii="Times New Roman" w:eastAsia="Times New Roman" w:hAnsi="Times New Roman"/>
          <w:i/>
          <w:sz w:val="24"/>
          <w:szCs w:val="24"/>
          <w:lang w:eastAsia="hr-HR"/>
        </w:rPr>
        <w:t>odručju  Općine Zadvarje za 2022</w:t>
      </w:r>
      <w:r w:rsidRPr="00C755CA">
        <w:rPr>
          <w:rFonts w:ascii="Times New Roman" w:eastAsia="Times New Roman" w:hAnsi="Times New Roman"/>
          <w:i/>
          <w:sz w:val="24"/>
          <w:szCs w:val="24"/>
          <w:lang w:eastAsia="hr-HR"/>
        </w:rPr>
        <w:t>. godinu</w:t>
      </w:r>
    </w:p>
    <w:p w:rsidR="00470C64" w:rsidRPr="00C755CA" w:rsidRDefault="00470C64" w:rsidP="00470C64">
      <w:pPr>
        <w:jc w:val="both"/>
        <w:rPr>
          <w:rFonts w:ascii="Times New Roman" w:eastAsia="Times New Roman" w:hAnsi="Times New Roman"/>
          <w:i/>
          <w:sz w:val="24"/>
          <w:szCs w:val="24"/>
          <w:lang w:eastAsia="hr-HR"/>
        </w:rPr>
      </w:pPr>
    </w:p>
    <w:p w:rsidR="00470C64" w:rsidRPr="00C755CA" w:rsidRDefault="00470C64" w:rsidP="000C6B3A">
      <w:pPr>
        <w:jc w:val="center"/>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Članak 1.</w:t>
      </w:r>
    </w:p>
    <w:p w:rsidR="00470C64" w:rsidRPr="00357D43" w:rsidRDefault="00470C64" w:rsidP="00470C64">
      <w:pPr>
        <w:jc w:val="both"/>
        <w:rPr>
          <w:rFonts w:ascii="Times New Roman" w:eastAsia="Times New Roman" w:hAnsi="Times New Roman"/>
          <w:i/>
          <w:sz w:val="24"/>
          <w:szCs w:val="24"/>
          <w:lang w:eastAsia="hr-HR"/>
        </w:rPr>
      </w:pPr>
    </w:p>
    <w:p w:rsidR="00470C64" w:rsidRPr="00357D43" w:rsidRDefault="00470C64" w:rsidP="00470C64">
      <w:pPr>
        <w:jc w:val="both"/>
        <w:rPr>
          <w:rFonts w:ascii="Times New Roman" w:eastAsia="Times New Roman" w:hAnsi="Times New Roman"/>
          <w:i/>
          <w:sz w:val="24"/>
          <w:szCs w:val="24"/>
          <w:lang w:eastAsia="hr-HR"/>
        </w:rPr>
      </w:pPr>
      <w:r w:rsidRPr="00357D43">
        <w:rPr>
          <w:rFonts w:ascii="Times New Roman" w:eastAsia="Times New Roman" w:hAnsi="Times New Roman"/>
          <w:i/>
          <w:sz w:val="24"/>
          <w:szCs w:val="24"/>
          <w:lang w:eastAsia="hr-HR"/>
        </w:rPr>
        <w:t>Programom socijalne</w:t>
      </w:r>
      <w:r w:rsidRPr="00C755CA">
        <w:rPr>
          <w:rFonts w:ascii="Times New Roman" w:eastAsia="Times New Roman" w:hAnsi="Times New Roman"/>
          <w:i/>
          <w:sz w:val="24"/>
          <w:szCs w:val="24"/>
          <w:lang w:eastAsia="hr-HR"/>
        </w:rPr>
        <w:t xml:space="preserve">  </w:t>
      </w:r>
      <w:r w:rsidRPr="00357D43">
        <w:rPr>
          <w:rFonts w:ascii="Times New Roman" w:eastAsia="Times New Roman" w:hAnsi="Times New Roman"/>
          <w:i/>
          <w:sz w:val="24"/>
          <w:szCs w:val="24"/>
          <w:lang w:eastAsia="hr-HR"/>
        </w:rPr>
        <w:t xml:space="preserve">skrbi </w:t>
      </w:r>
      <w:r w:rsidRPr="00C755CA">
        <w:rPr>
          <w:rFonts w:ascii="Times New Roman" w:eastAsia="Times New Roman" w:hAnsi="Times New Roman"/>
          <w:i/>
          <w:sz w:val="24"/>
          <w:szCs w:val="24"/>
          <w:lang w:eastAsia="hr-HR"/>
        </w:rPr>
        <w:t xml:space="preserve">na području Općine Zadvarje </w:t>
      </w:r>
      <w:r>
        <w:rPr>
          <w:rFonts w:ascii="Times New Roman" w:eastAsia="Times New Roman" w:hAnsi="Times New Roman"/>
          <w:i/>
          <w:sz w:val="24"/>
          <w:szCs w:val="24"/>
          <w:lang w:eastAsia="hr-HR"/>
        </w:rPr>
        <w:t xml:space="preserve"> za 2022</w:t>
      </w:r>
      <w:r w:rsidRPr="00357D43">
        <w:rPr>
          <w:rFonts w:ascii="Times New Roman" w:eastAsia="Times New Roman" w:hAnsi="Times New Roman"/>
          <w:i/>
          <w:sz w:val="24"/>
          <w:szCs w:val="24"/>
          <w:lang w:eastAsia="hr-HR"/>
        </w:rPr>
        <w:t xml:space="preserve">. godinu </w:t>
      </w:r>
      <w:r>
        <w:rPr>
          <w:rFonts w:ascii="Times New Roman" w:eastAsia="Times New Roman" w:hAnsi="Times New Roman"/>
          <w:i/>
          <w:sz w:val="24"/>
          <w:szCs w:val="24"/>
          <w:lang w:eastAsia="hr-HR"/>
        </w:rPr>
        <w:t xml:space="preserve"> (u</w:t>
      </w:r>
      <w:r w:rsidRPr="00C755CA">
        <w:rPr>
          <w:rFonts w:ascii="Times New Roman" w:eastAsia="Times New Roman" w:hAnsi="Times New Roman"/>
          <w:i/>
          <w:sz w:val="24"/>
          <w:szCs w:val="24"/>
          <w:lang w:eastAsia="hr-HR"/>
        </w:rPr>
        <w:t xml:space="preserve"> daljnjem tekstu:Program) </w:t>
      </w:r>
      <w:r w:rsidRPr="00357D43">
        <w:rPr>
          <w:rFonts w:ascii="Times New Roman" w:eastAsia="Times New Roman" w:hAnsi="Times New Roman"/>
          <w:i/>
          <w:sz w:val="24"/>
          <w:szCs w:val="24"/>
          <w:lang w:eastAsia="hr-HR"/>
        </w:rPr>
        <w:t xml:space="preserve">predviđa se ostvarenje </w:t>
      </w:r>
      <w:r w:rsidRPr="00C755CA">
        <w:rPr>
          <w:rFonts w:ascii="Times New Roman" w:eastAsia="Times New Roman" w:hAnsi="Times New Roman"/>
          <w:i/>
          <w:sz w:val="24"/>
          <w:szCs w:val="24"/>
          <w:lang w:eastAsia="hr-HR"/>
        </w:rPr>
        <w:t>slijedeć</w:t>
      </w:r>
      <w:r w:rsidRPr="00357D43">
        <w:rPr>
          <w:rFonts w:ascii="Times New Roman" w:eastAsia="Times New Roman" w:hAnsi="Times New Roman"/>
          <w:i/>
          <w:sz w:val="24"/>
          <w:szCs w:val="24"/>
          <w:lang w:eastAsia="hr-HR"/>
        </w:rPr>
        <w:t>ih oblika socijalne skrbi:</w:t>
      </w:r>
    </w:p>
    <w:p w:rsidR="00470C64" w:rsidRPr="00C755CA" w:rsidRDefault="00470C64" w:rsidP="00470C64">
      <w:pPr>
        <w:jc w:val="both"/>
        <w:rPr>
          <w:rFonts w:ascii="Times New Roman" w:eastAsia="Times New Roman" w:hAnsi="Times New Roman"/>
          <w:i/>
          <w:sz w:val="24"/>
          <w:szCs w:val="24"/>
          <w:lang w:eastAsia="hr-HR"/>
        </w:rPr>
      </w:pPr>
    </w:p>
    <w:p w:rsidR="00470C64" w:rsidRPr="00C755CA" w:rsidRDefault="00470C64" w:rsidP="00470C64">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w:t>
      </w:r>
      <w:r w:rsidRPr="00357D43">
        <w:rPr>
          <w:rFonts w:ascii="Times New Roman" w:eastAsia="Times New Roman" w:hAnsi="Times New Roman"/>
          <w:i/>
          <w:sz w:val="24"/>
          <w:szCs w:val="24"/>
          <w:lang w:eastAsia="hr-HR"/>
        </w:rPr>
        <w:t>J</w:t>
      </w:r>
      <w:r w:rsidRPr="00C755CA">
        <w:rPr>
          <w:rFonts w:ascii="Times New Roman" w:eastAsia="Times New Roman" w:hAnsi="Times New Roman"/>
          <w:i/>
          <w:sz w:val="24"/>
          <w:szCs w:val="24"/>
          <w:lang w:eastAsia="hr-HR"/>
        </w:rPr>
        <w:t>ednokratne pomoć</w:t>
      </w:r>
      <w:r w:rsidRPr="00357D43">
        <w:rPr>
          <w:rFonts w:ascii="Times New Roman" w:eastAsia="Times New Roman" w:hAnsi="Times New Roman"/>
          <w:i/>
          <w:sz w:val="24"/>
          <w:szCs w:val="24"/>
          <w:lang w:eastAsia="hr-HR"/>
        </w:rPr>
        <w:t>i za podmirenje troškova</w:t>
      </w:r>
      <w:r w:rsidRPr="00C755CA">
        <w:rPr>
          <w:rFonts w:ascii="Times New Roman" w:eastAsia="Times New Roman" w:hAnsi="Times New Roman"/>
          <w:i/>
          <w:sz w:val="24"/>
          <w:szCs w:val="24"/>
          <w:lang w:eastAsia="hr-HR"/>
        </w:rPr>
        <w:t xml:space="preserve"> </w:t>
      </w:r>
      <w:r w:rsidRPr="00357D43">
        <w:rPr>
          <w:rFonts w:ascii="Times New Roman" w:eastAsia="Times New Roman" w:hAnsi="Times New Roman"/>
          <w:i/>
          <w:sz w:val="24"/>
          <w:szCs w:val="24"/>
          <w:lang w:eastAsia="hr-HR"/>
        </w:rPr>
        <w:t xml:space="preserve">stanovanja </w:t>
      </w:r>
      <w:r>
        <w:rPr>
          <w:rFonts w:ascii="Times New Roman" w:eastAsia="Times New Roman" w:hAnsi="Times New Roman"/>
          <w:i/>
          <w:sz w:val="24"/>
          <w:szCs w:val="24"/>
          <w:lang w:eastAsia="hr-HR"/>
        </w:rPr>
        <w:t xml:space="preserve">5.000,00. </w:t>
      </w:r>
    </w:p>
    <w:p w:rsidR="00470C64" w:rsidRPr="00357D43" w:rsidRDefault="00470C64" w:rsidP="00470C64">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w:t>
      </w:r>
      <w:r w:rsidRPr="00357D43">
        <w:rPr>
          <w:rFonts w:ascii="Times New Roman" w:eastAsia="Times New Roman" w:hAnsi="Times New Roman"/>
          <w:i/>
          <w:sz w:val="24"/>
          <w:szCs w:val="24"/>
          <w:lang w:eastAsia="hr-HR"/>
        </w:rPr>
        <w:t>P</w:t>
      </w:r>
      <w:r w:rsidRPr="00C755CA">
        <w:rPr>
          <w:rFonts w:ascii="Times New Roman" w:eastAsia="Times New Roman" w:hAnsi="Times New Roman"/>
          <w:i/>
          <w:sz w:val="24"/>
          <w:szCs w:val="24"/>
          <w:lang w:eastAsia="hr-HR"/>
        </w:rPr>
        <w:t>ravo na jednokratnu pomoć za rođenje djeteta</w:t>
      </w:r>
      <w:r w:rsidRPr="00357D43">
        <w:rPr>
          <w:rFonts w:ascii="Times New Roman" w:eastAsia="Times New Roman" w:hAnsi="Times New Roman"/>
          <w:i/>
          <w:sz w:val="24"/>
          <w:szCs w:val="24"/>
          <w:lang w:eastAsia="hr-HR"/>
        </w:rPr>
        <w:t xml:space="preserve"> </w:t>
      </w:r>
      <w:r>
        <w:rPr>
          <w:rFonts w:ascii="Times New Roman" w:eastAsia="Times New Roman" w:hAnsi="Times New Roman"/>
          <w:i/>
          <w:sz w:val="24"/>
          <w:szCs w:val="24"/>
          <w:lang w:eastAsia="hr-HR"/>
        </w:rPr>
        <w:t xml:space="preserve"> 50.000,00</w:t>
      </w:r>
    </w:p>
    <w:p w:rsidR="00470C64" w:rsidRDefault="00470C64" w:rsidP="00470C64">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w:t>
      </w:r>
      <w:r w:rsidRPr="00357D43">
        <w:rPr>
          <w:rFonts w:ascii="Times New Roman" w:eastAsia="Times New Roman" w:hAnsi="Times New Roman"/>
          <w:i/>
          <w:sz w:val="24"/>
          <w:szCs w:val="24"/>
          <w:lang w:eastAsia="hr-HR"/>
        </w:rPr>
        <w:t>Subvencioni</w:t>
      </w:r>
      <w:r>
        <w:rPr>
          <w:rFonts w:ascii="Times New Roman" w:eastAsia="Times New Roman" w:hAnsi="Times New Roman"/>
          <w:i/>
          <w:sz w:val="24"/>
          <w:szCs w:val="24"/>
          <w:lang w:eastAsia="hr-HR"/>
        </w:rPr>
        <w:t>ranje troškova prijevoza učenika i studenata  5.000,00</w:t>
      </w:r>
    </w:p>
    <w:p w:rsidR="00470C64" w:rsidRDefault="00470C64" w:rsidP="00470C64">
      <w:pPr>
        <w:pBdr>
          <w:bottom w:val="single" w:sz="6" w:space="1" w:color="auto"/>
        </w:pBd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-Stipendije za srednjoškolce i studente 50.000,00</w:t>
      </w:r>
    </w:p>
    <w:p w:rsidR="00470C64" w:rsidRDefault="00470C64" w:rsidP="00470C64">
      <w:pPr>
        <w:pBdr>
          <w:bottom w:val="single" w:sz="6" w:space="1" w:color="auto"/>
        </w:pBd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-ostali troškovi prijevoza građana…30.000,00</w:t>
      </w:r>
    </w:p>
    <w:p w:rsidR="00470C64" w:rsidRDefault="00470C64" w:rsidP="00470C64">
      <w:pPr>
        <w:pBdr>
          <w:bottom w:val="single" w:sz="6" w:space="1" w:color="auto"/>
        </w:pBd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-troškovi dječjeg vrtića …170.000,00</w:t>
      </w:r>
    </w:p>
    <w:p w:rsidR="00470C64" w:rsidRDefault="00470C64" w:rsidP="00470C64">
      <w:pPr>
        <w:pBdr>
          <w:bottom w:val="single" w:sz="6" w:space="1" w:color="auto"/>
        </w:pBd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-ostale naknade građanima(program 65+)…70.000,00</w:t>
      </w:r>
    </w:p>
    <w:p w:rsidR="00470C64" w:rsidRDefault="00470C64" w:rsidP="00470C64">
      <w:pPr>
        <w:jc w:val="both"/>
        <w:rPr>
          <w:rFonts w:ascii="Times New Roman" w:eastAsia="Times New Roman" w:hAnsi="Times New Roman"/>
          <w:i/>
          <w:sz w:val="24"/>
          <w:szCs w:val="24"/>
          <w:lang w:eastAsia="hr-HR"/>
        </w:rPr>
      </w:pPr>
    </w:p>
    <w:p w:rsidR="00470C64" w:rsidRDefault="00470C64" w:rsidP="00470C64">
      <w:pPr>
        <w:jc w:val="both"/>
        <w:rPr>
          <w:rFonts w:ascii="Times New Roman" w:eastAsia="Times New Roman" w:hAnsi="Times New Roman"/>
          <w:i/>
          <w:sz w:val="24"/>
          <w:szCs w:val="24"/>
          <w:lang w:eastAsia="hr-HR"/>
        </w:rPr>
      </w:pPr>
    </w:p>
    <w:p w:rsidR="00470C64" w:rsidRPr="00357D43" w:rsidRDefault="00470C64" w:rsidP="000C6B3A">
      <w:pPr>
        <w:jc w:val="center"/>
        <w:rPr>
          <w:rFonts w:ascii="Times New Roman" w:eastAsia="Times New Roman" w:hAnsi="Times New Roman"/>
          <w:i/>
          <w:sz w:val="24"/>
          <w:szCs w:val="24"/>
          <w:lang w:eastAsia="hr-HR"/>
        </w:rPr>
      </w:pPr>
    </w:p>
    <w:p w:rsidR="00470C64" w:rsidRPr="00C755CA" w:rsidRDefault="00470C64" w:rsidP="000C6B3A">
      <w:pPr>
        <w:jc w:val="center"/>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Članak 2.</w:t>
      </w:r>
    </w:p>
    <w:p w:rsidR="00470C64" w:rsidRPr="00C755CA" w:rsidRDefault="00470C64" w:rsidP="00470C64">
      <w:pPr>
        <w:jc w:val="both"/>
        <w:rPr>
          <w:rFonts w:ascii="Times New Roman" w:eastAsia="Times New Roman" w:hAnsi="Times New Roman"/>
          <w:i/>
          <w:sz w:val="24"/>
          <w:szCs w:val="24"/>
          <w:lang w:eastAsia="hr-HR"/>
        </w:rPr>
      </w:pPr>
    </w:p>
    <w:p w:rsidR="00470C64" w:rsidRPr="00C755CA" w:rsidRDefault="00470C64" w:rsidP="00470C64">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Za nadzor nad primjenom Programa zadužuje se Jedinstveni upravni odjel .</w:t>
      </w:r>
    </w:p>
    <w:p w:rsidR="00470C64" w:rsidRPr="00C755CA" w:rsidRDefault="00470C64" w:rsidP="00470C64">
      <w:pPr>
        <w:jc w:val="both"/>
        <w:rPr>
          <w:rFonts w:ascii="Times New Roman" w:eastAsia="Times New Roman" w:hAnsi="Times New Roman"/>
          <w:i/>
          <w:sz w:val="24"/>
          <w:szCs w:val="24"/>
          <w:lang w:eastAsia="hr-HR"/>
        </w:rPr>
      </w:pPr>
    </w:p>
    <w:p w:rsidR="00470C64" w:rsidRPr="00C755CA" w:rsidRDefault="00470C64" w:rsidP="000C6B3A">
      <w:pPr>
        <w:jc w:val="center"/>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Članak 3.</w:t>
      </w:r>
    </w:p>
    <w:p w:rsidR="00470C64" w:rsidRPr="00357D43" w:rsidRDefault="00470C64" w:rsidP="00470C64">
      <w:pPr>
        <w:jc w:val="both"/>
        <w:rPr>
          <w:rFonts w:ascii="Times New Roman" w:eastAsia="Times New Roman" w:hAnsi="Times New Roman"/>
          <w:i/>
          <w:sz w:val="24"/>
          <w:szCs w:val="24"/>
          <w:lang w:eastAsia="hr-HR"/>
        </w:rPr>
      </w:pPr>
    </w:p>
    <w:p w:rsidR="00470C64" w:rsidRPr="00C755CA" w:rsidRDefault="00470C64" w:rsidP="00470C64">
      <w:pPr>
        <w:jc w:val="both"/>
        <w:rPr>
          <w:rFonts w:ascii="Times New Roman" w:eastAsia="Times New Roman" w:hAnsi="Times New Roman"/>
          <w:i/>
          <w:sz w:val="24"/>
          <w:szCs w:val="24"/>
          <w:lang w:eastAsia="hr-HR"/>
        </w:rPr>
      </w:pPr>
      <w:r w:rsidRPr="00357D43">
        <w:rPr>
          <w:rFonts w:ascii="Times New Roman" w:eastAsia="Times New Roman" w:hAnsi="Times New Roman"/>
          <w:i/>
          <w:sz w:val="24"/>
          <w:szCs w:val="24"/>
          <w:lang w:eastAsia="hr-HR"/>
        </w:rPr>
        <w:t>Ovaj Program stupa na snagu d</w:t>
      </w:r>
      <w:r w:rsidRPr="00C755CA">
        <w:rPr>
          <w:rFonts w:ascii="Times New Roman" w:eastAsia="Times New Roman" w:hAnsi="Times New Roman"/>
          <w:i/>
          <w:sz w:val="24"/>
          <w:szCs w:val="24"/>
          <w:lang w:eastAsia="hr-HR"/>
        </w:rPr>
        <w:t xml:space="preserve">anom objave u Službenom glasniku  Općine Zadvarje. </w:t>
      </w:r>
    </w:p>
    <w:p w:rsidR="00470C64" w:rsidRPr="00357D43" w:rsidRDefault="00470C64" w:rsidP="00470C64">
      <w:pPr>
        <w:jc w:val="both"/>
        <w:rPr>
          <w:rFonts w:ascii="Times New Roman" w:eastAsia="Times New Roman" w:hAnsi="Times New Roman"/>
          <w:i/>
          <w:sz w:val="24"/>
          <w:szCs w:val="24"/>
          <w:lang w:eastAsia="hr-HR"/>
        </w:rPr>
      </w:pPr>
    </w:p>
    <w:p w:rsidR="00470C64" w:rsidRPr="00C755CA" w:rsidRDefault="00470C64" w:rsidP="00470C64">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 xml:space="preserve">                                                                             Predsjednik</w:t>
      </w:r>
    </w:p>
    <w:p w:rsidR="00470C64" w:rsidRPr="00C755CA" w:rsidRDefault="00470C64" w:rsidP="00470C64">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 xml:space="preserve">                                                                         Općinskog vijeća</w:t>
      </w:r>
    </w:p>
    <w:p w:rsidR="00470C64" w:rsidRDefault="00470C64" w:rsidP="00470C64">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 xml:space="preserve">                                                          </w:t>
      </w:r>
      <w:r>
        <w:rPr>
          <w:rFonts w:ascii="Times New Roman" w:eastAsia="Times New Roman" w:hAnsi="Times New Roman"/>
          <w:i/>
          <w:sz w:val="24"/>
          <w:szCs w:val="24"/>
          <w:lang w:eastAsia="hr-HR"/>
        </w:rPr>
        <w:t xml:space="preserve">                 Toni Popović</w:t>
      </w:r>
    </w:p>
    <w:p w:rsidR="000C6B3A" w:rsidRDefault="000C6B3A" w:rsidP="00470C64">
      <w:pPr>
        <w:jc w:val="both"/>
        <w:rPr>
          <w:rFonts w:ascii="Times New Roman" w:eastAsia="Times New Roman" w:hAnsi="Times New Roman"/>
          <w:i/>
          <w:sz w:val="24"/>
          <w:szCs w:val="24"/>
          <w:lang w:eastAsia="hr-HR"/>
        </w:rPr>
      </w:pPr>
    </w:p>
    <w:p w:rsidR="000C6B3A" w:rsidRDefault="000C6B3A" w:rsidP="00470C64">
      <w:pPr>
        <w:jc w:val="both"/>
        <w:rPr>
          <w:rFonts w:ascii="Times New Roman" w:eastAsia="Times New Roman" w:hAnsi="Times New Roman"/>
          <w:i/>
          <w:sz w:val="24"/>
          <w:szCs w:val="24"/>
          <w:lang w:eastAsia="hr-HR"/>
        </w:rPr>
      </w:pPr>
    </w:p>
    <w:p w:rsidR="000C6B3A" w:rsidRPr="00C755CA" w:rsidRDefault="000C6B3A" w:rsidP="00470C64">
      <w:pPr>
        <w:jc w:val="both"/>
        <w:rPr>
          <w:rFonts w:ascii="Times New Roman" w:eastAsia="Times New Roman" w:hAnsi="Times New Roman"/>
          <w:i/>
          <w:sz w:val="24"/>
          <w:szCs w:val="24"/>
          <w:lang w:eastAsia="hr-HR"/>
        </w:rPr>
      </w:pPr>
    </w:p>
    <w:p w:rsidR="00470C64" w:rsidRPr="00C755CA" w:rsidRDefault="00470C64" w:rsidP="00470C64">
      <w:pPr>
        <w:jc w:val="both"/>
        <w:rPr>
          <w:rFonts w:ascii="Times New Roman" w:eastAsia="Times New Roman" w:hAnsi="Times New Roman"/>
          <w:i/>
          <w:sz w:val="24"/>
          <w:szCs w:val="24"/>
          <w:lang w:eastAsia="hr-HR"/>
        </w:rPr>
      </w:pPr>
    </w:p>
    <w:p w:rsidR="00470C64" w:rsidRPr="00C755CA" w:rsidRDefault="00470C64" w:rsidP="00470C64">
      <w:pP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Klasa :551-08/21-01/04</w:t>
      </w:r>
    </w:p>
    <w:p w:rsidR="00470C64" w:rsidRPr="00C755CA" w:rsidRDefault="00470C64" w:rsidP="00470C64">
      <w:pP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UrBroj:2155/04-01-21-06</w:t>
      </w:r>
    </w:p>
    <w:p w:rsidR="00470C64" w:rsidRPr="00C755CA" w:rsidRDefault="00470C64" w:rsidP="00470C64">
      <w:pP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Zadvarje ,22.12.2021</w:t>
      </w:r>
      <w:r w:rsidRPr="00C755CA">
        <w:rPr>
          <w:rFonts w:ascii="Times New Roman" w:eastAsia="Times New Roman" w:hAnsi="Times New Roman"/>
          <w:i/>
          <w:sz w:val="24"/>
          <w:szCs w:val="24"/>
          <w:lang w:eastAsia="hr-HR"/>
        </w:rPr>
        <w:t>.</w:t>
      </w:r>
    </w:p>
    <w:p w:rsidR="00470C64" w:rsidRPr="00C755CA" w:rsidRDefault="00470C64" w:rsidP="00470C64">
      <w:pPr>
        <w:jc w:val="both"/>
        <w:rPr>
          <w:rFonts w:ascii="Times New Roman" w:eastAsia="Times New Roman" w:hAnsi="Times New Roman"/>
          <w:i/>
          <w:sz w:val="24"/>
          <w:szCs w:val="24"/>
          <w:lang w:eastAsia="hr-HR"/>
        </w:rPr>
      </w:pPr>
    </w:p>
    <w:p w:rsidR="00470C64" w:rsidRDefault="00470C64" w:rsidP="00470C64">
      <w:pPr>
        <w:shd w:val="clear" w:color="auto" w:fill="FFFFFF"/>
        <w:ind w:left="1211"/>
        <w:rPr>
          <w:i/>
          <w:color w:val="000000" w:themeColor="text1"/>
        </w:rPr>
      </w:pPr>
    </w:p>
    <w:p w:rsidR="004C55CC" w:rsidRDefault="004C55CC" w:rsidP="004C55CC">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w:t>
      </w:r>
      <w:r w:rsidRPr="004F3914">
        <w:rPr>
          <w:rFonts w:ascii="Times New Roman" w:eastAsia="Times New Roman" w:hAnsi="Times New Roman" w:cs="Times New Roman"/>
          <w:i/>
          <w:lang w:eastAsia="hr-HR"/>
        </w:rPr>
        <w:t xml:space="preserve">Na temelju članka 9a Zakona o financiranju javnih potreba u kulturi </w:t>
      </w:r>
      <w:r w:rsidRPr="00C42AA5">
        <w:rPr>
          <w:rFonts w:ascii="Times New Roman" w:eastAsia="Times New Roman" w:hAnsi="Times New Roman" w:cs="Times New Roman"/>
          <w:i/>
          <w:lang w:eastAsia="hr-HR"/>
        </w:rPr>
        <w:t>(Narodne novine 47/90.,</w:t>
      </w:r>
      <w:r w:rsidRPr="004F3914">
        <w:rPr>
          <w:rFonts w:ascii="Times New Roman" w:eastAsia="Times New Roman" w:hAnsi="Times New Roman" w:cs="Times New Roman"/>
          <w:i/>
          <w:lang w:eastAsia="hr-HR"/>
        </w:rPr>
        <w:t xml:space="preserve"> 27/93</w:t>
      </w:r>
      <w:r w:rsidRPr="00C42AA5">
        <w:rPr>
          <w:rFonts w:ascii="Times New Roman" w:eastAsia="Times New Roman" w:hAnsi="Times New Roman" w:cs="Times New Roman"/>
          <w:i/>
          <w:lang w:eastAsia="hr-HR"/>
        </w:rPr>
        <w:t>. i  38/09.</w:t>
      </w:r>
      <w:r w:rsidRPr="004F3914">
        <w:rPr>
          <w:rFonts w:ascii="Times New Roman" w:eastAsia="Times New Roman" w:hAnsi="Times New Roman" w:cs="Times New Roman"/>
          <w:i/>
          <w:lang w:eastAsia="hr-HR"/>
        </w:rPr>
        <w:t>) i čla</w:t>
      </w:r>
      <w:r w:rsidRPr="00C42AA5">
        <w:rPr>
          <w:rFonts w:ascii="Times New Roman" w:eastAsia="Times New Roman" w:hAnsi="Times New Roman" w:cs="Times New Roman"/>
          <w:i/>
          <w:lang w:eastAsia="hr-HR"/>
        </w:rPr>
        <w:t>nka 31. Statuta Općine Zadvarje</w:t>
      </w:r>
      <w:r w:rsidRPr="004F3914">
        <w:rPr>
          <w:rFonts w:ascii="Times New Roman" w:eastAsia="Times New Roman" w:hAnsi="Times New Roman" w:cs="Times New Roman"/>
          <w:i/>
          <w:lang w:eastAsia="hr-HR"/>
        </w:rPr>
        <w:t xml:space="preserve"> (</w:t>
      </w:r>
      <w:r w:rsidRPr="00C42AA5">
        <w:rPr>
          <w:rFonts w:ascii="Times New Roman" w:eastAsia="Times New Roman" w:hAnsi="Times New Roman" w:cs="Times New Roman"/>
          <w:i/>
          <w:lang w:eastAsia="hr-HR"/>
        </w:rPr>
        <w:t>„</w:t>
      </w:r>
      <w:r>
        <w:rPr>
          <w:rFonts w:ascii="Times New Roman" w:eastAsia="Times New Roman" w:hAnsi="Times New Roman" w:cs="Times New Roman"/>
          <w:i/>
          <w:lang w:eastAsia="hr-HR"/>
        </w:rPr>
        <w:t>Službeni glasnik, broj: 03/09. i</w:t>
      </w:r>
      <w:r w:rsidRPr="00C42AA5">
        <w:rPr>
          <w:rFonts w:ascii="Times New Roman" w:eastAsia="Times New Roman" w:hAnsi="Times New Roman" w:cs="Times New Roman"/>
          <w:i/>
          <w:lang w:eastAsia="hr-HR"/>
        </w:rPr>
        <w:t xml:space="preserve"> 02/13.), Općinsko vijeć</w:t>
      </w:r>
      <w:r w:rsidRPr="004F3914">
        <w:rPr>
          <w:rFonts w:ascii="Times New Roman" w:eastAsia="Times New Roman" w:hAnsi="Times New Roman" w:cs="Times New Roman"/>
          <w:i/>
          <w:lang w:eastAsia="hr-HR"/>
        </w:rPr>
        <w:t xml:space="preserve">e </w:t>
      </w:r>
      <w:r w:rsidRPr="00C42AA5">
        <w:rPr>
          <w:rFonts w:ascii="Times New Roman" w:eastAsia="Times New Roman" w:hAnsi="Times New Roman" w:cs="Times New Roman"/>
          <w:i/>
          <w:lang w:eastAsia="hr-HR"/>
        </w:rPr>
        <w:t>Općine Zadvarje</w:t>
      </w:r>
      <w:r>
        <w:rPr>
          <w:rFonts w:ascii="Times New Roman" w:eastAsia="Times New Roman" w:hAnsi="Times New Roman" w:cs="Times New Roman"/>
          <w:i/>
          <w:lang w:eastAsia="hr-HR"/>
        </w:rPr>
        <w:t xml:space="preserve"> na 4 </w:t>
      </w:r>
      <w:r w:rsidRPr="004F3914">
        <w:rPr>
          <w:rFonts w:ascii="Times New Roman" w:eastAsia="Times New Roman" w:hAnsi="Times New Roman" w:cs="Times New Roman"/>
          <w:i/>
          <w:lang w:eastAsia="hr-HR"/>
        </w:rPr>
        <w:t>sjednici održanoj</w:t>
      </w:r>
      <w:r>
        <w:rPr>
          <w:rFonts w:ascii="Times New Roman" w:eastAsia="Times New Roman" w:hAnsi="Times New Roman" w:cs="Times New Roman"/>
          <w:i/>
          <w:lang w:eastAsia="hr-HR"/>
        </w:rPr>
        <w:t xml:space="preserve"> 22.12.2021.</w:t>
      </w:r>
      <w:r w:rsidRPr="004F3914">
        <w:rPr>
          <w:rFonts w:ascii="Times New Roman" w:eastAsia="Times New Roman" w:hAnsi="Times New Roman" w:cs="Times New Roman"/>
          <w:i/>
          <w:lang w:eastAsia="hr-HR"/>
        </w:rPr>
        <w:t>godine donijelo je</w:t>
      </w:r>
    </w:p>
    <w:p w:rsidR="004C55CC" w:rsidRDefault="004C55CC" w:rsidP="004C55CC">
      <w:pPr>
        <w:jc w:val="both"/>
        <w:rPr>
          <w:rFonts w:ascii="Times New Roman" w:eastAsia="Times New Roman" w:hAnsi="Times New Roman" w:cs="Times New Roman"/>
          <w:i/>
          <w:lang w:eastAsia="hr-HR"/>
        </w:rPr>
      </w:pPr>
    </w:p>
    <w:p w:rsidR="004C55CC" w:rsidRPr="00C42AA5" w:rsidRDefault="004C55CC" w:rsidP="004C55CC">
      <w:pPr>
        <w:jc w:val="both"/>
        <w:rPr>
          <w:rFonts w:ascii="Times New Roman" w:eastAsia="Times New Roman" w:hAnsi="Times New Roman" w:cs="Times New Roman"/>
          <w:i/>
          <w:lang w:eastAsia="hr-HR"/>
        </w:rPr>
      </w:pPr>
    </w:p>
    <w:p w:rsidR="004C55CC" w:rsidRPr="004F3914" w:rsidRDefault="004C55CC" w:rsidP="004C55CC">
      <w:pPr>
        <w:jc w:val="both"/>
        <w:rPr>
          <w:rFonts w:ascii="Times New Roman" w:eastAsia="Times New Roman" w:hAnsi="Times New Roman" w:cs="Times New Roman"/>
          <w:i/>
          <w:lang w:eastAsia="hr-HR"/>
        </w:rPr>
      </w:pPr>
    </w:p>
    <w:p w:rsidR="004C55CC" w:rsidRPr="00D608DF" w:rsidRDefault="004C55CC" w:rsidP="002A5EFD">
      <w:pPr>
        <w:jc w:val="center"/>
        <w:rPr>
          <w:rFonts w:ascii="Times New Roman" w:eastAsia="Times New Roman" w:hAnsi="Times New Roman" w:cs="Times New Roman"/>
          <w:b/>
          <w:i/>
          <w:lang w:eastAsia="hr-HR"/>
        </w:rPr>
      </w:pPr>
      <w:r w:rsidRPr="00D608DF">
        <w:rPr>
          <w:rFonts w:ascii="Times New Roman" w:eastAsia="Times New Roman" w:hAnsi="Times New Roman" w:cs="Times New Roman"/>
          <w:b/>
          <w:i/>
          <w:lang w:eastAsia="hr-HR"/>
        </w:rPr>
        <w:t>P R O G R A M</w:t>
      </w:r>
    </w:p>
    <w:p w:rsidR="004C55CC" w:rsidRPr="00D608DF" w:rsidRDefault="004C55CC" w:rsidP="002A5EFD">
      <w:pPr>
        <w:jc w:val="center"/>
        <w:rPr>
          <w:rFonts w:ascii="Times New Roman" w:eastAsia="Times New Roman" w:hAnsi="Times New Roman" w:cs="Times New Roman"/>
          <w:b/>
          <w:i/>
          <w:lang w:eastAsia="hr-HR"/>
        </w:rPr>
      </w:pPr>
      <w:r w:rsidRPr="00D608DF">
        <w:rPr>
          <w:rFonts w:ascii="Times New Roman" w:eastAsia="Times New Roman" w:hAnsi="Times New Roman" w:cs="Times New Roman"/>
          <w:b/>
          <w:i/>
          <w:lang w:eastAsia="hr-HR"/>
        </w:rPr>
        <w:t>javnih potreba u kulturi za 20</w:t>
      </w:r>
      <w:r>
        <w:rPr>
          <w:rFonts w:ascii="Times New Roman" w:eastAsia="Times New Roman" w:hAnsi="Times New Roman" w:cs="Times New Roman"/>
          <w:b/>
          <w:i/>
          <w:lang w:eastAsia="hr-HR"/>
        </w:rPr>
        <w:t>22</w:t>
      </w:r>
      <w:r w:rsidRPr="00D608DF">
        <w:rPr>
          <w:rFonts w:ascii="Times New Roman" w:eastAsia="Times New Roman" w:hAnsi="Times New Roman" w:cs="Times New Roman"/>
          <w:b/>
          <w:i/>
          <w:lang w:eastAsia="hr-HR"/>
        </w:rPr>
        <w:t>.godinu ,ostalim udrugama (sportskim ,vjerskim)</w:t>
      </w:r>
    </w:p>
    <w:p w:rsidR="004C55CC" w:rsidRPr="00D608DF" w:rsidRDefault="004C55CC" w:rsidP="004C55CC">
      <w:pPr>
        <w:jc w:val="both"/>
        <w:rPr>
          <w:rFonts w:ascii="Times New Roman" w:eastAsia="Times New Roman" w:hAnsi="Times New Roman" w:cs="Times New Roman"/>
          <w:b/>
          <w:i/>
          <w:lang w:eastAsia="hr-HR"/>
        </w:rPr>
      </w:pPr>
    </w:p>
    <w:p w:rsidR="004C55CC" w:rsidRPr="00D608DF" w:rsidRDefault="004C55CC" w:rsidP="004C55CC">
      <w:pPr>
        <w:jc w:val="both"/>
        <w:rPr>
          <w:rFonts w:ascii="Times New Roman" w:eastAsia="Times New Roman" w:hAnsi="Times New Roman" w:cs="Times New Roman"/>
          <w:b/>
          <w:i/>
          <w:lang w:eastAsia="hr-HR"/>
        </w:rPr>
      </w:pPr>
    </w:p>
    <w:p w:rsidR="004C55CC" w:rsidRPr="00C42AA5" w:rsidRDefault="004C55CC" w:rsidP="002A5EFD">
      <w:pPr>
        <w:jc w:val="center"/>
        <w:rPr>
          <w:rFonts w:ascii="Times New Roman" w:eastAsia="Times New Roman" w:hAnsi="Times New Roman" w:cs="Times New Roman"/>
          <w:i/>
          <w:lang w:eastAsia="hr-HR"/>
        </w:rPr>
      </w:pPr>
      <w:r w:rsidRPr="00C42AA5">
        <w:rPr>
          <w:rFonts w:ascii="Times New Roman" w:eastAsia="Times New Roman" w:hAnsi="Times New Roman" w:cs="Times New Roman"/>
          <w:i/>
          <w:lang w:eastAsia="hr-HR"/>
        </w:rPr>
        <w:lastRenderedPageBreak/>
        <w:t>Članak 1.</w:t>
      </w:r>
    </w:p>
    <w:p w:rsidR="004C55CC" w:rsidRPr="004F3914" w:rsidRDefault="004C55CC" w:rsidP="004C55CC">
      <w:pPr>
        <w:jc w:val="both"/>
        <w:rPr>
          <w:rFonts w:ascii="Times New Roman" w:eastAsia="Times New Roman" w:hAnsi="Times New Roman" w:cs="Times New Roman"/>
          <w:i/>
          <w:lang w:eastAsia="hr-HR"/>
        </w:rPr>
      </w:pPr>
    </w:p>
    <w:p w:rsidR="004C55CC" w:rsidRPr="00C42AA5" w:rsidRDefault="004C55CC" w:rsidP="004C55CC">
      <w:pPr>
        <w:jc w:val="both"/>
        <w:rPr>
          <w:rFonts w:ascii="Times New Roman" w:hAnsi="Times New Roman" w:cs="Times New Roman"/>
          <w:i/>
        </w:rPr>
      </w:pPr>
      <w:r w:rsidRPr="004F3914">
        <w:rPr>
          <w:rFonts w:ascii="Times New Roman" w:eastAsia="Times New Roman" w:hAnsi="Times New Roman" w:cs="Times New Roman"/>
          <w:i/>
          <w:lang w:eastAsia="hr-HR"/>
        </w:rPr>
        <w:t>Programom</w:t>
      </w:r>
      <w:r w:rsidRPr="00C42AA5">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javnih potreba u kulturi za 2022</w:t>
      </w:r>
      <w:r w:rsidRPr="00C42AA5">
        <w:rPr>
          <w:rFonts w:ascii="Times New Roman" w:eastAsia="Times New Roman" w:hAnsi="Times New Roman" w:cs="Times New Roman"/>
          <w:i/>
          <w:lang w:eastAsia="hr-HR"/>
        </w:rPr>
        <w:t xml:space="preserve"> godinu (u daljnjem tekstu : Program) </w:t>
      </w:r>
      <w:r w:rsidRPr="00C42AA5">
        <w:rPr>
          <w:rFonts w:ascii="Times New Roman" w:hAnsi="Times New Roman" w:cs="Times New Roman"/>
          <w:i/>
        </w:rPr>
        <w:t xml:space="preserve">utvrđuju se aktivnosti, poslovi i djelatnosti  u kulturi  od značaja za Općinu Zadvarje  kao i njenu promociju  , utvrđuju se i proračunska sredstva  koja su potrebna za ostvarivanje programa </w:t>
      </w:r>
    </w:p>
    <w:p w:rsidR="004C55CC" w:rsidRPr="00C42AA5" w:rsidRDefault="004C55CC" w:rsidP="002A5EFD">
      <w:pPr>
        <w:jc w:val="center"/>
        <w:rPr>
          <w:rFonts w:ascii="Times New Roman" w:eastAsia="Times New Roman" w:hAnsi="Times New Roman" w:cs="Times New Roman"/>
          <w:i/>
          <w:lang w:eastAsia="hr-HR"/>
        </w:rPr>
      </w:pPr>
    </w:p>
    <w:p w:rsidR="004C55CC" w:rsidRDefault="004C55CC" w:rsidP="002A5EFD">
      <w:pPr>
        <w:jc w:val="center"/>
        <w:rPr>
          <w:rFonts w:ascii="Times New Roman" w:eastAsia="Times New Roman" w:hAnsi="Times New Roman" w:cs="Times New Roman"/>
          <w:i/>
          <w:lang w:eastAsia="hr-HR"/>
        </w:rPr>
      </w:pPr>
      <w:r w:rsidRPr="00C42AA5">
        <w:rPr>
          <w:rFonts w:ascii="Times New Roman" w:eastAsia="Times New Roman" w:hAnsi="Times New Roman" w:cs="Times New Roman"/>
          <w:i/>
          <w:lang w:eastAsia="hr-HR"/>
        </w:rPr>
        <w:t>Članak 2.</w:t>
      </w:r>
    </w:p>
    <w:p w:rsidR="002A5EFD" w:rsidRPr="00C42AA5" w:rsidRDefault="002A5EFD" w:rsidP="002A5EFD">
      <w:pPr>
        <w:jc w:val="center"/>
        <w:rPr>
          <w:rFonts w:ascii="Times New Roman" w:eastAsia="Times New Roman" w:hAnsi="Times New Roman" w:cs="Times New Roman"/>
          <w:i/>
          <w:lang w:eastAsia="hr-HR"/>
        </w:rPr>
      </w:pPr>
    </w:p>
    <w:p w:rsidR="004C55CC" w:rsidRPr="00C42AA5" w:rsidRDefault="004C55CC" w:rsidP="004C55CC">
      <w:pPr>
        <w:pStyle w:val="StandardWeb"/>
        <w:spacing w:before="0" w:beforeAutospacing="0" w:after="0" w:afterAutospacing="0"/>
        <w:jc w:val="both"/>
        <w:rPr>
          <w:i/>
          <w:sz w:val="22"/>
          <w:szCs w:val="22"/>
        </w:rPr>
      </w:pPr>
      <w:r w:rsidRPr="00C42AA5">
        <w:rPr>
          <w:i/>
          <w:sz w:val="22"/>
          <w:szCs w:val="22"/>
        </w:rPr>
        <w:t>Ovim Programom obuhvaćaju se slijedeća područja kulturnih djelatnosti:</w:t>
      </w:r>
    </w:p>
    <w:p w:rsidR="004C55CC" w:rsidRPr="00C42AA5" w:rsidRDefault="004C55CC" w:rsidP="004C55CC">
      <w:pPr>
        <w:pStyle w:val="StandardWeb"/>
        <w:spacing w:before="0" w:beforeAutospacing="0" w:after="0" w:afterAutospacing="0"/>
        <w:jc w:val="both"/>
        <w:rPr>
          <w:i/>
          <w:sz w:val="22"/>
          <w:szCs w:val="22"/>
        </w:rPr>
      </w:pPr>
      <w:r w:rsidRPr="00C42AA5">
        <w:rPr>
          <w:i/>
          <w:sz w:val="22"/>
          <w:szCs w:val="22"/>
        </w:rPr>
        <w:t>-Organiziranje tradici</w:t>
      </w:r>
      <w:r>
        <w:rPr>
          <w:i/>
          <w:sz w:val="22"/>
          <w:szCs w:val="22"/>
        </w:rPr>
        <w:t>onalne „Zadvarskog šušura“ i festival klapa 40.000,00 kuna</w:t>
      </w:r>
      <w:r w:rsidRPr="00C42AA5">
        <w:rPr>
          <w:i/>
          <w:sz w:val="22"/>
          <w:szCs w:val="22"/>
        </w:rPr>
        <w:t xml:space="preserve"> </w:t>
      </w:r>
    </w:p>
    <w:p w:rsidR="004C55CC" w:rsidRPr="00C42AA5" w:rsidRDefault="004C55CC" w:rsidP="004C55CC">
      <w:pPr>
        <w:pStyle w:val="StandardWeb"/>
        <w:spacing w:before="0" w:beforeAutospacing="0" w:after="0" w:afterAutospacing="0"/>
        <w:jc w:val="both"/>
        <w:rPr>
          <w:i/>
          <w:sz w:val="22"/>
          <w:szCs w:val="22"/>
        </w:rPr>
      </w:pPr>
      <w:r w:rsidRPr="00C42AA5">
        <w:rPr>
          <w:i/>
          <w:sz w:val="22"/>
          <w:szCs w:val="22"/>
        </w:rPr>
        <w:t>-</w:t>
      </w:r>
      <w:r>
        <w:rPr>
          <w:i/>
          <w:sz w:val="22"/>
          <w:szCs w:val="22"/>
        </w:rPr>
        <w:t>obnova kulturnih i povijesnih  spomenika  100.000,00 kuna</w:t>
      </w:r>
    </w:p>
    <w:p w:rsidR="004C55CC" w:rsidRDefault="004C55CC" w:rsidP="004C55CC">
      <w:pPr>
        <w:pStyle w:val="StandardWeb"/>
        <w:spacing w:before="0" w:beforeAutospacing="0" w:after="0" w:afterAutospacing="0"/>
        <w:jc w:val="both"/>
        <w:rPr>
          <w:i/>
          <w:sz w:val="22"/>
          <w:szCs w:val="22"/>
        </w:rPr>
      </w:pPr>
      <w:r>
        <w:rPr>
          <w:i/>
          <w:sz w:val="22"/>
          <w:szCs w:val="22"/>
        </w:rPr>
        <w:t>- projektna dokumentacija uređenje i opremanje „Doma kulture“ 50.000,00 kuna</w:t>
      </w:r>
    </w:p>
    <w:p w:rsidR="004C55CC" w:rsidRDefault="004C55CC" w:rsidP="004C55CC">
      <w:pPr>
        <w:pStyle w:val="StandardWeb"/>
        <w:spacing w:before="0" w:beforeAutospacing="0" w:after="0" w:afterAutospacing="0"/>
        <w:jc w:val="both"/>
        <w:rPr>
          <w:i/>
          <w:sz w:val="22"/>
          <w:szCs w:val="22"/>
        </w:rPr>
      </w:pPr>
      <w:r>
        <w:rPr>
          <w:i/>
          <w:sz w:val="22"/>
          <w:szCs w:val="22"/>
        </w:rPr>
        <w:t>-donacije vjerskim zajednicama …25.000,00 kuna</w:t>
      </w:r>
    </w:p>
    <w:p w:rsidR="004C55CC" w:rsidRPr="00C42AA5" w:rsidRDefault="004C55CC" w:rsidP="002A5EFD">
      <w:pPr>
        <w:pStyle w:val="StandardWeb"/>
        <w:spacing w:before="0" w:beforeAutospacing="0" w:after="0" w:afterAutospacing="0"/>
        <w:jc w:val="center"/>
        <w:rPr>
          <w:i/>
          <w:sz w:val="22"/>
          <w:szCs w:val="22"/>
        </w:rPr>
      </w:pPr>
    </w:p>
    <w:p w:rsidR="004C55CC" w:rsidRDefault="004C55CC" w:rsidP="002A5EFD">
      <w:pPr>
        <w:jc w:val="center"/>
        <w:rPr>
          <w:rFonts w:ascii="Times New Roman" w:eastAsia="Times New Roman" w:hAnsi="Times New Roman" w:cs="Times New Roman"/>
          <w:i/>
          <w:lang w:eastAsia="hr-HR"/>
        </w:rPr>
      </w:pPr>
      <w:r w:rsidRPr="00C42AA5">
        <w:rPr>
          <w:rFonts w:ascii="Times New Roman" w:eastAsia="Times New Roman" w:hAnsi="Times New Roman" w:cs="Times New Roman"/>
          <w:i/>
          <w:lang w:eastAsia="hr-HR"/>
        </w:rPr>
        <w:t>Članak 3.</w:t>
      </w:r>
    </w:p>
    <w:p w:rsidR="002A5EFD" w:rsidRPr="00C42AA5" w:rsidRDefault="002A5EFD" w:rsidP="002A5EFD">
      <w:pPr>
        <w:jc w:val="center"/>
        <w:rPr>
          <w:rFonts w:ascii="Times New Roman" w:eastAsia="Times New Roman" w:hAnsi="Times New Roman" w:cs="Times New Roman"/>
          <w:i/>
          <w:lang w:eastAsia="hr-HR"/>
        </w:rPr>
      </w:pPr>
    </w:p>
    <w:p w:rsidR="004C55CC" w:rsidRDefault="004C55CC" w:rsidP="004C55CC">
      <w:pPr>
        <w:jc w:val="both"/>
        <w:rPr>
          <w:rFonts w:ascii="Times New Roman" w:hAnsi="Times New Roman" w:cs="Times New Roman"/>
          <w:i/>
        </w:rPr>
      </w:pPr>
      <w:r w:rsidRPr="00C42AA5">
        <w:rPr>
          <w:rFonts w:ascii="Times New Roman" w:hAnsi="Times New Roman" w:cs="Times New Roman"/>
          <w:i/>
        </w:rPr>
        <w:t>Program javnih potreba u kulturi sastavlja se na osnovu zahtjeva i programa ustanova, udruga i drugih pravnih ili fi</w:t>
      </w:r>
      <w:r>
        <w:rPr>
          <w:rFonts w:ascii="Times New Roman" w:hAnsi="Times New Roman" w:cs="Times New Roman"/>
          <w:i/>
        </w:rPr>
        <w:t>zičkih osoba –potpora udrugama .(športska i lovačka društva)..10.000,00</w:t>
      </w:r>
    </w:p>
    <w:p w:rsidR="004C55CC" w:rsidRPr="00C42AA5" w:rsidRDefault="004C55CC" w:rsidP="004C55CC">
      <w:pPr>
        <w:jc w:val="both"/>
        <w:rPr>
          <w:rFonts w:ascii="Times New Roman" w:hAnsi="Times New Roman" w:cs="Times New Roman"/>
          <w:i/>
        </w:rPr>
      </w:pPr>
      <w:r>
        <w:rPr>
          <w:rFonts w:ascii="Times New Roman" w:hAnsi="Times New Roman" w:cs="Times New Roman"/>
          <w:i/>
        </w:rPr>
        <w:t>-potpora športskim udrugama…10.000,00</w:t>
      </w:r>
    </w:p>
    <w:p w:rsidR="004C55CC" w:rsidRPr="004F3914" w:rsidRDefault="004C55CC" w:rsidP="004C55CC">
      <w:pPr>
        <w:jc w:val="both"/>
        <w:rPr>
          <w:rFonts w:ascii="Times New Roman" w:eastAsia="Times New Roman" w:hAnsi="Times New Roman" w:cs="Times New Roman"/>
          <w:i/>
          <w:lang w:eastAsia="hr-HR"/>
        </w:rPr>
      </w:pPr>
    </w:p>
    <w:p w:rsidR="004C55CC" w:rsidRDefault="004C55CC" w:rsidP="004C55CC">
      <w:pPr>
        <w:jc w:val="both"/>
        <w:rPr>
          <w:rFonts w:ascii="Times New Roman" w:eastAsia="Times New Roman" w:hAnsi="Times New Roman" w:cs="Times New Roman"/>
          <w:i/>
          <w:lang w:eastAsia="hr-HR"/>
        </w:rPr>
      </w:pPr>
    </w:p>
    <w:p w:rsidR="004C55CC" w:rsidRPr="00C42AA5" w:rsidRDefault="004C55CC" w:rsidP="000C6B3A">
      <w:pPr>
        <w:jc w:val="center"/>
        <w:rPr>
          <w:rFonts w:ascii="Times New Roman" w:eastAsia="Times New Roman" w:hAnsi="Times New Roman" w:cs="Times New Roman"/>
          <w:i/>
          <w:lang w:eastAsia="hr-HR"/>
        </w:rPr>
      </w:pPr>
    </w:p>
    <w:p w:rsidR="004C55CC" w:rsidRDefault="004C55CC" w:rsidP="000C6B3A">
      <w:pPr>
        <w:pStyle w:val="StandardWeb"/>
        <w:spacing w:before="0" w:beforeAutospacing="0" w:after="0" w:afterAutospacing="0"/>
        <w:jc w:val="center"/>
        <w:rPr>
          <w:i/>
          <w:sz w:val="22"/>
          <w:szCs w:val="22"/>
        </w:rPr>
      </w:pPr>
      <w:r w:rsidRPr="00C42AA5">
        <w:rPr>
          <w:i/>
          <w:sz w:val="22"/>
          <w:szCs w:val="22"/>
        </w:rPr>
        <w:t>Članak 4.</w:t>
      </w:r>
    </w:p>
    <w:p w:rsidR="002A5EFD" w:rsidRPr="00C42AA5" w:rsidRDefault="002A5EFD" w:rsidP="002A5EFD">
      <w:pPr>
        <w:pStyle w:val="StandardWeb"/>
        <w:spacing w:before="0" w:beforeAutospacing="0" w:after="0" w:afterAutospacing="0"/>
        <w:jc w:val="center"/>
        <w:rPr>
          <w:i/>
          <w:sz w:val="22"/>
          <w:szCs w:val="22"/>
        </w:rPr>
      </w:pPr>
    </w:p>
    <w:p w:rsidR="004C55CC" w:rsidRDefault="004C55CC" w:rsidP="004C55CC">
      <w:pPr>
        <w:pStyle w:val="StandardWeb"/>
        <w:spacing w:before="0" w:beforeAutospacing="0" w:after="0" w:afterAutospacing="0"/>
        <w:jc w:val="both"/>
        <w:rPr>
          <w:i/>
          <w:sz w:val="22"/>
          <w:szCs w:val="22"/>
        </w:rPr>
      </w:pPr>
      <w:r w:rsidRPr="004F3914">
        <w:rPr>
          <w:i/>
          <w:sz w:val="22"/>
          <w:szCs w:val="22"/>
        </w:rPr>
        <w:t xml:space="preserve"> </w:t>
      </w:r>
      <w:r w:rsidRPr="00C42AA5">
        <w:rPr>
          <w:i/>
          <w:sz w:val="22"/>
          <w:szCs w:val="22"/>
        </w:rPr>
        <w:t xml:space="preserve">Jedinstveni upravni odjel Općine Zadvarje prati namjensko korištenje sredstava iz članka  </w:t>
      </w:r>
      <w:r>
        <w:rPr>
          <w:i/>
          <w:sz w:val="22"/>
          <w:szCs w:val="22"/>
        </w:rPr>
        <w:t>2. o</w:t>
      </w:r>
      <w:r w:rsidRPr="00C42AA5">
        <w:rPr>
          <w:i/>
          <w:sz w:val="22"/>
          <w:szCs w:val="22"/>
        </w:rPr>
        <w:t>vog programa  i podnosi izvješće o ostvarenju programa.</w:t>
      </w:r>
    </w:p>
    <w:p w:rsidR="004C55CC" w:rsidRPr="00C42AA5" w:rsidRDefault="004C55CC" w:rsidP="004C55CC">
      <w:pPr>
        <w:pStyle w:val="StandardWeb"/>
        <w:spacing w:before="0" w:beforeAutospacing="0" w:after="0" w:afterAutospacing="0"/>
        <w:jc w:val="both"/>
        <w:rPr>
          <w:i/>
          <w:sz w:val="22"/>
          <w:szCs w:val="22"/>
        </w:rPr>
      </w:pPr>
    </w:p>
    <w:p w:rsidR="004C55CC" w:rsidRDefault="004C55CC" w:rsidP="002A5EFD">
      <w:pPr>
        <w:pStyle w:val="StandardWeb"/>
        <w:spacing w:before="0" w:beforeAutospacing="0" w:after="0" w:afterAutospacing="0"/>
        <w:jc w:val="center"/>
        <w:rPr>
          <w:i/>
          <w:sz w:val="22"/>
          <w:szCs w:val="22"/>
        </w:rPr>
      </w:pPr>
      <w:r w:rsidRPr="00C42AA5">
        <w:rPr>
          <w:i/>
          <w:sz w:val="22"/>
          <w:szCs w:val="22"/>
        </w:rPr>
        <w:t>Članak 5.</w:t>
      </w:r>
    </w:p>
    <w:p w:rsidR="002A5EFD" w:rsidRPr="00C42AA5" w:rsidRDefault="002A5EFD" w:rsidP="002A5EFD">
      <w:pPr>
        <w:pStyle w:val="StandardWeb"/>
        <w:spacing w:before="0" w:beforeAutospacing="0" w:after="0" w:afterAutospacing="0"/>
        <w:jc w:val="center"/>
        <w:rPr>
          <w:i/>
          <w:sz w:val="22"/>
          <w:szCs w:val="22"/>
        </w:rPr>
      </w:pPr>
    </w:p>
    <w:p w:rsidR="004C55CC" w:rsidRDefault="004C55CC" w:rsidP="004C55CC">
      <w:pPr>
        <w:pStyle w:val="StandardWeb"/>
        <w:spacing w:before="0" w:beforeAutospacing="0" w:after="0" w:afterAutospacing="0"/>
        <w:jc w:val="both"/>
        <w:rPr>
          <w:i/>
          <w:sz w:val="22"/>
          <w:szCs w:val="22"/>
        </w:rPr>
      </w:pPr>
      <w:r w:rsidRPr="00C42AA5">
        <w:rPr>
          <w:i/>
          <w:sz w:val="22"/>
          <w:szCs w:val="22"/>
        </w:rPr>
        <w:t>Ovaj Program stupa na snagu osmog dana od dana objave u ''Službenom glasniku“ Općine Zadvarje .</w:t>
      </w:r>
    </w:p>
    <w:p w:rsidR="004C55CC" w:rsidRDefault="004C55CC" w:rsidP="004C55CC">
      <w:pPr>
        <w:pStyle w:val="StandardWeb"/>
        <w:spacing w:before="0" w:beforeAutospacing="0" w:after="0" w:afterAutospacing="0"/>
        <w:jc w:val="both"/>
        <w:rPr>
          <w:i/>
          <w:sz w:val="22"/>
          <w:szCs w:val="22"/>
        </w:rPr>
      </w:pPr>
    </w:p>
    <w:p w:rsidR="004C55CC" w:rsidRPr="00C42AA5" w:rsidRDefault="004C55CC" w:rsidP="004C55CC">
      <w:pPr>
        <w:pStyle w:val="StandardWeb"/>
        <w:spacing w:before="0" w:beforeAutospacing="0" w:after="0" w:afterAutospacing="0"/>
        <w:jc w:val="both"/>
        <w:rPr>
          <w:i/>
          <w:sz w:val="22"/>
          <w:szCs w:val="22"/>
        </w:rPr>
      </w:pPr>
    </w:p>
    <w:p w:rsidR="004C55CC" w:rsidRPr="00C42AA5" w:rsidRDefault="004C55CC" w:rsidP="004C55CC">
      <w:pPr>
        <w:pStyle w:val="StandardWeb"/>
        <w:spacing w:before="0" w:beforeAutospacing="0" w:after="0" w:afterAutospacing="0"/>
        <w:jc w:val="both"/>
        <w:rPr>
          <w:i/>
          <w:sz w:val="22"/>
          <w:szCs w:val="22"/>
        </w:rPr>
      </w:pPr>
      <w:r>
        <w:rPr>
          <w:i/>
          <w:sz w:val="22"/>
          <w:szCs w:val="22"/>
        </w:rPr>
        <w:t>Izvori financiranja:Općina Zadvarje,Splitsko dalmatinska županija,Ministarstvo regionalnog razvoja i Ministarstvo prostornog uređenja</w:t>
      </w:r>
    </w:p>
    <w:p w:rsidR="004C55CC" w:rsidRPr="00C42AA5" w:rsidRDefault="004C55CC" w:rsidP="004C55CC">
      <w:pPr>
        <w:pStyle w:val="StandardWeb"/>
        <w:spacing w:before="0" w:beforeAutospacing="0" w:after="0" w:afterAutospacing="0"/>
        <w:jc w:val="both"/>
        <w:rPr>
          <w:i/>
          <w:sz w:val="22"/>
          <w:szCs w:val="22"/>
        </w:rPr>
      </w:pPr>
    </w:p>
    <w:p w:rsidR="004C55CC" w:rsidRPr="00C42AA5" w:rsidRDefault="004C55CC" w:rsidP="004C55CC">
      <w:pPr>
        <w:pStyle w:val="StandardWeb"/>
        <w:spacing w:before="0" w:beforeAutospacing="0" w:after="0" w:afterAutospacing="0"/>
        <w:jc w:val="both"/>
        <w:rPr>
          <w:i/>
          <w:sz w:val="22"/>
          <w:szCs w:val="22"/>
        </w:rPr>
      </w:pPr>
      <w:r w:rsidRPr="00C42AA5">
        <w:rPr>
          <w:i/>
          <w:sz w:val="22"/>
          <w:szCs w:val="22"/>
        </w:rPr>
        <w:t xml:space="preserve">                                                                                              </w:t>
      </w:r>
      <w:r>
        <w:rPr>
          <w:i/>
          <w:sz w:val="22"/>
          <w:szCs w:val="22"/>
        </w:rPr>
        <w:t xml:space="preserve">           </w:t>
      </w:r>
      <w:r w:rsidRPr="00C42AA5">
        <w:rPr>
          <w:i/>
          <w:sz w:val="22"/>
          <w:szCs w:val="22"/>
        </w:rPr>
        <w:t xml:space="preserve">  Predsjednik</w:t>
      </w:r>
    </w:p>
    <w:p w:rsidR="004C55CC" w:rsidRPr="00C42AA5" w:rsidRDefault="004C55CC" w:rsidP="004C55CC">
      <w:pPr>
        <w:pStyle w:val="StandardWeb"/>
        <w:spacing w:before="0" w:beforeAutospacing="0" w:after="0" w:afterAutospacing="0"/>
        <w:jc w:val="both"/>
        <w:rPr>
          <w:i/>
          <w:sz w:val="22"/>
          <w:szCs w:val="22"/>
        </w:rPr>
      </w:pPr>
      <w:r w:rsidRPr="00C42AA5">
        <w:rPr>
          <w:i/>
          <w:sz w:val="22"/>
          <w:szCs w:val="22"/>
        </w:rPr>
        <w:t xml:space="preserve">                                                                               </w:t>
      </w:r>
      <w:r>
        <w:rPr>
          <w:i/>
          <w:sz w:val="22"/>
          <w:szCs w:val="22"/>
        </w:rPr>
        <w:t xml:space="preserve">                       </w:t>
      </w:r>
      <w:r w:rsidRPr="00C42AA5">
        <w:rPr>
          <w:i/>
          <w:sz w:val="22"/>
          <w:szCs w:val="22"/>
        </w:rPr>
        <w:t xml:space="preserve"> Općinskog vijeća</w:t>
      </w:r>
    </w:p>
    <w:p w:rsidR="004C55CC" w:rsidRPr="00C42AA5" w:rsidRDefault="004C55CC" w:rsidP="004C55CC">
      <w:pPr>
        <w:pStyle w:val="StandardWeb"/>
        <w:spacing w:before="0" w:beforeAutospacing="0" w:after="0" w:afterAutospacing="0"/>
        <w:jc w:val="both"/>
        <w:rPr>
          <w:i/>
          <w:sz w:val="22"/>
          <w:szCs w:val="22"/>
        </w:rPr>
      </w:pPr>
      <w:r w:rsidRPr="00C42AA5">
        <w:rPr>
          <w:i/>
          <w:sz w:val="22"/>
          <w:szCs w:val="22"/>
        </w:rPr>
        <w:t xml:space="preserve">                                                                             </w:t>
      </w:r>
      <w:r>
        <w:rPr>
          <w:i/>
          <w:sz w:val="22"/>
          <w:szCs w:val="22"/>
        </w:rPr>
        <w:t xml:space="preserve">                             Toni  Popović</w:t>
      </w:r>
    </w:p>
    <w:p w:rsidR="004C55CC" w:rsidRPr="00C42AA5" w:rsidRDefault="004C55CC" w:rsidP="004C55CC">
      <w:pPr>
        <w:pStyle w:val="StandardWeb"/>
        <w:spacing w:before="0" w:beforeAutospacing="0" w:after="0" w:afterAutospacing="0"/>
        <w:jc w:val="both"/>
        <w:rPr>
          <w:i/>
          <w:sz w:val="22"/>
          <w:szCs w:val="22"/>
        </w:rPr>
      </w:pPr>
      <w:r>
        <w:rPr>
          <w:i/>
          <w:sz w:val="22"/>
          <w:szCs w:val="22"/>
        </w:rPr>
        <w:t xml:space="preserve"> Klasa:612-01/21-01/04</w:t>
      </w:r>
    </w:p>
    <w:p w:rsidR="004C55CC" w:rsidRPr="00C42AA5" w:rsidRDefault="004C55CC" w:rsidP="004C55CC">
      <w:pPr>
        <w:pStyle w:val="StandardWeb"/>
        <w:spacing w:before="0" w:beforeAutospacing="0" w:after="0" w:afterAutospacing="0"/>
        <w:jc w:val="both"/>
        <w:rPr>
          <w:i/>
          <w:sz w:val="22"/>
          <w:szCs w:val="22"/>
        </w:rPr>
      </w:pPr>
      <w:r>
        <w:rPr>
          <w:i/>
          <w:sz w:val="22"/>
          <w:szCs w:val="22"/>
        </w:rPr>
        <w:t>UrBroj:2155/04-01-21-07</w:t>
      </w:r>
    </w:p>
    <w:p w:rsidR="004C55CC" w:rsidRPr="00C42AA5" w:rsidRDefault="004C55CC" w:rsidP="004C55CC">
      <w:pPr>
        <w:pStyle w:val="StandardWeb"/>
        <w:spacing w:before="0" w:beforeAutospacing="0" w:after="0" w:afterAutospacing="0"/>
        <w:jc w:val="both"/>
        <w:rPr>
          <w:i/>
          <w:sz w:val="22"/>
          <w:szCs w:val="22"/>
        </w:rPr>
      </w:pPr>
      <w:r>
        <w:rPr>
          <w:i/>
          <w:sz w:val="22"/>
          <w:szCs w:val="22"/>
        </w:rPr>
        <w:t>Zadvarje ,22.12.2021</w:t>
      </w:r>
    </w:p>
    <w:p w:rsidR="00A77B70" w:rsidRPr="00C42AA5" w:rsidRDefault="00A77B70" w:rsidP="004C55CC">
      <w:pPr>
        <w:pStyle w:val="StandardWeb"/>
        <w:spacing w:before="0" w:beforeAutospacing="0" w:after="0" w:afterAutospacing="0"/>
        <w:jc w:val="both"/>
        <w:rPr>
          <w:b/>
          <w:i/>
          <w:sz w:val="22"/>
          <w:szCs w:val="22"/>
        </w:rPr>
      </w:pPr>
    </w:p>
    <w:p w:rsidR="004C55CC" w:rsidRPr="004F3914" w:rsidRDefault="004C55CC" w:rsidP="004C55CC">
      <w:pPr>
        <w:pStyle w:val="StandardWeb"/>
        <w:spacing w:before="0" w:beforeAutospacing="0" w:after="0" w:afterAutospacing="0"/>
        <w:jc w:val="both"/>
        <w:rPr>
          <w:b/>
          <w:i/>
          <w:sz w:val="22"/>
          <w:szCs w:val="22"/>
        </w:rPr>
      </w:pPr>
      <w:r w:rsidRPr="00C42AA5">
        <w:rPr>
          <w:b/>
          <w:i/>
          <w:sz w:val="22"/>
          <w:szCs w:val="22"/>
        </w:rPr>
        <w:t xml:space="preserve">                                                          </w:t>
      </w:r>
    </w:p>
    <w:p w:rsidR="004C55CC" w:rsidRPr="008C4EC0" w:rsidRDefault="004C55CC" w:rsidP="002A5EFD">
      <w:pPr>
        <w:pStyle w:val="Tijeloteksta"/>
        <w:jc w:val="center"/>
        <w:rPr>
          <w:i/>
          <w:sz w:val="20"/>
        </w:rPr>
      </w:pPr>
      <w:r w:rsidRPr="008C4EC0">
        <w:rPr>
          <w:i/>
          <w:sz w:val="20"/>
        </w:rPr>
        <w:t>REPUBLIKA HRVATSKA</w:t>
      </w:r>
    </w:p>
    <w:p w:rsidR="004C55CC" w:rsidRPr="008C4EC0" w:rsidRDefault="004C55CC" w:rsidP="002A5EFD">
      <w:pPr>
        <w:pStyle w:val="Tijeloteksta"/>
        <w:jc w:val="center"/>
        <w:rPr>
          <w:i/>
          <w:sz w:val="20"/>
        </w:rPr>
      </w:pPr>
      <w:r w:rsidRPr="008C4EC0">
        <w:rPr>
          <w:i/>
          <w:sz w:val="20"/>
        </w:rPr>
        <w:t>SPLITSKO-DALMATINSKA ŽUPANIJA</w:t>
      </w:r>
    </w:p>
    <w:p w:rsidR="004C55CC" w:rsidRPr="008C4EC0" w:rsidRDefault="004C55CC" w:rsidP="002A5EFD">
      <w:pPr>
        <w:pStyle w:val="Tijeloteksta"/>
        <w:jc w:val="center"/>
        <w:rPr>
          <w:i/>
          <w:sz w:val="20"/>
        </w:rPr>
      </w:pPr>
      <w:r w:rsidRPr="008C4EC0">
        <w:rPr>
          <w:i/>
          <w:sz w:val="20"/>
        </w:rPr>
        <w:t>OPĆINA ZADVARJE</w:t>
      </w:r>
    </w:p>
    <w:p w:rsidR="004C55CC" w:rsidRDefault="004C55CC" w:rsidP="002A5EFD">
      <w:pPr>
        <w:pStyle w:val="Tijeloteksta"/>
        <w:jc w:val="center"/>
        <w:rPr>
          <w:i/>
          <w:sz w:val="20"/>
        </w:rPr>
      </w:pPr>
      <w:r w:rsidRPr="008C4EC0">
        <w:rPr>
          <w:i/>
          <w:sz w:val="20"/>
        </w:rPr>
        <w:t>OPĆINSKO VIJEĆE</w:t>
      </w:r>
    </w:p>
    <w:p w:rsidR="002A5EFD" w:rsidRDefault="002A5EFD" w:rsidP="002A5EFD">
      <w:pPr>
        <w:pStyle w:val="Tijeloteksta"/>
        <w:jc w:val="center"/>
        <w:rPr>
          <w:i/>
          <w:sz w:val="20"/>
        </w:rPr>
      </w:pPr>
    </w:p>
    <w:p w:rsidR="002A5EFD" w:rsidRDefault="002A5EFD" w:rsidP="002A5EFD">
      <w:pPr>
        <w:pStyle w:val="Tijeloteksta"/>
        <w:jc w:val="center"/>
        <w:rPr>
          <w:i/>
          <w:sz w:val="20"/>
        </w:rPr>
      </w:pPr>
    </w:p>
    <w:p w:rsidR="002A5EFD" w:rsidRDefault="002A5EFD" w:rsidP="002A5EFD">
      <w:pPr>
        <w:pStyle w:val="Tijeloteksta"/>
        <w:jc w:val="center"/>
        <w:rPr>
          <w:i/>
          <w:sz w:val="20"/>
        </w:rPr>
      </w:pPr>
    </w:p>
    <w:p w:rsidR="002A5EFD" w:rsidRDefault="002A5EFD" w:rsidP="002A5EFD">
      <w:pPr>
        <w:pStyle w:val="Tijeloteksta"/>
        <w:jc w:val="center"/>
        <w:rPr>
          <w:i/>
          <w:sz w:val="20"/>
        </w:rPr>
      </w:pPr>
    </w:p>
    <w:p w:rsidR="000C6B3A" w:rsidRDefault="000C6B3A" w:rsidP="002A5EFD">
      <w:pPr>
        <w:pStyle w:val="Tijeloteksta"/>
        <w:jc w:val="center"/>
        <w:rPr>
          <w:i/>
          <w:sz w:val="20"/>
        </w:rPr>
      </w:pPr>
    </w:p>
    <w:p w:rsidR="000C6B3A" w:rsidRDefault="000C6B3A" w:rsidP="002A5EFD">
      <w:pPr>
        <w:pStyle w:val="Tijeloteksta"/>
        <w:jc w:val="center"/>
        <w:rPr>
          <w:i/>
          <w:sz w:val="20"/>
        </w:rPr>
      </w:pPr>
    </w:p>
    <w:p w:rsidR="000C6B3A" w:rsidRDefault="000C6B3A" w:rsidP="002A5EFD">
      <w:pPr>
        <w:pStyle w:val="Tijeloteksta"/>
        <w:jc w:val="center"/>
        <w:rPr>
          <w:i/>
          <w:sz w:val="20"/>
        </w:rPr>
      </w:pPr>
    </w:p>
    <w:p w:rsidR="000C6B3A" w:rsidRDefault="000C6B3A" w:rsidP="002A5EFD">
      <w:pPr>
        <w:pStyle w:val="Tijeloteksta"/>
        <w:jc w:val="center"/>
        <w:rPr>
          <w:i/>
          <w:sz w:val="20"/>
        </w:rPr>
      </w:pPr>
    </w:p>
    <w:p w:rsidR="000C6B3A" w:rsidRDefault="000C6B3A" w:rsidP="002A5EFD">
      <w:pPr>
        <w:pStyle w:val="Tijeloteksta"/>
        <w:jc w:val="center"/>
        <w:rPr>
          <w:i/>
          <w:sz w:val="20"/>
        </w:rPr>
      </w:pPr>
    </w:p>
    <w:p w:rsidR="000C6B3A" w:rsidRDefault="000C6B3A" w:rsidP="002A5EFD">
      <w:pPr>
        <w:pStyle w:val="Tijeloteksta"/>
        <w:jc w:val="center"/>
        <w:rPr>
          <w:i/>
          <w:sz w:val="20"/>
        </w:rPr>
      </w:pPr>
    </w:p>
    <w:p w:rsidR="000C6B3A" w:rsidRDefault="000C6B3A" w:rsidP="002A5EFD">
      <w:pPr>
        <w:pStyle w:val="Tijeloteksta"/>
        <w:jc w:val="center"/>
        <w:rPr>
          <w:i/>
          <w:sz w:val="20"/>
        </w:rPr>
      </w:pPr>
    </w:p>
    <w:p w:rsidR="002A5EFD" w:rsidRDefault="002A5EFD" w:rsidP="002A5EFD">
      <w:pPr>
        <w:pStyle w:val="Tijeloteksta"/>
        <w:jc w:val="center"/>
        <w:rPr>
          <w:i/>
          <w:sz w:val="20"/>
        </w:rPr>
      </w:pPr>
    </w:p>
    <w:p w:rsidR="002A5EFD" w:rsidRPr="008C4EC0" w:rsidRDefault="002A5EFD" w:rsidP="004C55CC">
      <w:pPr>
        <w:pStyle w:val="Tijeloteksta"/>
        <w:rPr>
          <w:i/>
          <w:sz w:val="20"/>
        </w:rPr>
      </w:pPr>
    </w:p>
    <w:p w:rsidR="004C55CC" w:rsidRPr="008C4EC0" w:rsidRDefault="004C55CC" w:rsidP="004C55CC">
      <w:pPr>
        <w:pStyle w:val="Tijeloteksta"/>
        <w:rPr>
          <w:i/>
          <w:sz w:val="20"/>
        </w:rPr>
      </w:pPr>
      <w:r w:rsidRPr="008C4EC0">
        <w:rPr>
          <w:i/>
          <w:sz w:val="20"/>
        </w:rPr>
        <w:lastRenderedPageBreak/>
        <w:t>Klasa: 810-03</w:t>
      </w:r>
      <w:r>
        <w:rPr>
          <w:i/>
          <w:sz w:val="20"/>
        </w:rPr>
        <w:t>/21</w:t>
      </w:r>
      <w:r w:rsidRPr="008C4EC0">
        <w:rPr>
          <w:i/>
          <w:sz w:val="20"/>
        </w:rPr>
        <w:t>-01</w:t>
      </w:r>
      <w:r>
        <w:rPr>
          <w:i/>
          <w:sz w:val="20"/>
        </w:rPr>
        <w:t>/04</w:t>
      </w:r>
    </w:p>
    <w:p w:rsidR="004C55CC" w:rsidRPr="008C4EC0" w:rsidRDefault="004C55CC" w:rsidP="004C55CC">
      <w:pPr>
        <w:pStyle w:val="Tijeloteksta"/>
        <w:rPr>
          <w:i/>
          <w:sz w:val="20"/>
        </w:rPr>
      </w:pPr>
      <w:r w:rsidRPr="008C4EC0">
        <w:rPr>
          <w:i/>
          <w:sz w:val="20"/>
        </w:rPr>
        <w:t>UrBroj: 2155/04</w:t>
      </w:r>
      <w:r>
        <w:rPr>
          <w:i/>
          <w:sz w:val="20"/>
        </w:rPr>
        <w:t>-01-21-11</w:t>
      </w:r>
    </w:p>
    <w:p w:rsidR="004C55CC" w:rsidRDefault="004C55CC" w:rsidP="004C55CC">
      <w:pPr>
        <w:pStyle w:val="Tijeloteksta"/>
        <w:rPr>
          <w:bCs/>
          <w:i/>
          <w:sz w:val="20"/>
        </w:rPr>
      </w:pPr>
      <w:r w:rsidRPr="008C4EC0">
        <w:rPr>
          <w:i/>
          <w:sz w:val="20"/>
        </w:rPr>
        <w:t xml:space="preserve">Zadvarje, </w:t>
      </w:r>
      <w:r>
        <w:rPr>
          <w:bCs/>
          <w:i/>
          <w:sz w:val="20"/>
        </w:rPr>
        <w:t xml:space="preserve"> 22.12.2021</w:t>
      </w:r>
    </w:p>
    <w:p w:rsidR="002A5EFD" w:rsidRDefault="002A5EFD" w:rsidP="004C55CC">
      <w:pPr>
        <w:pStyle w:val="Tijeloteksta"/>
        <w:rPr>
          <w:bCs/>
          <w:i/>
          <w:sz w:val="20"/>
        </w:rPr>
      </w:pPr>
    </w:p>
    <w:p w:rsidR="004C55CC" w:rsidRPr="00FC731C" w:rsidRDefault="004C55CC" w:rsidP="004C55CC">
      <w:pPr>
        <w:pStyle w:val="Tijeloteksta"/>
        <w:rPr>
          <w:b/>
          <w:i/>
          <w:color w:val="595959"/>
          <w:sz w:val="20"/>
        </w:rPr>
      </w:pPr>
      <w:r w:rsidRPr="006B7190">
        <w:rPr>
          <w:b/>
          <w:i/>
          <w:sz w:val="22"/>
          <w:szCs w:val="22"/>
        </w:rPr>
        <w:t>Na temelju</w:t>
      </w:r>
      <w:r w:rsidRPr="0056147F">
        <w:rPr>
          <w:i/>
          <w:sz w:val="22"/>
          <w:szCs w:val="22"/>
        </w:rPr>
        <w:t xml:space="preserve">  </w:t>
      </w:r>
      <w:r w:rsidRPr="0056147F">
        <w:rPr>
          <w:b/>
          <w:i/>
          <w:sz w:val="22"/>
          <w:szCs w:val="22"/>
        </w:rPr>
        <w:t>Zakon</w:t>
      </w:r>
      <w:r>
        <w:rPr>
          <w:b/>
          <w:i/>
          <w:sz w:val="22"/>
          <w:szCs w:val="22"/>
        </w:rPr>
        <w:t>a</w:t>
      </w:r>
      <w:r w:rsidRPr="0056147F">
        <w:rPr>
          <w:b/>
          <w:i/>
          <w:sz w:val="22"/>
          <w:szCs w:val="22"/>
        </w:rPr>
        <w:t xml:space="preserve"> o sustavu civilne zaštite („ NN“ RH </w:t>
      </w:r>
      <w:r w:rsidRPr="00FC731C">
        <w:rPr>
          <w:b/>
          <w:i/>
          <w:color w:val="595959"/>
          <w:sz w:val="22"/>
          <w:szCs w:val="22"/>
        </w:rPr>
        <w:t>br. 82/15,118/2018,31/2020,20/2021)</w:t>
      </w:r>
    </w:p>
    <w:p w:rsidR="004C55CC" w:rsidRPr="0056147F" w:rsidRDefault="004C55CC" w:rsidP="004C55CC">
      <w:pPr>
        <w:pStyle w:val="Tijeloteksta"/>
        <w:rPr>
          <w:i/>
          <w:sz w:val="22"/>
          <w:szCs w:val="22"/>
        </w:rPr>
      </w:pPr>
      <w:r w:rsidRPr="00FC731C">
        <w:rPr>
          <w:i/>
          <w:color w:val="595959"/>
          <w:sz w:val="22"/>
          <w:szCs w:val="22"/>
        </w:rPr>
        <w:t xml:space="preserve"> i članaka 2. i 4. Zakona o zaštiti od elementarnih nepogoda („Narodne novine“, broj 73/97. i</w:t>
      </w:r>
      <w:r>
        <w:rPr>
          <w:i/>
          <w:sz w:val="22"/>
          <w:szCs w:val="22"/>
        </w:rPr>
        <w:t xml:space="preserve"> 174/04.</w:t>
      </w:r>
      <w:r w:rsidRPr="0056147F">
        <w:rPr>
          <w:i/>
          <w:sz w:val="22"/>
          <w:szCs w:val="22"/>
        </w:rPr>
        <w:t>) i članka 31. Sta</w:t>
      </w:r>
      <w:r>
        <w:rPr>
          <w:i/>
          <w:sz w:val="22"/>
          <w:szCs w:val="22"/>
        </w:rPr>
        <w:t>tuta Općine Zadvarje (Službeni g</w:t>
      </w:r>
      <w:r w:rsidRPr="0056147F">
        <w:rPr>
          <w:i/>
          <w:sz w:val="22"/>
          <w:szCs w:val="22"/>
        </w:rPr>
        <w:t>lasnik Općine Zadvarje br. 03/09. i 02/13) Općinsko Vijeće na svojoj</w:t>
      </w:r>
      <w:r>
        <w:rPr>
          <w:i/>
          <w:sz w:val="22"/>
          <w:szCs w:val="22"/>
        </w:rPr>
        <w:t xml:space="preserve"> 4.</w:t>
      </w:r>
      <w:r w:rsidRPr="0056147F">
        <w:rPr>
          <w:i/>
          <w:sz w:val="22"/>
          <w:szCs w:val="22"/>
        </w:rPr>
        <w:t xml:space="preserve"> sjednici održanoj dana</w:t>
      </w:r>
      <w:r>
        <w:rPr>
          <w:i/>
          <w:sz w:val="22"/>
          <w:szCs w:val="22"/>
        </w:rPr>
        <w:t xml:space="preserve">  22.12.2021</w:t>
      </w:r>
      <w:r w:rsidRPr="0056147F">
        <w:rPr>
          <w:i/>
          <w:sz w:val="22"/>
          <w:szCs w:val="22"/>
        </w:rPr>
        <w:t xml:space="preserve"> godine, donosi</w:t>
      </w:r>
    </w:p>
    <w:p w:rsidR="004C55CC" w:rsidRPr="0056147F" w:rsidRDefault="004C55CC" w:rsidP="004C55CC">
      <w:pPr>
        <w:pStyle w:val="Tijeloteksta"/>
        <w:rPr>
          <w:i/>
          <w:sz w:val="22"/>
          <w:szCs w:val="22"/>
        </w:rPr>
      </w:pPr>
    </w:p>
    <w:p w:rsidR="004C55CC" w:rsidRPr="0056147F" w:rsidRDefault="004C55CC" w:rsidP="004C55CC">
      <w:pPr>
        <w:pStyle w:val="Tijeloteksta"/>
        <w:jc w:val="center"/>
        <w:rPr>
          <w:i/>
          <w:sz w:val="22"/>
          <w:szCs w:val="22"/>
        </w:rPr>
      </w:pPr>
    </w:p>
    <w:p w:rsidR="004C55CC" w:rsidRPr="0056147F" w:rsidRDefault="004C55CC" w:rsidP="004C55CC">
      <w:pPr>
        <w:pStyle w:val="Tijeloteksta"/>
        <w:jc w:val="center"/>
        <w:rPr>
          <w:b/>
          <w:i/>
          <w:sz w:val="22"/>
          <w:szCs w:val="22"/>
        </w:rPr>
      </w:pPr>
      <w:r w:rsidRPr="0056147F">
        <w:rPr>
          <w:b/>
          <w:i/>
          <w:sz w:val="22"/>
          <w:szCs w:val="22"/>
        </w:rPr>
        <w:t>OPERATIVNI PROGRAM MJERA ZA POSTUPANJE</w:t>
      </w:r>
    </w:p>
    <w:p w:rsidR="004C55CC" w:rsidRPr="0056147F" w:rsidRDefault="004C55CC" w:rsidP="004C55CC">
      <w:pPr>
        <w:pStyle w:val="Tijeloteksta"/>
        <w:jc w:val="center"/>
        <w:rPr>
          <w:b/>
          <w:i/>
          <w:sz w:val="22"/>
          <w:szCs w:val="22"/>
        </w:rPr>
      </w:pPr>
      <w:r w:rsidRPr="0056147F">
        <w:rPr>
          <w:b/>
          <w:i/>
          <w:sz w:val="22"/>
          <w:szCs w:val="22"/>
        </w:rPr>
        <w:t>U SLUČAJU UGROŽENOSTI OD SNJEŽNIH NANOSA I DRUGIH</w:t>
      </w:r>
    </w:p>
    <w:p w:rsidR="000C6B3A" w:rsidRDefault="004C55CC" w:rsidP="004C55CC">
      <w:pPr>
        <w:pStyle w:val="Tijeloteksta"/>
        <w:jc w:val="center"/>
        <w:rPr>
          <w:b/>
          <w:i/>
          <w:sz w:val="22"/>
          <w:szCs w:val="22"/>
        </w:rPr>
      </w:pPr>
      <w:r w:rsidRPr="0056147F">
        <w:rPr>
          <w:b/>
          <w:i/>
          <w:sz w:val="22"/>
          <w:szCs w:val="22"/>
        </w:rPr>
        <w:t>EKSTREMNIH OKOLNOSTI KOJE MOGU DOVESTI DO PREKIDA PROMETA</w:t>
      </w:r>
    </w:p>
    <w:p w:rsidR="000C6B3A" w:rsidRDefault="004C55CC" w:rsidP="000C6B3A">
      <w:pPr>
        <w:pStyle w:val="Tijeloteksta"/>
        <w:jc w:val="center"/>
        <w:rPr>
          <w:b/>
          <w:i/>
          <w:sz w:val="22"/>
          <w:szCs w:val="22"/>
        </w:rPr>
      </w:pPr>
      <w:r w:rsidRPr="0056147F">
        <w:rPr>
          <w:b/>
          <w:i/>
          <w:sz w:val="22"/>
          <w:szCs w:val="22"/>
        </w:rPr>
        <w:t xml:space="preserve"> ILI ZNAČAJNIJEG</w:t>
      </w:r>
      <w:r w:rsidR="000C6B3A">
        <w:rPr>
          <w:b/>
          <w:i/>
          <w:sz w:val="22"/>
          <w:szCs w:val="22"/>
        </w:rPr>
        <w:t xml:space="preserve"> </w:t>
      </w:r>
      <w:r w:rsidRPr="0056147F">
        <w:rPr>
          <w:b/>
          <w:i/>
          <w:sz w:val="22"/>
          <w:szCs w:val="22"/>
        </w:rPr>
        <w:t>POREMEĆAJA OPSKRBE</w:t>
      </w:r>
      <w:r w:rsidR="000C6B3A">
        <w:rPr>
          <w:b/>
          <w:i/>
          <w:sz w:val="22"/>
          <w:szCs w:val="22"/>
        </w:rPr>
        <w:t xml:space="preserve"> </w:t>
      </w:r>
      <w:r>
        <w:rPr>
          <w:b/>
          <w:i/>
          <w:sz w:val="22"/>
          <w:szCs w:val="22"/>
        </w:rPr>
        <w:t>u 2021-2022</w:t>
      </w:r>
      <w:r w:rsidRPr="0056147F">
        <w:rPr>
          <w:b/>
          <w:i/>
          <w:sz w:val="22"/>
          <w:szCs w:val="22"/>
        </w:rPr>
        <w:t xml:space="preserve"> </w:t>
      </w:r>
    </w:p>
    <w:p w:rsidR="004C55CC" w:rsidRPr="0056147F" w:rsidRDefault="004C55CC" w:rsidP="000C6B3A">
      <w:pPr>
        <w:pStyle w:val="Tijeloteksta"/>
        <w:jc w:val="center"/>
        <w:rPr>
          <w:b/>
          <w:i/>
          <w:sz w:val="22"/>
          <w:szCs w:val="22"/>
        </w:rPr>
      </w:pPr>
      <w:r w:rsidRPr="0056147F">
        <w:rPr>
          <w:b/>
          <w:i/>
          <w:sz w:val="22"/>
          <w:szCs w:val="22"/>
        </w:rPr>
        <w:t>NA PODRUČJU OPĆINE ZADVARJE</w:t>
      </w:r>
    </w:p>
    <w:p w:rsidR="004C55CC" w:rsidRPr="0056147F" w:rsidRDefault="004C55CC" w:rsidP="004C55CC">
      <w:pPr>
        <w:pStyle w:val="Tijeloteksta"/>
        <w:jc w:val="center"/>
        <w:rPr>
          <w:i/>
          <w:sz w:val="22"/>
          <w:szCs w:val="22"/>
        </w:rPr>
      </w:pPr>
    </w:p>
    <w:p w:rsidR="004C55CC" w:rsidRPr="0056147F" w:rsidRDefault="004C55CC" w:rsidP="004C55CC">
      <w:pPr>
        <w:pStyle w:val="Tijeloteksta"/>
        <w:rPr>
          <w:b/>
          <w:i/>
          <w:sz w:val="22"/>
          <w:szCs w:val="22"/>
        </w:rPr>
      </w:pPr>
      <w:r w:rsidRPr="0056147F">
        <w:rPr>
          <w:b/>
          <w:i/>
          <w:sz w:val="22"/>
          <w:szCs w:val="22"/>
        </w:rPr>
        <w:t>I.</w:t>
      </w:r>
    </w:p>
    <w:p w:rsidR="004C55CC" w:rsidRPr="0056147F" w:rsidRDefault="004C55CC" w:rsidP="004C55CC">
      <w:pPr>
        <w:pStyle w:val="Tijeloteksta"/>
        <w:rPr>
          <w:i/>
          <w:sz w:val="22"/>
          <w:szCs w:val="22"/>
        </w:rPr>
      </w:pPr>
    </w:p>
    <w:p w:rsidR="004C55CC" w:rsidRPr="0056147F" w:rsidRDefault="004C55CC" w:rsidP="004C55CC">
      <w:pPr>
        <w:pStyle w:val="Tijeloteksta"/>
        <w:rPr>
          <w:b/>
          <w:i/>
          <w:sz w:val="22"/>
          <w:szCs w:val="22"/>
        </w:rPr>
      </w:pPr>
      <w:r w:rsidRPr="0056147F">
        <w:rPr>
          <w:b/>
          <w:i/>
          <w:sz w:val="22"/>
          <w:szCs w:val="22"/>
        </w:rPr>
        <w:t>1.Položaj i karakteristike područja Općine Zadvarje</w:t>
      </w:r>
    </w:p>
    <w:p w:rsidR="004C55CC" w:rsidRPr="0056147F" w:rsidRDefault="004C55CC" w:rsidP="004C55CC">
      <w:pPr>
        <w:pStyle w:val="Tijeloteksta"/>
        <w:rPr>
          <w:b/>
          <w:i/>
          <w:sz w:val="22"/>
          <w:szCs w:val="22"/>
        </w:rPr>
      </w:pPr>
    </w:p>
    <w:p w:rsidR="004C55CC" w:rsidRPr="0056147F" w:rsidRDefault="004C55CC" w:rsidP="004C55CC">
      <w:pPr>
        <w:pStyle w:val="Tijeloteksta"/>
        <w:rPr>
          <w:i/>
          <w:sz w:val="22"/>
          <w:szCs w:val="22"/>
        </w:rPr>
      </w:pPr>
      <w:r w:rsidRPr="0056147F">
        <w:rPr>
          <w:i/>
          <w:sz w:val="22"/>
          <w:szCs w:val="22"/>
        </w:rPr>
        <w:t xml:space="preserve">1.1.Područje odgovornosti Općine Zadvarje </w:t>
      </w:r>
    </w:p>
    <w:p w:rsidR="004C55CC" w:rsidRPr="0056147F" w:rsidRDefault="004C55CC" w:rsidP="004C55CC">
      <w:pPr>
        <w:pStyle w:val="Tijeloteksta"/>
        <w:rPr>
          <w:i/>
          <w:sz w:val="22"/>
          <w:szCs w:val="22"/>
        </w:rPr>
      </w:pPr>
      <w:r w:rsidRPr="0056147F">
        <w:rPr>
          <w:i/>
          <w:sz w:val="22"/>
          <w:szCs w:val="22"/>
        </w:rPr>
        <w:t xml:space="preserve">Općina Zadvarje je smještena u obalnoj mikroregiji Splitsko-dalmatinske županje, između Grada Omiša i Općine Brela, u uvali Vruja od koje se prostire preko prijevoja Dubci ka unutrašnjosti do granice s Općinom Šestanovac. Na moru je razgraničena s Općinom Selca. Položajno i funkcijski pripada mikroregiji obalnog područja SDŽ i unutar nje prostornoj cjelini Makarskog priobalja. Općinsko središte i jedino naselje je Zadvarje koji se razvio na prometnom pravcu čija se važnost naglašava izgradnjom auto ceste prema Dubrovniku, jer se upravo na tom mjestu nalazi križanje sa cestom koja spaja priobalje s unutrašnjošću. </w:t>
      </w:r>
      <w:r w:rsidRPr="0056147F">
        <w:rPr>
          <w:b/>
          <w:bCs/>
          <w:i/>
          <w:sz w:val="22"/>
          <w:szCs w:val="22"/>
        </w:rPr>
        <w:t xml:space="preserve"> Općina Zadvarje, </w:t>
      </w:r>
      <w:r w:rsidRPr="0056147F">
        <w:rPr>
          <w:i/>
          <w:sz w:val="22"/>
          <w:szCs w:val="22"/>
        </w:rPr>
        <w:t>položajno i funkcijski pripada mikroregiji obalnog područja Županije i unutar nje prostornoj cjelini Makarskog priobalja.</w:t>
      </w:r>
    </w:p>
    <w:p w:rsidR="004C55CC" w:rsidRPr="0056147F" w:rsidRDefault="004C55CC" w:rsidP="004C55CC">
      <w:pPr>
        <w:pStyle w:val="Tijeloteksta"/>
        <w:rPr>
          <w:i/>
          <w:sz w:val="22"/>
          <w:szCs w:val="22"/>
        </w:rPr>
      </w:pPr>
    </w:p>
    <w:p w:rsidR="004C55CC" w:rsidRPr="0056147F" w:rsidRDefault="004C55CC" w:rsidP="004C55CC">
      <w:pPr>
        <w:pStyle w:val="Default"/>
        <w:jc w:val="both"/>
        <w:rPr>
          <w:rFonts w:ascii="Times New Roman" w:hAnsi="Times New Roman" w:cs="Times New Roman"/>
          <w:b/>
          <w:bCs/>
          <w:i/>
          <w:sz w:val="22"/>
          <w:szCs w:val="22"/>
        </w:rPr>
      </w:pPr>
      <w:r w:rsidRPr="0056147F">
        <w:rPr>
          <w:rFonts w:ascii="Times New Roman" w:hAnsi="Times New Roman" w:cs="Times New Roman"/>
          <w:b/>
          <w:bCs/>
          <w:i/>
          <w:sz w:val="22"/>
          <w:szCs w:val="22"/>
        </w:rPr>
        <w:t xml:space="preserve">1.2. Ukupna površina područja </w:t>
      </w:r>
    </w:p>
    <w:p w:rsidR="004C55CC" w:rsidRPr="0056147F" w:rsidRDefault="004C55CC" w:rsidP="004C55CC">
      <w:pPr>
        <w:pStyle w:val="Default"/>
        <w:jc w:val="both"/>
        <w:rPr>
          <w:rFonts w:ascii="Times New Roman" w:hAnsi="Times New Roman" w:cs="Times New Roman"/>
          <w:i/>
          <w:sz w:val="22"/>
          <w:szCs w:val="22"/>
        </w:rPr>
      </w:pPr>
    </w:p>
    <w:p w:rsidR="004C55CC" w:rsidRPr="0056147F" w:rsidRDefault="004C55CC" w:rsidP="004C55CC">
      <w:pPr>
        <w:pStyle w:val="Tijeloteksta"/>
        <w:rPr>
          <w:b/>
          <w:i/>
          <w:sz w:val="22"/>
          <w:szCs w:val="22"/>
        </w:rPr>
      </w:pPr>
      <w:r w:rsidRPr="0056147F">
        <w:rPr>
          <w:i/>
          <w:sz w:val="22"/>
          <w:szCs w:val="22"/>
        </w:rPr>
        <w:t>Općina Zadvarje, približne veličine kopnenog dijela 13,22 km2 i 289 stanovnika u 2011. godini, ima prosječnu gustoću naseljenosti od 21,86 st / km2. Obalni dio Općine u dužini od oko 4 km, se nalazi u uvali Vrulja koji je, po svojoj specifičnosti, morski dio, zaštititi u kategoriji (hidrološkog) spomenika prirode.</w:t>
      </w:r>
    </w:p>
    <w:p w:rsidR="004C55CC" w:rsidRPr="0056147F" w:rsidRDefault="004C55CC" w:rsidP="004C55CC">
      <w:pPr>
        <w:pStyle w:val="Tijeloteksta"/>
        <w:rPr>
          <w:b/>
          <w:i/>
          <w:sz w:val="22"/>
          <w:szCs w:val="22"/>
        </w:rPr>
      </w:pPr>
    </w:p>
    <w:p w:rsidR="004C55CC" w:rsidRPr="0056147F" w:rsidRDefault="004C55CC" w:rsidP="004C55CC">
      <w:pPr>
        <w:pStyle w:val="Tijeloteksta"/>
        <w:rPr>
          <w:b/>
          <w:i/>
          <w:sz w:val="22"/>
          <w:szCs w:val="22"/>
        </w:rPr>
      </w:pPr>
      <w:r w:rsidRPr="0056147F">
        <w:rPr>
          <w:b/>
          <w:i/>
          <w:sz w:val="22"/>
          <w:szCs w:val="22"/>
        </w:rPr>
        <w:t>1.3.Stanovništvo na području Općine Zadvarje</w:t>
      </w:r>
    </w:p>
    <w:p w:rsidR="004C55CC" w:rsidRPr="0056147F" w:rsidRDefault="004C55CC" w:rsidP="004C55CC">
      <w:pPr>
        <w:pStyle w:val="Default"/>
        <w:jc w:val="both"/>
        <w:rPr>
          <w:rFonts w:ascii="Times New Roman" w:hAnsi="Times New Roman" w:cs="Times New Roman"/>
          <w:i/>
          <w:sz w:val="22"/>
          <w:szCs w:val="22"/>
        </w:rPr>
      </w:pPr>
      <w:r w:rsidRPr="0056147F">
        <w:rPr>
          <w:rFonts w:ascii="Times New Roman" w:hAnsi="Times New Roman" w:cs="Times New Roman"/>
          <w:b/>
          <w:bCs/>
          <w:i/>
          <w:sz w:val="22"/>
          <w:szCs w:val="22"/>
        </w:rPr>
        <w:t xml:space="preserve"> </w:t>
      </w:r>
    </w:p>
    <w:p w:rsidR="004C55CC" w:rsidRPr="0056147F" w:rsidRDefault="004C55CC" w:rsidP="004C55CC">
      <w:pPr>
        <w:pStyle w:val="Tijeloteksta"/>
        <w:rPr>
          <w:i/>
          <w:sz w:val="22"/>
          <w:szCs w:val="22"/>
        </w:rPr>
      </w:pPr>
      <w:r w:rsidRPr="0056147F">
        <w:rPr>
          <w:i/>
          <w:sz w:val="22"/>
          <w:szCs w:val="22"/>
        </w:rPr>
        <w:t>Radni kontingent je prema popisu iz 2011. godine iznosio ukupno 178 osoba, odnosno čini 61,6 % ukupnog stanovništva. Iznos stope aktivnosti u 2011. godini od 61,39% radnog kontingenta, koji se s obzirom na stalni pad gospodarskih aktivnosti i zaposlenosti stalno smanjivao, ukazuje da postoje značajne rezerve za povećanje uključenosti radne snage na tržište rada. Naime, u izrazito povoljnim uvjetima stopa aktivnosti doseže vrijednost do 80%. Poljoprivrednog stanovništva gotovo da nema, ima svega troje popisnika.</w:t>
      </w:r>
    </w:p>
    <w:p w:rsidR="004C55CC" w:rsidRPr="0056147F" w:rsidRDefault="004C55CC" w:rsidP="004C55CC">
      <w:pPr>
        <w:pStyle w:val="Tijeloteksta"/>
        <w:rPr>
          <w:i/>
          <w:sz w:val="22"/>
          <w:szCs w:val="22"/>
        </w:rPr>
      </w:pPr>
      <w:r w:rsidRPr="0056147F">
        <w:rPr>
          <w:i/>
          <w:sz w:val="22"/>
          <w:szCs w:val="22"/>
        </w:rPr>
        <w:t>Dobna struktura stanovništva Općine Zadvarje je dosta nepovoljna. Utjecaj dobne strukture stanovništva na budući demografski razvitak proizlazi iz njene uzročno-posljedične veze s komponentama prirodnog kretanja stanovništva, kao i iz povezanosti s migracionim kretanjima te ostalim strukturama stanovništva. Obzirom da je na području općine Zadvarje koeficijent starosti veoma nepovoljan (38,8 u 2011. godini) čime je pređena granična vrijednost od 12, a indeksa starosti 100 čime je pređena granična vrijednost od 40, riječ je o dosta starom stanovništvu na području Općine, što je moguće da implicira negativnu tendenciju demografskog razvoja. Koeficijent starosti pokazuje udio osoba starih 44 i više godina u ukupnom stanovništvu. Indeks starosti ili indeks starenja je odnos između broja starih 44 i više godina prema broju stanovnika starih 0-20 godina. Njegova kritična vrijednost iznosi 40% ili 0,40. Smatra se kada indeks starenja prijeđe tu vrijednost da je dotično stanovništvo već zašlo u proces starenja.</w:t>
      </w:r>
    </w:p>
    <w:p w:rsidR="004C55CC" w:rsidRPr="0056147F" w:rsidRDefault="004C55CC" w:rsidP="004C55CC">
      <w:pPr>
        <w:pStyle w:val="Tijeloteksta"/>
        <w:rPr>
          <w:i/>
          <w:sz w:val="22"/>
          <w:szCs w:val="22"/>
        </w:rPr>
      </w:pPr>
    </w:p>
    <w:p w:rsidR="004C55CC" w:rsidRPr="0056147F" w:rsidRDefault="004C55CC" w:rsidP="004C55CC">
      <w:pPr>
        <w:pStyle w:val="Tijeloteksta"/>
        <w:rPr>
          <w:i/>
          <w:sz w:val="22"/>
          <w:szCs w:val="22"/>
        </w:rPr>
      </w:pPr>
      <w:r w:rsidRPr="0056147F">
        <w:rPr>
          <w:i/>
          <w:sz w:val="22"/>
          <w:szCs w:val="22"/>
        </w:rPr>
        <w:t>Prema podacima popisa stanovništva 2011. u Općini Zadvarje, koje se prostire na 13,22 km2 ili 0,29 % površine Splitsko-dalmatinske županije, živjelo je 289 stanovnika, odnosno 0,06 % stanovništva Splitsko-</w:t>
      </w:r>
      <w:r w:rsidRPr="0056147F">
        <w:rPr>
          <w:i/>
          <w:sz w:val="22"/>
          <w:szCs w:val="22"/>
        </w:rPr>
        <w:lastRenderedPageBreak/>
        <w:t>dalmatinske županije. Općina Zadvarje ima prosječnu gustoću naseljenosti od 21,86 st / km2 .</w:t>
      </w:r>
    </w:p>
    <w:p w:rsidR="004C55CC" w:rsidRPr="0056147F" w:rsidRDefault="004C55CC" w:rsidP="004C55CC">
      <w:pPr>
        <w:pStyle w:val="Tijeloteksta"/>
        <w:rPr>
          <w:i/>
          <w:sz w:val="22"/>
          <w:szCs w:val="22"/>
        </w:rPr>
      </w:pPr>
    </w:p>
    <w:p w:rsidR="004C55CC" w:rsidRPr="0056147F" w:rsidRDefault="004C55CC" w:rsidP="004C55CC">
      <w:pPr>
        <w:pStyle w:val="Tijeloteksta"/>
        <w:tabs>
          <w:tab w:val="center" w:pos="4323"/>
        </w:tabs>
        <w:rPr>
          <w:b/>
          <w:i/>
          <w:sz w:val="22"/>
          <w:szCs w:val="22"/>
        </w:rPr>
      </w:pPr>
      <w:r w:rsidRPr="0056147F">
        <w:rPr>
          <w:b/>
          <w:i/>
          <w:sz w:val="22"/>
          <w:szCs w:val="22"/>
        </w:rPr>
        <w:t>1.4.Prometno-tehnološka infrastruktura</w:t>
      </w:r>
    </w:p>
    <w:p w:rsidR="004C55CC" w:rsidRPr="0056147F" w:rsidRDefault="004C55CC" w:rsidP="004C55CC">
      <w:pPr>
        <w:pStyle w:val="Tijeloteksta"/>
        <w:tabs>
          <w:tab w:val="center" w:pos="4323"/>
        </w:tabs>
        <w:rPr>
          <w:b/>
          <w:i/>
          <w:sz w:val="22"/>
          <w:szCs w:val="22"/>
        </w:rPr>
      </w:pPr>
    </w:p>
    <w:p w:rsidR="004C55CC" w:rsidRPr="0056147F" w:rsidRDefault="004C55CC" w:rsidP="004C55CC">
      <w:pPr>
        <w:pStyle w:val="Tijeloteksta"/>
        <w:tabs>
          <w:tab w:val="center" w:pos="4323"/>
        </w:tabs>
        <w:rPr>
          <w:b/>
          <w:bCs/>
          <w:i/>
          <w:sz w:val="22"/>
          <w:szCs w:val="22"/>
        </w:rPr>
      </w:pPr>
      <w:r w:rsidRPr="0056147F">
        <w:rPr>
          <w:i/>
          <w:sz w:val="22"/>
          <w:szCs w:val="22"/>
        </w:rPr>
        <w:t xml:space="preserve">Općinom Zadvarje prolaze važni cestovni pravci i to državna cesta D8 (Jadranska magistrala) koja ide njenim južnim dijelom i predstavlja direktnu vezu na primorski dio Općine, te državna cesta D39 koja se spaja na državnu cestu D8, prolazi samim općinskim središtem i nastavlja se dalje preko Ciste Provo i Aržana do sam granice sa susjednom BiH. Stanje cestovne mreže na području Općine Zadvarje s obzirom na razvojne planove koji se posebno odnose na planirane gospodarske zone, može se ocijeniti kao zadovoljavajuće. Postojeća državna cesta D 39 ostaje u funkciji, te se na taj način ne remete postojeći pristupi pojedinim dijelovima naselja. Ova se cesta na određenim dijelovima rekonstruira i tako uklapa u mrežu prometnica Općine Zadvarje. Izgradnjom nove ceste D 39, ova će cesta vjerojatno biti prometnica niže kategorije. Prometna povezanost Općine Zadvarje sa susjednim Općinama i Gradovima apsolutno za sada zadovoljava. To se prvenstveno odnosi na sustav javnog prometa, koji u potpunosti zadovoljava potrebe stanovništva, a orijentiran je prvenstveno na povezivanje Općine Zadvarje s Gradovima Omiš i Makarska. </w:t>
      </w:r>
    </w:p>
    <w:p w:rsidR="004C55CC" w:rsidRPr="0056147F" w:rsidRDefault="004C55CC" w:rsidP="004C55CC">
      <w:pPr>
        <w:pStyle w:val="Tijeloteksta"/>
        <w:tabs>
          <w:tab w:val="center" w:pos="4323"/>
        </w:tabs>
        <w:rPr>
          <w:b/>
          <w:bCs/>
          <w:i/>
          <w:sz w:val="22"/>
          <w:szCs w:val="22"/>
        </w:rPr>
      </w:pPr>
    </w:p>
    <w:p w:rsidR="004C55CC" w:rsidRDefault="004C55CC" w:rsidP="004C55CC">
      <w:pPr>
        <w:pStyle w:val="Tijeloteksta"/>
        <w:tabs>
          <w:tab w:val="center" w:pos="4323"/>
        </w:tabs>
        <w:rPr>
          <w:b/>
          <w:i/>
          <w:sz w:val="22"/>
          <w:szCs w:val="22"/>
        </w:rPr>
      </w:pPr>
      <w:r w:rsidRPr="0056147F">
        <w:rPr>
          <w:b/>
          <w:i/>
          <w:sz w:val="22"/>
          <w:szCs w:val="22"/>
        </w:rPr>
        <w:t>2.Moguće vrste i intenzitet djelovanja prirodnih nesreća na području Općine Zadvarje</w:t>
      </w:r>
      <w:r>
        <w:rPr>
          <w:b/>
          <w:i/>
          <w:sz w:val="22"/>
          <w:szCs w:val="22"/>
        </w:rPr>
        <w:t xml:space="preserve">  2018/2019</w:t>
      </w:r>
      <w:r w:rsidRPr="0056147F">
        <w:rPr>
          <w:b/>
          <w:i/>
          <w:sz w:val="22"/>
          <w:szCs w:val="22"/>
        </w:rPr>
        <w:t>.</w:t>
      </w:r>
    </w:p>
    <w:p w:rsidR="004C55CC" w:rsidRPr="0056147F" w:rsidRDefault="004C55CC" w:rsidP="004C55CC">
      <w:pPr>
        <w:pStyle w:val="Tijeloteksta"/>
        <w:tabs>
          <w:tab w:val="center" w:pos="4323"/>
        </w:tabs>
        <w:rPr>
          <w:i/>
          <w:sz w:val="22"/>
          <w:szCs w:val="22"/>
        </w:rPr>
      </w:pPr>
    </w:p>
    <w:p w:rsidR="004C55CC" w:rsidRPr="0056147F" w:rsidRDefault="004C55CC" w:rsidP="004C55CC">
      <w:pPr>
        <w:pStyle w:val="Tijeloteksta"/>
        <w:rPr>
          <w:i/>
          <w:color w:val="000000"/>
          <w:sz w:val="22"/>
          <w:szCs w:val="22"/>
        </w:rPr>
      </w:pPr>
      <w:r w:rsidRPr="0056147F">
        <w:rPr>
          <w:i/>
          <w:color w:val="000000"/>
          <w:sz w:val="22"/>
          <w:szCs w:val="22"/>
        </w:rPr>
        <w:t>2.1.Snježne oborine</w:t>
      </w:r>
    </w:p>
    <w:p w:rsidR="004C55CC" w:rsidRPr="0056147F" w:rsidRDefault="004C55CC" w:rsidP="004C55CC">
      <w:pPr>
        <w:pStyle w:val="Tijeloteksta"/>
        <w:rPr>
          <w:i/>
          <w:color w:val="000000"/>
          <w:sz w:val="22"/>
          <w:szCs w:val="22"/>
        </w:rPr>
      </w:pPr>
      <w:r w:rsidRPr="0056147F">
        <w:rPr>
          <w:i/>
          <w:color w:val="000000"/>
          <w:sz w:val="22"/>
          <w:szCs w:val="22"/>
        </w:rPr>
        <w:t>2.2.Poledice</w:t>
      </w:r>
    </w:p>
    <w:p w:rsidR="004C55CC" w:rsidRPr="0056147F" w:rsidRDefault="004C55CC" w:rsidP="004C55CC">
      <w:pPr>
        <w:pStyle w:val="Tijeloteksta"/>
        <w:rPr>
          <w:i/>
          <w:color w:val="000000"/>
          <w:sz w:val="22"/>
          <w:szCs w:val="22"/>
        </w:rPr>
      </w:pPr>
    </w:p>
    <w:p w:rsidR="004C55CC" w:rsidRPr="0056147F" w:rsidRDefault="004C55CC" w:rsidP="004C55CC">
      <w:pPr>
        <w:pStyle w:val="Tijeloteksta"/>
        <w:rPr>
          <w:i/>
          <w:color w:val="000000"/>
          <w:sz w:val="22"/>
          <w:szCs w:val="22"/>
        </w:rPr>
      </w:pPr>
      <w:r w:rsidRPr="0056147F">
        <w:rPr>
          <w:i/>
          <w:color w:val="000000"/>
          <w:sz w:val="22"/>
          <w:szCs w:val="22"/>
        </w:rPr>
        <w:t>Moguće vrste elementarnih nepogoda na području Općine su:  orkansko nevrijeme, snježne oborine, poledica i tuča.</w:t>
      </w:r>
    </w:p>
    <w:p w:rsidR="004C55CC" w:rsidRPr="0056147F" w:rsidRDefault="004C55CC" w:rsidP="004C55CC">
      <w:pPr>
        <w:pStyle w:val="Tijeloteksta"/>
        <w:rPr>
          <w:i/>
          <w:color w:val="000000"/>
          <w:sz w:val="22"/>
          <w:szCs w:val="22"/>
        </w:rPr>
      </w:pPr>
    </w:p>
    <w:p w:rsidR="004C55CC" w:rsidRPr="0056147F" w:rsidRDefault="004C55CC" w:rsidP="004C55CC">
      <w:pPr>
        <w:pStyle w:val="Tijeloteksta"/>
        <w:rPr>
          <w:b/>
          <w:i/>
          <w:color w:val="000000"/>
          <w:sz w:val="22"/>
          <w:szCs w:val="22"/>
        </w:rPr>
      </w:pPr>
      <w:r w:rsidRPr="0056147F">
        <w:rPr>
          <w:b/>
          <w:i/>
          <w:color w:val="000000"/>
          <w:sz w:val="22"/>
          <w:szCs w:val="22"/>
        </w:rPr>
        <w:t>2.1.Snježne oborine (moguće opasnosti i prijetnje)</w:t>
      </w:r>
    </w:p>
    <w:p w:rsidR="004C55CC" w:rsidRPr="0056147F" w:rsidRDefault="004C55CC" w:rsidP="004C55CC">
      <w:pPr>
        <w:pStyle w:val="Tijeloteksta"/>
        <w:rPr>
          <w:b/>
          <w:i/>
          <w:color w:val="000000"/>
          <w:sz w:val="22"/>
          <w:szCs w:val="22"/>
        </w:rPr>
      </w:pPr>
    </w:p>
    <w:p w:rsidR="004C55CC" w:rsidRDefault="004C55CC" w:rsidP="004C55CC">
      <w:pPr>
        <w:pStyle w:val="Default"/>
        <w:jc w:val="both"/>
        <w:rPr>
          <w:rFonts w:ascii="Times New Roman" w:hAnsi="Times New Roman" w:cs="Times New Roman"/>
          <w:i/>
          <w:sz w:val="22"/>
          <w:szCs w:val="22"/>
        </w:rPr>
      </w:pPr>
      <w:r w:rsidRPr="0056147F">
        <w:rPr>
          <w:rFonts w:ascii="Times New Roman" w:hAnsi="Times New Roman" w:cs="Times New Roman"/>
          <w:i/>
          <w:sz w:val="22"/>
          <w:szCs w:val="22"/>
        </w:rPr>
        <w:t xml:space="preserve">Prema statističkim podacima s meteorološke postaje Imotski , snijeg se na ovom području  može očekivati svake zime. Snježne oborine javljaju se 2 do 12 dana zimi i to od studenog do travnja s prosječnim godišnjim trajanjem od 7 dana . Brdsko-planinska okolica spada u snježnu klimatsku zonu gdje se s porastom nadmorske visine svakih </w:t>
      </w:r>
      <w:smartTag w:uri="urn:schemas-microsoft-com:office:smarttags" w:element="metricconverter">
        <w:smartTagPr>
          <w:attr w:name="ProductID" w:val="100 m"/>
        </w:smartTagPr>
        <w:r w:rsidRPr="0056147F">
          <w:rPr>
            <w:rFonts w:ascii="Times New Roman" w:hAnsi="Times New Roman" w:cs="Times New Roman"/>
            <w:i/>
            <w:sz w:val="22"/>
            <w:szCs w:val="22"/>
          </w:rPr>
          <w:t>100 m</w:t>
        </w:r>
      </w:smartTag>
      <w:r w:rsidRPr="0056147F">
        <w:rPr>
          <w:rFonts w:ascii="Times New Roman" w:hAnsi="Times New Roman" w:cs="Times New Roman"/>
          <w:i/>
          <w:sz w:val="22"/>
          <w:szCs w:val="22"/>
        </w:rPr>
        <w:t xml:space="preserve"> može očekivati oko 2 dana više s padanjem snijega godišnje i oko </w:t>
      </w:r>
      <w:smartTag w:uri="urn:schemas-microsoft-com:office:smarttags" w:element="metricconverter">
        <w:smartTagPr>
          <w:attr w:name="ProductID" w:val="8 cm"/>
        </w:smartTagPr>
        <w:r w:rsidRPr="0056147F">
          <w:rPr>
            <w:rFonts w:ascii="Times New Roman" w:hAnsi="Times New Roman" w:cs="Times New Roman"/>
            <w:i/>
            <w:sz w:val="22"/>
            <w:szCs w:val="22"/>
          </w:rPr>
          <w:t>8 cm</w:t>
        </w:r>
      </w:smartTag>
      <w:r w:rsidRPr="0056147F">
        <w:rPr>
          <w:rFonts w:ascii="Times New Roman" w:hAnsi="Times New Roman" w:cs="Times New Roman"/>
          <w:i/>
          <w:sz w:val="22"/>
          <w:szCs w:val="22"/>
        </w:rPr>
        <w:t xml:space="preserve"> veće maksimalne visine snježnog pokrivača za 50-godišnji povratni period. </w:t>
      </w:r>
    </w:p>
    <w:p w:rsidR="004C55CC" w:rsidRDefault="004C55CC" w:rsidP="004C55CC">
      <w:pPr>
        <w:pStyle w:val="Default"/>
        <w:jc w:val="both"/>
        <w:rPr>
          <w:rFonts w:ascii="Times New Roman" w:hAnsi="Times New Roman" w:cs="Times New Roman"/>
          <w:i/>
          <w:sz w:val="22"/>
          <w:szCs w:val="22"/>
        </w:rPr>
      </w:pPr>
    </w:p>
    <w:p w:rsidR="004C55CC" w:rsidRDefault="004C55CC" w:rsidP="004C55CC">
      <w:pPr>
        <w:pStyle w:val="Default"/>
        <w:jc w:val="both"/>
        <w:rPr>
          <w:rFonts w:ascii="Times New Roman" w:hAnsi="Times New Roman" w:cs="Times New Roman"/>
          <w:i/>
          <w:sz w:val="22"/>
          <w:szCs w:val="22"/>
        </w:rPr>
      </w:pPr>
    </w:p>
    <w:p w:rsidR="004C55CC" w:rsidRPr="0056147F" w:rsidRDefault="004C55CC" w:rsidP="004C55CC">
      <w:pPr>
        <w:pStyle w:val="Default"/>
        <w:jc w:val="both"/>
        <w:rPr>
          <w:rFonts w:ascii="Times New Roman" w:hAnsi="Times New Roman" w:cs="Times New Roman"/>
          <w:i/>
          <w:sz w:val="22"/>
          <w:szCs w:val="22"/>
        </w:rPr>
      </w:pPr>
    </w:p>
    <w:p w:rsidR="004C55CC" w:rsidRPr="0056147F" w:rsidRDefault="004C55CC" w:rsidP="004C55CC">
      <w:pPr>
        <w:pStyle w:val="Default"/>
        <w:jc w:val="both"/>
        <w:rPr>
          <w:rFonts w:ascii="Times New Roman" w:hAnsi="Times New Roman" w:cs="Times New Roman"/>
          <w:i/>
          <w:sz w:val="22"/>
          <w:szCs w:val="22"/>
        </w:rPr>
      </w:pPr>
    </w:p>
    <w:p w:rsidR="004C55CC" w:rsidRPr="0056147F" w:rsidRDefault="004C55CC" w:rsidP="004C55CC">
      <w:pPr>
        <w:pStyle w:val="Default"/>
        <w:jc w:val="both"/>
        <w:rPr>
          <w:rFonts w:ascii="Times New Roman" w:hAnsi="Times New Roman" w:cs="Times New Roman"/>
          <w:b/>
          <w:bCs/>
          <w:i/>
          <w:sz w:val="22"/>
          <w:szCs w:val="22"/>
        </w:rPr>
      </w:pPr>
      <w:r w:rsidRPr="0056147F">
        <w:rPr>
          <w:rFonts w:ascii="Times New Roman" w:hAnsi="Times New Roman" w:cs="Times New Roman"/>
          <w:b/>
          <w:bCs/>
          <w:i/>
          <w:sz w:val="22"/>
          <w:szCs w:val="22"/>
        </w:rPr>
        <w:t>Najugroženija područja</w:t>
      </w:r>
    </w:p>
    <w:p w:rsidR="004C55CC" w:rsidRPr="0056147F" w:rsidRDefault="004C55CC" w:rsidP="004C55CC">
      <w:pPr>
        <w:pStyle w:val="Default"/>
        <w:jc w:val="both"/>
        <w:rPr>
          <w:rFonts w:ascii="Times New Roman" w:hAnsi="Times New Roman" w:cs="Times New Roman"/>
          <w:i/>
          <w:sz w:val="22"/>
          <w:szCs w:val="22"/>
        </w:rPr>
      </w:pPr>
      <w:r w:rsidRPr="0056147F">
        <w:rPr>
          <w:rFonts w:ascii="Times New Roman" w:hAnsi="Times New Roman" w:cs="Times New Roman"/>
          <w:b/>
          <w:bCs/>
          <w:i/>
          <w:sz w:val="22"/>
          <w:szCs w:val="22"/>
        </w:rPr>
        <w:t xml:space="preserve"> </w:t>
      </w:r>
    </w:p>
    <w:p w:rsidR="004C55CC" w:rsidRPr="0056147F" w:rsidRDefault="004C55CC" w:rsidP="004C55CC">
      <w:pPr>
        <w:pStyle w:val="Default"/>
        <w:jc w:val="both"/>
        <w:rPr>
          <w:rFonts w:ascii="Times New Roman" w:hAnsi="Times New Roman" w:cs="Times New Roman"/>
          <w:i/>
          <w:sz w:val="22"/>
          <w:szCs w:val="22"/>
        </w:rPr>
      </w:pPr>
      <w:r w:rsidRPr="0056147F">
        <w:rPr>
          <w:rFonts w:ascii="Times New Roman" w:hAnsi="Times New Roman" w:cs="Times New Roman"/>
          <w:i/>
          <w:sz w:val="22"/>
          <w:szCs w:val="22"/>
        </w:rPr>
        <w:t xml:space="preserve">Ugrožena područja su svakako prometnice na kojima može doći do otežanog prometovanja ili čak do prekida prometa, posebno u dijelovima Općine koji se nalaze na višim nadmorskim visinama. Posebno ugrožene su prometnice. </w:t>
      </w:r>
    </w:p>
    <w:p w:rsidR="004C55CC" w:rsidRPr="0056147F" w:rsidRDefault="004C55CC" w:rsidP="004C55CC">
      <w:pPr>
        <w:pStyle w:val="Default"/>
        <w:jc w:val="both"/>
        <w:rPr>
          <w:rFonts w:ascii="Times New Roman" w:hAnsi="Times New Roman" w:cs="Times New Roman"/>
          <w:i/>
          <w:sz w:val="22"/>
          <w:szCs w:val="22"/>
        </w:rPr>
      </w:pPr>
      <w:r w:rsidRPr="0056147F">
        <w:rPr>
          <w:rFonts w:ascii="Times New Roman" w:hAnsi="Times New Roman" w:cs="Times New Roman"/>
          <w:i/>
          <w:sz w:val="22"/>
          <w:szCs w:val="22"/>
        </w:rPr>
        <w:t xml:space="preserve">Mogući su problemi na brdskim cestama i sa „zapusima“ gdje uslijed iznenadnog nanosa snijega može doći do prekida ili otežanog odvijanja cestovnog prometa i prohodnosti do udaljenih dijelova naselja na uzvisinama, što za posljedicu ima otežano pružanja zdravstvene skrbi. U periodu pojave većeg snijega mogu nastupiti i štete u gospodarstvu, elektroprivredi, poljoprivredi, graditeljstvu i sl.). </w:t>
      </w:r>
    </w:p>
    <w:p w:rsidR="004C55CC" w:rsidRPr="0056147F" w:rsidRDefault="004C55CC" w:rsidP="004C55CC">
      <w:pPr>
        <w:pStyle w:val="Default"/>
        <w:jc w:val="both"/>
        <w:rPr>
          <w:rFonts w:ascii="Times New Roman" w:hAnsi="Times New Roman" w:cs="Times New Roman"/>
          <w:i/>
          <w:sz w:val="22"/>
          <w:szCs w:val="22"/>
        </w:rPr>
      </w:pPr>
    </w:p>
    <w:p w:rsidR="004C55CC" w:rsidRPr="0056147F" w:rsidRDefault="004C55CC" w:rsidP="004C55CC">
      <w:pPr>
        <w:pStyle w:val="Default"/>
        <w:jc w:val="both"/>
        <w:rPr>
          <w:rFonts w:ascii="Times New Roman" w:hAnsi="Times New Roman" w:cs="Times New Roman"/>
          <w:b/>
          <w:bCs/>
          <w:i/>
          <w:sz w:val="22"/>
          <w:szCs w:val="22"/>
        </w:rPr>
      </w:pPr>
      <w:r w:rsidRPr="0056147F">
        <w:rPr>
          <w:rFonts w:ascii="Times New Roman" w:hAnsi="Times New Roman" w:cs="Times New Roman"/>
          <w:b/>
          <w:bCs/>
          <w:i/>
          <w:sz w:val="22"/>
          <w:szCs w:val="22"/>
        </w:rPr>
        <w:t xml:space="preserve">Mjere zaštite od snježnih oborina </w:t>
      </w:r>
    </w:p>
    <w:p w:rsidR="004C55CC" w:rsidRPr="0056147F" w:rsidRDefault="004C55CC" w:rsidP="004C55CC">
      <w:pPr>
        <w:pStyle w:val="Default"/>
        <w:jc w:val="both"/>
        <w:rPr>
          <w:rFonts w:ascii="Times New Roman" w:hAnsi="Times New Roman" w:cs="Times New Roman"/>
          <w:i/>
          <w:sz w:val="22"/>
          <w:szCs w:val="22"/>
        </w:rPr>
      </w:pPr>
    </w:p>
    <w:p w:rsidR="004C55CC" w:rsidRPr="0056147F" w:rsidRDefault="004C55CC" w:rsidP="004C55CC">
      <w:pPr>
        <w:pStyle w:val="Default"/>
        <w:jc w:val="both"/>
        <w:rPr>
          <w:rFonts w:ascii="Times New Roman" w:hAnsi="Times New Roman" w:cs="Times New Roman"/>
          <w:i/>
          <w:sz w:val="22"/>
          <w:szCs w:val="22"/>
        </w:rPr>
      </w:pPr>
      <w:r w:rsidRPr="0056147F">
        <w:rPr>
          <w:rFonts w:ascii="Times New Roman" w:hAnsi="Times New Roman" w:cs="Times New Roman"/>
          <w:i/>
          <w:sz w:val="22"/>
          <w:szCs w:val="22"/>
        </w:rPr>
        <w:t>Za promet je značajno da temeljem odgovarajućih vremenskih prognoza i izvješćivanja za tu pojavu nadležne službe koje u svojoj redovnoj djelatnosti vode računa o sigurnosti i prohodnosti prometne infrastrukture zbog poduzimanja potrebnih aktivnosti i zadaća provedu najveći stupanj pripravnosti i djelovanja operativnih snaga i materijalnih resursa. Preventivne mjere kod planiranja i gradnje objekata - odnose se prije svega na zaštitu građevina i objekata njihovim pravilnim projektiranjem (krovne konstrukcije).</w:t>
      </w:r>
    </w:p>
    <w:p w:rsidR="004C55CC" w:rsidRPr="0056147F" w:rsidRDefault="004C55CC" w:rsidP="004C55CC">
      <w:pPr>
        <w:pStyle w:val="Default"/>
        <w:jc w:val="both"/>
        <w:rPr>
          <w:rFonts w:ascii="Times New Roman" w:hAnsi="Times New Roman" w:cs="Times New Roman"/>
          <w:i/>
          <w:sz w:val="22"/>
          <w:szCs w:val="22"/>
        </w:rPr>
      </w:pPr>
    </w:p>
    <w:p w:rsidR="004C55CC" w:rsidRPr="0056147F" w:rsidRDefault="004C55CC" w:rsidP="004C55CC">
      <w:pPr>
        <w:pStyle w:val="Default"/>
        <w:jc w:val="both"/>
        <w:rPr>
          <w:rFonts w:ascii="Times New Roman" w:hAnsi="Times New Roman" w:cs="Times New Roman"/>
          <w:b/>
          <w:bCs/>
          <w:i/>
          <w:iCs/>
          <w:sz w:val="22"/>
          <w:szCs w:val="22"/>
        </w:rPr>
      </w:pPr>
      <w:r w:rsidRPr="0056147F">
        <w:rPr>
          <w:rFonts w:ascii="Times New Roman" w:hAnsi="Times New Roman" w:cs="Times New Roman"/>
          <w:b/>
          <w:bCs/>
          <w:i/>
          <w:iCs/>
          <w:sz w:val="22"/>
          <w:szCs w:val="22"/>
        </w:rPr>
        <w:t xml:space="preserve">2.2. Poledica </w:t>
      </w:r>
    </w:p>
    <w:p w:rsidR="004C55CC" w:rsidRPr="0056147F" w:rsidRDefault="004C55CC" w:rsidP="004C55CC">
      <w:pPr>
        <w:pStyle w:val="Default"/>
        <w:jc w:val="both"/>
        <w:rPr>
          <w:rFonts w:ascii="Times New Roman" w:hAnsi="Times New Roman" w:cs="Times New Roman"/>
          <w:i/>
          <w:sz w:val="22"/>
          <w:szCs w:val="22"/>
        </w:rPr>
      </w:pPr>
    </w:p>
    <w:p w:rsidR="004C55CC" w:rsidRPr="0056147F" w:rsidRDefault="004C55CC" w:rsidP="004C55CC">
      <w:pPr>
        <w:pStyle w:val="Default"/>
        <w:jc w:val="both"/>
        <w:rPr>
          <w:rFonts w:ascii="Times New Roman" w:hAnsi="Times New Roman" w:cs="Times New Roman"/>
          <w:i/>
          <w:sz w:val="22"/>
          <w:szCs w:val="22"/>
        </w:rPr>
      </w:pPr>
      <w:r w:rsidRPr="0056147F">
        <w:rPr>
          <w:rFonts w:ascii="Times New Roman" w:hAnsi="Times New Roman" w:cs="Times New Roman"/>
          <w:i/>
          <w:sz w:val="22"/>
          <w:szCs w:val="22"/>
        </w:rPr>
        <w:lastRenderedPageBreak/>
        <w:t xml:space="preserve">Pojava zaleđenih kolnika može biti uzrokovana meteorološkim pojavama ledene kiše, poledice i površinskog leda (zaleđeno i klizavo tlo). To su izvanredne meteorološke pojave koje u hladno doba godine ugrožavaju promet i ljudsko zdravlje. </w:t>
      </w:r>
    </w:p>
    <w:p w:rsidR="004C55CC" w:rsidRPr="0056147F" w:rsidRDefault="004C55CC" w:rsidP="004C55CC">
      <w:pPr>
        <w:pStyle w:val="Default"/>
        <w:jc w:val="both"/>
        <w:rPr>
          <w:rFonts w:ascii="Times New Roman" w:hAnsi="Times New Roman" w:cs="Times New Roman"/>
          <w:i/>
          <w:sz w:val="22"/>
          <w:szCs w:val="22"/>
        </w:rPr>
      </w:pPr>
      <w:r w:rsidRPr="0056147F">
        <w:rPr>
          <w:rFonts w:ascii="Times New Roman" w:hAnsi="Times New Roman" w:cs="Times New Roman"/>
          <w:i/>
          <w:sz w:val="22"/>
          <w:szCs w:val="22"/>
        </w:rPr>
        <w:t xml:space="preserve">Povoljni, odnosno potencijalni meteorološki uvjeti za stvaranje poledice pri tlu pojavljuju se u onim danima kada se javlja oborina (oborinski dani s dnevnom količinom oborine Rd ≥ 0.1 mm) i temperatura zraka koja je pri tlu 0 ºC odnosno na 2 m  3 ºC. </w:t>
      </w:r>
    </w:p>
    <w:p w:rsidR="004C55CC" w:rsidRPr="0056147F" w:rsidRDefault="004C55CC" w:rsidP="004C55CC">
      <w:pPr>
        <w:pStyle w:val="Tijeloteksta"/>
        <w:rPr>
          <w:i/>
          <w:sz w:val="22"/>
          <w:szCs w:val="22"/>
        </w:rPr>
      </w:pPr>
      <w:r w:rsidRPr="0056147F">
        <w:rPr>
          <w:i/>
          <w:sz w:val="22"/>
          <w:szCs w:val="22"/>
        </w:rPr>
        <w:t xml:space="preserve">Sinoptičke situacije pri kojima se najčešće ostvaruju povoljni uvjeti za nastanak poledice, odnosno zaleđenih kolnika, javljaju se od  jeseni do proljeća. U kasnu jesen, početkom zime i u rano proljeće karakteristično je premještanje brzo pokretnih ciklonalnih i frontalnih sustava sa sjeverozapada ili jugozapada. Takvi sustavi često su praćeni naglim promjenama vremena. </w:t>
      </w:r>
    </w:p>
    <w:p w:rsidR="004C55CC" w:rsidRPr="0056147F" w:rsidRDefault="004C55CC" w:rsidP="004C55CC">
      <w:pPr>
        <w:pStyle w:val="Default"/>
        <w:jc w:val="both"/>
        <w:rPr>
          <w:rFonts w:ascii="Times New Roman" w:hAnsi="Times New Roman" w:cs="Times New Roman"/>
          <w:i/>
          <w:sz w:val="22"/>
          <w:szCs w:val="22"/>
        </w:rPr>
      </w:pPr>
      <w:r w:rsidRPr="0056147F">
        <w:rPr>
          <w:rFonts w:ascii="Times New Roman" w:hAnsi="Times New Roman" w:cs="Times New Roman"/>
          <w:i/>
          <w:sz w:val="22"/>
          <w:szCs w:val="22"/>
        </w:rPr>
        <w:t xml:space="preserve">U analiziranom periodu 1981-2000. god (tablica 20.) u godišnje prosječno ima 20 povoljnih dana za poledicu. Maksimalno je zabilježeno 33, 1986. godine , a minimalno 8 dana 1989. godine. Iz godišnjeg hodograma  broja dana s poledicom može se zaključiti da rizik od poledice postoji u zimskim mjesecima prosincu, siječnju i veljači s prosječno 4 do 6 dana povoljnih za stvaranje poledice. U prosjeku je najviše poledice u veljači, a u siječnju i veljači se učestalost pojave poledice najviše mijenja iz godine u godinu. Maksimalni broj od 14 dana povoljnih za poledicu zabilježen je u veljači 1986. i 1996. godine. </w:t>
      </w:r>
    </w:p>
    <w:p w:rsidR="004C55CC" w:rsidRPr="0056147F" w:rsidRDefault="004C55CC" w:rsidP="004C55CC">
      <w:pPr>
        <w:pStyle w:val="Default"/>
        <w:jc w:val="both"/>
        <w:rPr>
          <w:rFonts w:ascii="Times New Roman" w:hAnsi="Times New Roman" w:cs="Times New Roman"/>
          <w:i/>
          <w:sz w:val="22"/>
          <w:szCs w:val="22"/>
        </w:rPr>
      </w:pPr>
      <w:r w:rsidRPr="0056147F">
        <w:rPr>
          <w:rFonts w:ascii="Times New Roman" w:hAnsi="Times New Roman" w:cs="Times New Roman"/>
          <w:i/>
          <w:sz w:val="22"/>
          <w:szCs w:val="22"/>
        </w:rPr>
        <w:t xml:space="preserve">Mali rizik za poledicu postoji još u ožujku i studenom sa srednjim brojem do 3 dana i maksimalnim 6 dana, te još manji u travnju. U ostalim mjesecima rizika od poledice nema. </w:t>
      </w:r>
    </w:p>
    <w:p w:rsidR="004C55CC" w:rsidRPr="0056147F" w:rsidRDefault="004C55CC" w:rsidP="004C55CC">
      <w:pPr>
        <w:pStyle w:val="Default"/>
        <w:jc w:val="both"/>
        <w:rPr>
          <w:rFonts w:ascii="Times New Roman" w:hAnsi="Times New Roman" w:cs="Times New Roman"/>
          <w:i/>
          <w:sz w:val="22"/>
          <w:szCs w:val="22"/>
        </w:rPr>
      </w:pPr>
    </w:p>
    <w:p w:rsidR="004C55CC" w:rsidRPr="0056147F" w:rsidRDefault="004C55CC" w:rsidP="004C55CC">
      <w:pPr>
        <w:pStyle w:val="Default"/>
        <w:jc w:val="both"/>
        <w:rPr>
          <w:rFonts w:ascii="Times New Roman" w:hAnsi="Times New Roman" w:cs="Times New Roman"/>
          <w:b/>
          <w:bCs/>
          <w:i/>
          <w:sz w:val="22"/>
          <w:szCs w:val="22"/>
        </w:rPr>
      </w:pPr>
      <w:r w:rsidRPr="0056147F">
        <w:rPr>
          <w:rFonts w:ascii="Times New Roman" w:hAnsi="Times New Roman" w:cs="Times New Roman"/>
          <w:b/>
          <w:bCs/>
          <w:i/>
          <w:sz w:val="22"/>
          <w:szCs w:val="22"/>
        </w:rPr>
        <w:t xml:space="preserve">Elementarne nepogode zbog poledice u posljednjih 10 godina </w:t>
      </w:r>
    </w:p>
    <w:p w:rsidR="004C55CC" w:rsidRPr="0056147F" w:rsidRDefault="004C55CC" w:rsidP="004C55CC">
      <w:pPr>
        <w:pStyle w:val="Default"/>
        <w:jc w:val="both"/>
        <w:rPr>
          <w:rFonts w:ascii="Times New Roman" w:hAnsi="Times New Roman" w:cs="Times New Roman"/>
          <w:i/>
          <w:sz w:val="22"/>
          <w:szCs w:val="22"/>
        </w:rPr>
      </w:pPr>
    </w:p>
    <w:p w:rsidR="004C55CC" w:rsidRPr="0056147F" w:rsidRDefault="004C55CC" w:rsidP="004C55CC">
      <w:pPr>
        <w:pStyle w:val="Default"/>
        <w:jc w:val="both"/>
        <w:rPr>
          <w:rFonts w:ascii="Times New Roman" w:hAnsi="Times New Roman" w:cs="Times New Roman"/>
          <w:i/>
          <w:sz w:val="22"/>
          <w:szCs w:val="22"/>
        </w:rPr>
      </w:pPr>
      <w:r w:rsidRPr="0056147F">
        <w:rPr>
          <w:rFonts w:ascii="Times New Roman" w:hAnsi="Times New Roman" w:cs="Times New Roman"/>
          <w:i/>
          <w:sz w:val="22"/>
          <w:szCs w:val="22"/>
        </w:rPr>
        <w:t xml:space="preserve">Na području Općine nije bilo proglašavanih elementarnih nepogoda od poledice iako je moguća pojava mraza koji može prouzrokovati štetu na poljoprivrednim kulturama. </w:t>
      </w:r>
    </w:p>
    <w:p w:rsidR="004C55CC" w:rsidRPr="0056147F" w:rsidRDefault="004C55CC" w:rsidP="004C55CC">
      <w:pPr>
        <w:pStyle w:val="Default"/>
        <w:jc w:val="both"/>
        <w:rPr>
          <w:rFonts w:ascii="Times New Roman" w:hAnsi="Times New Roman" w:cs="Times New Roman"/>
          <w:i/>
          <w:sz w:val="22"/>
          <w:szCs w:val="22"/>
        </w:rPr>
      </w:pPr>
    </w:p>
    <w:p w:rsidR="004C55CC" w:rsidRPr="0056147F" w:rsidRDefault="004C55CC" w:rsidP="004C55CC">
      <w:pPr>
        <w:pStyle w:val="Default"/>
        <w:jc w:val="both"/>
        <w:rPr>
          <w:rFonts w:ascii="Times New Roman" w:hAnsi="Times New Roman" w:cs="Times New Roman"/>
          <w:b/>
          <w:bCs/>
          <w:i/>
          <w:sz w:val="22"/>
          <w:szCs w:val="22"/>
        </w:rPr>
      </w:pPr>
      <w:r w:rsidRPr="0056147F">
        <w:rPr>
          <w:rFonts w:ascii="Times New Roman" w:hAnsi="Times New Roman" w:cs="Times New Roman"/>
          <w:b/>
          <w:bCs/>
          <w:i/>
          <w:sz w:val="22"/>
          <w:szCs w:val="22"/>
        </w:rPr>
        <w:t xml:space="preserve">Specifikacija najugroženijih područja </w:t>
      </w:r>
    </w:p>
    <w:p w:rsidR="004C55CC" w:rsidRPr="0056147F" w:rsidRDefault="004C55CC" w:rsidP="004C55CC">
      <w:pPr>
        <w:pStyle w:val="Default"/>
        <w:jc w:val="both"/>
        <w:rPr>
          <w:rFonts w:ascii="Times New Roman" w:hAnsi="Times New Roman" w:cs="Times New Roman"/>
          <w:i/>
          <w:sz w:val="22"/>
          <w:szCs w:val="22"/>
        </w:rPr>
      </w:pPr>
    </w:p>
    <w:p w:rsidR="004C55CC" w:rsidRPr="0056147F" w:rsidRDefault="004C55CC" w:rsidP="004C55CC">
      <w:pPr>
        <w:pStyle w:val="Default"/>
        <w:jc w:val="both"/>
        <w:rPr>
          <w:rFonts w:ascii="Times New Roman" w:hAnsi="Times New Roman" w:cs="Times New Roman"/>
          <w:i/>
          <w:sz w:val="22"/>
          <w:szCs w:val="22"/>
        </w:rPr>
      </w:pPr>
      <w:r w:rsidRPr="0056147F">
        <w:rPr>
          <w:rFonts w:ascii="Times New Roman" w:hAnsi="Times New Roman" w:cs="Times New Roman"/>
          <w:i/>
          <w:sz w:val="22"/>
          <w:szCs w:val="22"/>
        </w:rPr>
        <w:t xml:space="preserve">Važno je napomenuti da poledica može prouzročiti velike štete na poljoprivrednim kulturama prvenstveno na mladim stablima maslina i objektima infrastrukture. Na objektima infrastrukture, posebice elektromreže može doći do prekida opskrbe električnom energijom zbog smrzavanja i pucanja kabela na dalekovodima i oštećenja istih. </w:t>
      </w:r>
    </w:p>
    <w:p w:rsidR="004C55CC" w:rsidRPr="0056147F" w:rsidRDefault="004C55CC" w:rsidP="004C55CC">
      <w:pPr>
        <w:pStyle w:val="Default"/>
        <w:jc w:val="both"/>
        <w:rPr>
          <w:rFonts w:ascii="Times New Roman" w:hAnsi="Times New Roman" w:cs="Times New Roman"/>
          <w:i/>
          <w:sz w:val="22"/>
          <w:szCs w:val="22"/>
        </w:rPr>
      </w:pPr>
      <w:r w:rsidRPr="0056147F">
        <w:rPr>
          <w:rFonts w:ascii="Times New Roman" w:hAnsi="Times New Roman" w:cs="Times New Roman"/>
          <w:i/>
          <w:sz w:val="22"/>
          <w:szCs w:val="22"/>
        </w:rPr>
        <w:t xml:space="preserve">Ugrožena područja su svakako prometnice na kojima može doći do otežanog prometovanja ili čak do prekida prometa, posebno u dijelovima Općine koji se nalaze na višim nadmorskim visinama. </w:t>
      </w:r>
    </w:p>
    <w:p w:rsidR="004C55CC" w:rsidRPr="0056147F" w:rsidRDefault="004C55CC" w:rsidP="004C55CC">
      <w:pPr>
        <w:pStyle w:val="Default"/>
        <w:jc w:val="both"/>
        <w:rPr>
          <w:rFonts w:ascii="Times New Roman" w:hAnsi="Times New Roman" w:cs="Times New Roman"/>
          <w:i/>
          <w:sz w:val="22"/>
          <w:szCs w:val="22"/>
        </w:rPr>
      </w:pPr>
    </w:p>
    <w:p w:rsidR="004C55CC" w:rsidRPr="0056147F" w:rsidRDefault="004C55CC" w:rsidP="004C55CC">
      <w:pPr>
        <w:pStyle w:val="Default"/>
        <w:jc w:val="both"/>
        <w:rPr>
          <w:rFonts w:ascii="Times New Roman" w:hAnsi="Times New Roman" w:cs="Times New Roman"/>
          <w:b/>
          <w:bCs/>
          <w:i/>
          <w:sz w:val="22"/>
          <w:szCs w:val="22"/>
        </w:rPr>
      </w:pPr>
      <w:r w:rsidRPr="0056147F">
        <w:rPr>
          <w:rFonts w:ascii="Times New Roman" w:hAnsi="Times New Roman" w:cs="Times New Roman"/>
          <w:b/>
          <w:bCs/>
          <w:i/>
          <w:sz w:val="22"/>
          <w:szCs w:val="22"/>
        </w:rPr>
        <w:t xml:space="preserve">Mjere zaštite od poledice </w:t>
      </w:r>
    </w:p>
    <w:p w:rsidR="004C55CC" w:rsidRPr="0056147F" w:rsidRDefault="004C55CC" w:rsidP="004C55CC">
      <w:pPr>
        <w:pStyle w:val="Default"/>
        <w:jc w:val="both"/>
        <w:rPr>
          <w:rFonts w:ascii="Times New Roman" w:hAnsi="Times New Roman" w:cs="Times New Roman"/>
          <w:i/>
          <w:sz w:val="22"/>
          <w:szCs w:val="22"/>
        </w:rPr>
      </w:pPr>
    </w:p>
    <w:p w:rsidR="004C55CC" w:rsidRPr="0056147F" w:rsidRDefault="004C55CC" w:rsidP="004C55CC">
      <w:pPr>
        <w:pStyle w:val="Tijeloteksta"/>
        <w:rPr>
          <w:i/>
          <w:sz w:val="22"/>
          <w:szCs w:val="22"/>
        </w:rPr>
      </w:pPr>
      <w:r w:rsidRPr="0056147F">
        <w:rPr>
          <w:i/>
          <w:sz w:val="22"/>
          <w:szCs w:val="22"/>
        </w:rPr>
        <w:t>Najveće štete poledica uzrokuje u prometu, ali i drugim granama gospodarstva (elektroprivredi, šumarstvu, poljoprivredi). Preventivne mjere zaštite od poledice uključuju prognoze za tu pojavu, te temeljem istih i izvješćivanja za tu pojavu nadležne službe koje u svojoj redovnoj djelatnosti vode računa o sigurnosti i prohodnosti prometne infrastrukture zbog poduzimanja potrebnih aktivnosti i zadaća provedu najveći stupanj pripravnosti i djelovanja operativnih snaga i materijalnih resursa .</w:t>
      </w:r>
    </w:p>
    <w:p w:rsidR="004C55CC" w:rsidRPr="0056147F" w:rsidRDefault="004C55CC" w:rsidP="004C55CC">
      <w:pPr>
        <w:jc w:val="both"/>
        <w:rPr>
          <w:i/>
          <w:color w:val="FF0000"/>
          <w:lang w:val="sv-SE"/>
        </w:rPr>
      </w:pPr>
    </w:p>
    <w:p w:rsidR="004C55CC" w:rsidRPr="0056147F" w:rsidRDefault="004C55CC" w:rsidP="004C55CC">
      <w:pPr>
        <w:pStyle w:val="Tijeloteksta"/>
        <w:rPr>
          <w:b/>
          <w:i/>
          <w:sz w:val="22"/>
          <w:szCs w:val="22"/>
        </w:rPr>
      </w:pPr>
      <w:r w:rsidRPr="0056147F">
        <w:rPr>
          <w:b/>
          <w:i/>
          <w:sz w:val="22"/>
          <w:szCs w:val="22"/>
        </w:rPr>
        <w:t>3.Prosudba ugroženosti</w:t>
      </w:r>
    </w:p>
    <w:p w:rsidR="004C55CC" w:rsidRPr="0056147F" w:rsidRDefault="004C55CC" w:rsidP="004C55CC">
      <w:pPr>
        <w:pStyle w:val="Tijeloteksta"/>
        <w:rPr>
          <w:b/>
          <w:i/>
          <w:sz w:val="22"/>
          <w:szCs w:val="22"/>
        </w:rPr>
      </w:pPr>
    </w:p>
    <w:p w:rsidR="004C55CC" w:rsidRPr="0056147F" w:rsidRDefault="004C55CC" w:rsidP="004C55CC">
      <w:pPr>
        <w:pStyle w:val="Tijeloteksta"/>
        <w:rPr>
          <w:i/>
          <w:color w:val="000000"/>
          <w:sz w:val="22"/>
          <w:szCs w:val="22"/>
        </w:rPr>
      </w:pPr>
      <w:r w:rsidRPr="0056147F">
        <w:rPr>
          <w:i/>
          <w:color w:val="000000"/>
          <w:sz w:val="22"/>
          <w:szCs w:val="22"/>
        </w:rPr>
        <w:t>Ovaj Operativni program</w:t>
      </w:r>
      <w:r>
        <w:rPr>
          <w:i/>
          <w:color w:val="000000"/>
          <w:sz w:val="22"/>
          <w:szCs w:val="22"/>
        </w:rPr>
        <w:t xml:space="preserve"> izrađen je sukladno</w:t>
      </w:r>
      <w:r w:rsidRPr="0056147F">
        <w:rPr>
          <w:b/>
          <w:i/>
          <w:sz w:val="22"/>
          <w:szCs w:val="22"/>
        </w:rPr>
        <w:t xml:space="preserve"> </w:t>
      </w:r>
      <w:r w:rsidRPr="0056147F">
        <w:rPr>
          <w:i/>
          <w:sz w:val="22"/>
          <w:szCs w:val="22"/>
        </w:rPr>
        <w:t>Zakon</w:t>
      </w:r>
      <w:r>
        <w:rPr>
          <w:i/>
          <w:sz w:val="22"/>
          <w:szCs w:val="22"/>
        </w:rPr>
        <w:t>u</w:t>
      </w:r>
      <w:r w:rsidRPr="0056147F">
        <w:rPr>
          <w:b/>
          <w:i/>
          <w:sz w:val="22"/>
          <w:szCs w:val="22"/>
        </w:rPr>
        <w:t xml:space="preserve"> </w:t>
      </w:r>
      <w:r w:rsidRPr="0056147F">
        <w:rPr>
          <w:i/>
          <w:sz w:val="22"/>
          <w:szCs w:val="22"/>
        </w:rPr>
        <w:t>o sustavu civilne zaštite („ NN“ RH br. 82/15.)</w:t>
      </w:r>
      <w:r w:rsidRPr="0056147F">
        <w:rPr>
          <w:i/>
          <w:color w:val="000000"/>
          <w:sz w:val="22"/>
          <w:szCs w:val="22"/>
        </w:rPr>
        <w:t xml:space="preserve"> , Zakonu o </w:t>
      </w:r>
      <w:r>
        <w:rPr>
          <w:i/>
          <w:color w:val="000000"/>
          <w:sz w:val="22"/>
          <w:szCs w:val="22"/>
        </w:rPr>
        <w:t>zaštiti od elementarnih nepogoda</w:t>
      </w:r>
      <w:r w:rsidRPr="0056147F">
        <w:rPr>
          <w:i/>
          <w:color w:val="000000"/>
          <w:sz w:val="22"/>
          <w:szCs w:val="22"/>
        </w:rPr>
        <w:t xml:space="preserve"> („Narodne novine“, broj 73/97</w:t>
      </w:r>
      <w:r>
        <w:rPr>
          <w:i/>
          <w:color w:val="000000"/>
          <w:sz w:val="22"/>
          <w:szCs w:val="22"/>
        </w:rPr>
        <w:t>. i 174/04.</w:t>
      </w:r>
      <w:r w:rsidRPr="0056147F">
        <w:rPr>
          <w:i/>
          <w:color w:val="000000"/>
          <w:sz w:val="22"/>
          <w:szCs w:val="22"/>
        </w:rPr>
        <w:t>), te uputama Državnog ureda za zaštitu i spašavanje.</w:t>
      </w:r>
    </w:p>
    <w:p w:rsidR="004C55CC" w:rsidRPr="0056147F" w:rsidRDefault="004C55CC" w:rsidP="004C55CC">
      <w:pPr>
        <w:pStyle w:val="Tijeloteksta"/>
        <w:rPr>
          <w:i/>
          <w:color w:val="000000"/>
          <w:sz w:val="22"/>
          <w:szCs w:val="22"/>
        </w:rPr>
      </w:pPr>
    </w:p>
    <w:p w:rsidR="004C55CC" w:rsidRPr="0056147F" w:rsidRDefault="004C55CC" w:rsidP="004C55CC">
      <w:pPr>
        <w:pStyle w:val="Tijeloteksta"/>
        <w:rPr>
          <w:b/>
          <w:i/>
          <w:color w:val="000000"/>
          <w:sz w:val="22"/>
          <w:szCs w:val="22"/>
        </w:rPr>
      </w:pPr>
      <w:r w:rsidRPr="0056147F">
        <w:rPr>
          <w:b/>
          <w:i/>
          <w:color w:val="000000"/>
          <w:sz w:val="22"/>
          <w:szCs w:val="22"/>
        </w:rPr>
        <w:t>3.1.Ugroženost kritične infrastrukture te moguće posljedice za stanovništvo</w:t>
      </w:r>
    </w:p>
    <w:p w:rsidR="004C55CC" w:rsidRPr="0056147F" w:rsidRDefault="004C55CC" w:rsidP="004C55CC">
      <w:pPr>
        <w:pStyle w:val="Tijeloteksta"/>
        <w:rPr>
          <w:b/>
          <w:i/>
          <w:color w:val="000000"/>
          <w:sz w:val="22"/>
          <w:szCs w:val="22"/>
        </w:rPr>
      </w:pPr>
    </w:p>
    <w:p w:rsidR="004C55CC" w:rsidRPr="0056147F" w:rsidRDefault="004C55CC" w:rsidP="004C55CC">
      <w:pPr>
        <w:pStyle w:val="Tijeloteksta"/>
        <w:rPr>
          <w:i/>
          <w:color w:val="000000"/>
          <w:sz w:val="22"/>
          <w:szCs w:val="22"/>
        </w:rPr>
      </w:pPr>
      <w:r w:rsidRPr="0056147F">
        <w:rPr>
          <w:i/>
          <w:color w:val="000000"/>
          <w:sz w:val="22"/>
          <w:szCs w:val="22"/>
        </w:rPr>
        <w:t>Bazirajući se na podacima o snježnim padalinama i poledicama koje mogu proizvesti posljedice na štetu stanovništva i infrastrukture, mogu se predvidjeti posredne i neposredne posljedice različitog stupnja na infrastrukturnim objektima. To bi dovelo od otežane opskrbe stanovništva hranom, energijom te prekidom telekomunikacijskih i energetskih veza. Isto tako može doći do otežanih uvjeta pružanja zdravstvene zaštite stanovništva Općine Zadvarje, a osobito nemoćnim i starijim osobama u pojedinim  dijelovima Općine Zadvarje.</w:t>
      </w:r>
    </w:p>
    <w:p w:rsidR="004C55CC" w:rsidRPr="0056147F" w:rsidRDefault="004C55CC" w:rsidP="004C55CC">
      <w:pPr>
        <w:pStyle w:val="Tijeloteksta"/>
        <w:rPr>
          <w:i/>
          <w:color w:val="FF0000"/>
          <w:sz w:val="22"/>
          <w:szCs w:val="22"/>
        </w:rPr>
      </w:pPr>
    </w:p>
    <w:p w:rsidR="004C55CC" w:rsidRPr="0056147F" w:rsidRDefault="004C55CC" w:rsidP="004C55CC">
      <w:pPr>
        <w:pStyle w:val="Tijeloteksta"/>
        <w:rPr>
          <w:b/>
          <w:i/>
          <w:color w:val="000000"/>
          <w:sz w:val="22"/>
          <w:szCs w:val="22"/>
        </w:rPr>
      </w:pPr>
      <w:r w:rsidRPr="006B7190">
        <w:rPr>
          <w:b/>
          <w:i/>
          <w:sz w:val="22"/>
          <w:szCs w:val="22"/>
        </w:rPr>
        <w:t>3.2</w:t>
      </w:r>
      <w:r w:rsidRPr="0056147F">
        <w:rPr>
          <w:i/>
          <w:color w:val="FF0000"/>
          <w:sz w:val="22"/>
          <w:szCs w:val="22"/>
        </w:rPr>
        <w:t>.</w:t>
      </w:r>
      <w:r w:rsidRPr="0056147F">
        <w:rPr>
          <w:b/>
          <w:i/>
          <w:color w:val="000000"/>
          <w:sz w:val="22"/>
          <w:szCs w:val="22"/>
        </w:rPr>
        <w:t>Sprječavanje prekida prometa</w:t>
      </w:r>
    </w:p>
    <w:p w:rsidR="004C55CC" w:rsidRPr="0056147F" w:rsidRDefault="004C55CC" w:rsidP="004C55CC">
      <w:pPr>
        <w:pStyle w:val="Tijeloteksta"/>
        <w:rPr>
          <w:b/>
          <w:i/>
          <w:color w:val="000000"/>
          <w:sz w:val="22"/>
          <w:szCs w:val="22"/>
        </w:rPr>
      </w:pPr>
    </w:p>
    <w:p w:rsidR="004C55CC" w:rsidRPr="0056147F" w:rsidRDefault="004C55CC" w:rsidP="004C55CC">
      <w:pPr>
        <w:pStyle w:val="Default"/>
        <w:jc w:val="both"/>
        <w:rPr>
          <w:rFonts w:ascii="Times New Roman" w:hAnsi="Times New Roman" w:cs="Times New Roman"/>
          <w:i/>
          <w:sz w:val="22"/>
          <w:szCs w:val="22"/>
        </w:rPr>
      </w:pPr>
      <w:r w:rsidRPr="0056147F">
        <w:rPr>
          <w:rFonts w:ascii="Times New Roman" w:hAnsi="Times New Roman" w:cs="Times New Roman"/>
          <w:i/>
          <w:sz w:val="22"/>
          <w:szCs w:val="22"/>
        </w:rPr>
        <w:lastRenderedPageBreak/>
        <w:t xml:space="preserve">Ovim područjem prolaze važni cestovni pravci, pa je tako Općina Zadvarje državnom cestom D39 povezana s obalnim područjem na jugu ( s D8) odnosno sa susjednom BiH na sjeveru  i autocestom A1 (udaljena kilometar od Općine Zadvarje) . Osim navedenih cestovnih pravaca koji su definirani kao državne  ceste, na ovom području definirani su brojni cestovni pravci određeni kao nerazvrstane ceste, od kojih je asfaltirano cca 14 km , dok je manji dio  nerazvrstanih cesta još uvijek neasfaltirano. </w:t>
      </w:r>
    </w:p>
    <w:p w:rsidR="004C55CC" w:rsidRPr="0056147F" w:rsidRDefault="004C55CC" w:rsidP="004C55CC">
      <w:pPr>
        <w:autoSpaceDE w:val="0"/>
        <w:autoSpaceDN w:val="0"/>
        <w:adjustRightInd w:val="0"/>
        <w:jc w:val="both"/>
        <w:rPr>
          <w:i/>
          <w:color w:val="000000"/>
        </w:rPr>
      </w:pPr>
      <w:r w:rsidRPr="0056147F">
        <w:rPr>
          <w:i/>
          <w:color w:val="000000"/>
        </w:rPr>
        <w:t xml:space="preserve"> </w:t>
      </w:r>
    </w:p>
    <w:p w:rsidR="004C55CC" w:rsidRPr="0056147F" w:rsidRDefault="004C55CC" w:rsidP="004C55CC">
      <w:pPr>
        <w:autoSpaceDE w:val="0"/>
        <w:autoSpaceDN w:val="0"/>
        <w:adjustRightInd w:val="0"/>
        <w:jc w:val="both"/>
        <w:rPr>
          <w:i/>
          <w:color w:val="000000"/>
          <w:lang w:eastAsia="hr-HR" w:bidi="ta-IN"/>
        </w:rPr>
      </w:pPr>
    </w:p>
    <w:p w:rsidR="004C55CC" w:rsidRPr="0056147F" w:rsidRDefault="004C55CC" w:rsidP="004C55CC">
      <w:pPr>
        <w:pStyle w:val="Tijeloteksta"/>
        <w:rPr>
          <w:b/>
          <w:i/>
          <w:color w:val="000000"/>
          <w:sz w:val="22"/>
          <w:szCs w:val="22"/>
        </w:rPr>
      </w:pPr>
      <w:r w:rsidRPr="0056147F">
        <w:rPr>
          <w:b/>
          <w:i/>
          <w:color w:val="000000"/>
          <w:sz w:val="22"/>
          <w:szCs w:val="22"/>
        </w:rPr>
        <w:t>3.3.Uklanjanje posljedica i sanacija u slučaju nastanka prekida prometa</w:t>
      </w:r>
    </w:p>
    <w:p w:rsidR="004C55CC" w:rsidRPr="0056147F" w:rsidRDefault="004C55CC" w:rsidP="004C55CC">
      <w:pPr>
        <w:pStyle w:val="Tijeloteksta"/>
        <w:rPr>
          <w:b/>
          <w:i/>
          <w:color w:val="000000"/>
          <w:sz w:val="22"/>
          <w:szCs w:val="22"/>
        </w:rPr>
      </w:pPr>
    </w:p>
    <w:p w:rsidR="004C55CC" w:rsidRPr="0056147F" w:rsidRDefault="004C55CC" w:rsidP="004C55CC">
      <w:pPr>
        <w:pStyle w:val="Tijeloteksta"/>
        <w:rPr>
          <w:i/>
          <w:color w:val="000000"/>
          <w:sz w:val="22"/>
          <w:szCs w:val="22"/>
        </w:rPr>
      </w:pPr>
      <w:r w:rsidRPr="0056147F">
        <w:rPr>
          <w:i/>
          <w:color w:val="000000"/>
          <w:sz w:val="22"/>
          <w:szCs w:val="22"/>
        </w:rPr>
        <w:t>Dosadašnja iskustva govore da u posljednja dva desetljeća nije dolazilo do većih zastoja u prometu koja bi ugrozila stanovništvo Općine Zadvarje.  U sanaciju i uklanjanje posljedica  uključiti će se  DVD Zadvarje ,Stožer za zaštitu i spašavanje  Općine Zadvarje ,  nadležna ispostava Crvenog križa – Omiš, Dom zdravlja - Ambulanta u Šestanovcu  ,Županijske ceste, Ispostava Cista Provo i Ispostava Omiš , a u izuzetnim situacijama i Gorska služba spašavanja - stanica Makarska</w:t>
      </w:r>
    </w:p>
    <w:p w:rsidR="004C55CC" w:rsidRPr="0056147F" w:rsidRDefault="004C55CC" w:rsidP="004C55CC">
      <w:pPr>
        <w:pStyle w:val="Tijeloteksta"/>
        <w:rPr>
          <w:i/>
          <w:color w:val="000000"/>
          <w:sz w:val="22"/>
          <w:szCs w:val="22"/>
        </w:rPr>
      </w:pPr>
    </w:p>
    <w:p w:rsidR="004C55CC" w:rsidRPr="0056147F" w:rsidRDefault="004C55CC" w:rsidP="004C55CC">
      <w:pPr>
        <w:pStyle w:val="Tijeloteksta"/>
        <w:rPr>
          <w:b/>
          <w:i/>
          <w:color w:val="000000"/>
          <w:sz w:val="22"/>
          <w:szCs w:val="22"/>
        </w:rPr>
      </w:pPr>
      <w:r w:rsidRPr="0056147F">
        <w:rPr>
          <w:b/>
          <w:i/>
          <w:color w:val="000000"/>
          <w:sz w:val="22"/>
          <w:szCs w:val="22"/>
        </w:rPr>
        <w:t>3.4.Privremeno zbrinjavanje osoba koje se zateknu izvan mjesta stanovanja</w:t>
      </w:r>
    </w:p>
    <w:p w:rsidR="004C55CC" w:rsidRPr="0056147F" w:rsidRDefault="004C55CC" w:rsidP="004C55CC">
      <w:pPr>
        <w:pStyle w:val="Tijeloteksta"/>
        <w:rPr>
          <w:b/>
          <w:i/>
          <w:color w:val="000000"/>
          <w:sz w:val="22"/>
          <w:szCs w:val="22"/>
        </w:rPr>
      </w:pPr>
    </w:p>
    <w:p w:rsidR="004C55CC" w:rsidRPr="0056147F" w:rsidRDefault="004C55CC" w:rsidP="004C55CC">
      <w:pPr>
        <w:pStyle w:val="Tijeloteksta"/>
        <w:rPr>
          <w:i/>
          <w:color w:val="000000"/>
          <w:sz w:val="22"/>
          <w:szCs w:val="22"/>
        </w:rPr>
      </w:pPr>
      <w:r w:rsidRPr="0056147F">
        <w:rPr>
          <w:i/>
          <w:color w:val="000000"/>
          <w:sz w:val="22"/>
          <w:szCs w:val="22"/>
        </w:rPr>
        <w:t>Privremeno zbrinjavanje osoba koje se zateknu izvan mjesta stanovanja ili u cestovnim motornim vozilima moguće je trenutno zbrinuti jedino u vijećnici koja se nalazi unutar prostorija Općine Zadvarje, budući da je tamo moguće organizirati smještaj i opskrbu istih pićem i hranom. U istim objektima moguće je organizirati smještaj za cca 20 osoba.</w:t>
      </w:r>
    </w:p>
    <w:p w:rsidR="004C55CC" w:rsidRPr="0056147F" w:rsidRDefault="004C55CC" w:rsidP="004C55CC">
      <w:pPr>
        <w:pStyle w:val="Tijeloteksta"/>
        <w:rPr>
          <w:i/>
          <w:color w:val="000000"/>
          <w:sz w:val="22"/>
          <w:szCs w:val="22"/>
        </w:rPr>
      </w:pPr>
      <w:r w:rsidRPr="0056147F">
        <w:rPr>
          <w:i/>
          <w:color w:val="000000"/>
          <w:sz w:val="22"/>
          <w:szCs w:val="22"/>
        </w:rPr>
        <w:t>Opskrbu za potrebe građana moguće je osigurati putem Crvenog križa-Omiš, a opskrbu lijekovima kao i zdravstvenu zaštitu putem zdravstvene ustanove Doma zdravlja - ambulante u Šestanovcu i  ljekarni „Prima Pharme“ u Šestanovcu.</w:t>
      </w:r>
    </w:p>
    <w:p w:rsidR="004C55CC" w:rsidRPr="0056147F" w:rsidRDefault="004C55CC" w:rsidP="004C55CC">
      <w:pPr>
        <w:pStyle w:val="Tijeloteksta"/>
        <w:rPr>
          <w:i/>
          <w:color w:val="000000"/>
          <w:sz w:val="22"/>
          <w:szCs w:val="22"/>
        </w:rPr>
      </w:pPr>
    </w:p>
    <w:p w:rsidR="004C55CC" w:rsidRPr="0056147F" w:rsidRDefault="004C55CC" w:rsidP="004C55CC">
      <w:pPr>
        <w:pStyle w:val="Default"/>
        <w:jc w:val="both"/>
        <w:rPr>
          <w:rFonts w:ascii="Times New Roman" w:hAnsi="Times New Roman" w:cs="Times New Roman"/>
          <w:b/>
          <w:bCs/>
          <w:i/>
          <w:sz w:val="22"/>
          <w:szCs w:val="22"/>
        </w:rPr>
      </w:pPr>
      <w:r w:rsidRPr="0056147F">
        <w:rPr>
          <w:rFonts w:ascii="Times New Roman" w:hAnsi="Times New Roman" w:cs="Times New Roman"/>
          <w:b/>
          <w:bCs/>
          <w:i/>
          <w:sz w:val="22"/>
          <w:szCs w:val="22"/>
        </w:rPr>
        <w:t xml:space="preserve">3.5.Procjena vlastitih mogućnosti </w:t>
      </w:r>
    </w:p>
    <w:p w:rsidR="004C55CC" w:rsidRPr="0056147F" w:rsidRDefault="004C55CC" w:rsidP="004C55CC">
      <w:pPr>
        <w:pStyle w:val="Default"/>
        <w:jc w:val="both"/>
        <w:rPr>
          <w:rFonts w:ascii="Times New Roman" w:hAnsi="Times New Roman" w:cs="Times New Roman"/>
          <w:i/>
          <w:sz w:val="22"/>
          <w:szCs w:val="22"/>
        </w:rPr>
      </w:pPr>
    </w:p>
    <w:p w:rsidR="004C55CC" w:rsidRPr="0056147F" w:rsidRDefault="004C55CC" w:rsidP="004C55CC">
      <w:pPr>
        <w:pStyle w:val="Default"/>
        <w:jc w:val="both"/>
        <w:rPr>
          <w:rFonts w:ascii="Times New Roman" w:hAnsi="Times New Roman" w:cs="Times New Roman"/>
          <w:i/>
          <w:sz w:val="22"/>
          <w:szCs w:val="22"/>
        </w:rPr>
      </w:pPr>
      <w:r w:rsidRPr="0056147F">
        <w:rPr>
          <w:rFonts w:ascii="Times New Roman" w:hAnsi="Times New Roman" w:cs="Times New Roman"/>
          <w:i/>
          <w:sz w:val="22"/>
          <w:szCs w:val="22"/>
        </w:rPr>
        <w:t xml:space="preserve">U slučaju pojave ovakvih nepogoda potrebno je stanovništvo putem medija upozoriti na moguće opasnosti, te stupiti u kontakt s dežurnom službom Županijskih cesta Split, Nadcestarija Omiš i Cista Provo koje imaju svoj punkt sa adekvatnom mehanizacijom i sredstvima za saniranje posljedica ove vrste nepogoda. </w:t>
      </w:r>
    </w:p>
    <w:p w:rsidR="004C55CC" w:rsidRPr="0056147F" w:rsidRDefault="004C55CC" w:rsidP="004C55CC">
      <w:pPr>
        <w:pStyle w:val="Tijeloteksta"/>
        <w:rPr>
          <w:i/>
          <w:sz w:val="22"/>
          <w:szCs w:val="22"/>
        </w:rPr>
      </w:pPr>
    </w:p>
    <w:p w:rsidR="004C55CC" w:rsidRPr="0056147F" w:rsidRDefault="004C55CC" w:rsidP="004C55CC">
      <w:pPr>
        <w:pStyle w:val="Tijeloteksta"/>
        <w:rPr>
          <w:i/>
          <w:sz w:val="22"/>
          <w:szCs w:val="22"/>
        </w:rPr>
      </w:pPr>
    </w:p>
    <w:p w:rsidR="004C55CC" w:rsidRPr="0056147F" w:rsidRDefault="004C55CC" w:rsidP="004C55CC">
      <w:pPr>
        <w:pStyle w:val="Tijeloteksta"/>
        <w:rPr>
          <w:i/>
          <w:sz w:val="22"/>
          <w:szCs w:val="22"/>
        </w:rPr>
      </w:pPr>
      <w:r w:rsidRPr="0056147F">
        <w:rPr>
          <w:i/>
          <w:sz w:val="22"/>
          <w:szCs w:val="22"/>
        </w:rPr>
        <w:t>U slučaju potrebe angažirati kamione i radne strojeve pravnih osoba s područja Općine ili sa susjednih JLS. Za građevinsku mehanizaciju i kamione načelnik Općine treba sklopiti ugovor o eventualnom angažiranju sa postojećim obrtnicima koji su registrirani na području Općine i raspolažu s građevinskom mehanizacijom i kamionima. Općina Zadvarje sa svojim redovnim snagama ne može  se nositi s posljedicama koje mogu prouzrokovati dugotrajnije snježne oborine i poledica.</w:t>
      </w:r>
    </w:p>
    <w:p w:rsidR="004C55CC" w:rsidRDefault="004C55CC" w:rsidP="004C55CC">
      <w:pPr>
        <w:pStyle w:val="Tijeloteksta"/>
        <w:rPr>
          <w:i/>
          <w:color w:val="000000"/>
          <w:sz w:val="22"/>
          <w:szCs w:val="22"/>
        </w:rPr>
      </w:pPr>
      <w:r w:rsidRPr="0056147F">
        <w:rPr>
          <w:i/>
          <w:color w:val="FF0000"/>
          <w:sz w:val="22"/>
          <w:szCs w:val="22"/>
        </w:rPr>
        <w:t xml:space="preserve"> </w:t>
      </w:r>
    </w:p>
    <w:p w:rsidR="004C55CC" w:rsidRPr="00CE7D1A" w:rsidRDefault="004C55CC" w:rsidP="004C55CC">
      <w:pPr>
        <w:pStyle w:val="Tijeloteksta"/>
        <w:rPr>
          <w:i/>
          <w:iCs/>
          <w:color w:val="FF0000"/>
          <w:sz w:val="22"/>
          <w:szCs w:val="22"/>
        </w:rPr>
      </w:pPr>
    </w:p>
    <w:p w:rsidR="004C55CC" w:rsidRPr="0056147F" w:rsidRDefault="004C55CC" w:rsidP="004C55CC">
      <w:pPr>
        <w:pStyle w:val="Tijeloteksta"/>
        <w:rPr>
          <w:b/>
          <w:bCs/>
          <w:i/>
          <w:color w:val="000000"/>
          <w:sz w:val="22"/>
          <w:szCs w:val="22"/>
        </w:rPr>
      </w:pPr>
      <w:r w:rsidRPr="0056147F">
        <w:rPr>
          <w:b/>
          <w:bCs/>
          <w:i/>
          <w:color w:val="000000"/>
          <w:sz w:val="22"/>
          <w:szCs w:val="22"/>
        </w:rPr>
        <w:t>II.</w:t>
      </w:r>
    </w:p>
    <w:p w:rsidR="004C55CC" w:rsidRPr="0056147F" w:rsidRDefault="004C55CC" w:rsidP="004C55CC">
      <w:pPr>
        <w:pStyle w:val="Tijeloteksta"/>
        <w:rPr>
          <w:i/>
          <w:color w:val="000000"/>
          <w:sz w:val="22"/>
          <w:szCs w:val="22"/>
        </w:rPr>
      </w:pPr>
    </w:p>
    <w:p w:rsidR="004C55CC" w:rsidRPr="0056147F" w:rsidRDefault="004C55CC" w:rsidP="004C55CC">
      <w:pPr>
        <w:pStyle w:val="Tijeloteksta"/>
        <w:rPr>
          <w:i/>
          <w:sz w:val="22"/>
          <w:szCs w:val="22"/>
        </w:rPr>
      </w:pPr>
      <w:r w:rsidRPr="0056147F">
        <w:rPr>
          <w:i/>
          <w:color w:val="000000"/>
          <w:sz w:val="22"/>
          <w:szCs w:val="22"/>
        </w:rPr>
        <w:t>Ovaj</w:t>
      </w:r>
      <w:r w:rsidRPr="0056147F">
        <w:rPr>
          <w:i/>
          <w:sz w:val="22"/>
          <w:szCs w:val="22"/>
        </w:rPr>
        <w:t xml:space="preserve"> Operativni program mjera za postupanje u slučaju ugroženosti od snježni</w:t>
      </w:r>
      <w:r>
        <w:rPr>
          <w:i/>
          <w:sz w:val="22"/>
          <w:szCs w:val="22"/>
        </w:rPr>
        <w:t xml:space="preserve">h nanosa i drugih ekstremnosti </w:t>
      </w:r>
      <w:r w:rsidRPr="0056147F">
        <w:rPr>
          <w:i/>
          <w:sz w:val="22"/>
          <w:szCs w:val="22"/>
        </w:rPr>
        <w:t xml:space="preserve">koje mogu dovesti do prekida prometa ili značajnijeg poremećaja opskrbe za </w:t>
      </w:r>
      <w:r>
        <w:rPr>
          <w:i/>
          <w:sz w:val="22"/>
          <w:szCs w:val="22"/>
        </w:rPr>
        <w:t>2020.-2021</w:t>
      </w:r>
      <w:r w:rsidRPr="0056147F">
        <w:rPr>
          <w:i/>
          <w:sz w:val="22"/>
          <w:szCs w:val="22"/>
        </w:rPr>
        <w:t>.godinu na području Općine Zadvarje</w:t>
      </w:r>
      <w:r w:rsidRPr="0056147F">
        <w:rPr>
          <w:i/>
          <w:color w:val="000000"/>
          <w:sz w:val="22"/>
          <w:szCs w:val="22"/>
        </w:rPr>
        <w:t xml:space="preserve">  , stupa  na snagu danom donošenja  i objaviti će se u Službenom glasniku Općine  Zadvarje .</w:t>
      </w:r>
    </w:p>
    <w:p w:rsidR="004C55CC" w:rsidRPr="0056147F" w:rsidRDefault="004C55CC" w:rsidP="004C55CC">
      <w:pPr>
        <w:pStyle w:val="Tijeloteksta"/>
        <w:rPr>
          <w:i/>
          <w:color w:val="000000"/>
          <w:sz w:val="22"/>
          <w:szCs w:val="22"/>
        </w:rPr>
      </w:pPr>
    </w:p>
    <w:p w:rsidR="004C55CC" w:rsidRPr="0056147F" w:rsidRDefault="004C55CC" w:rsidP="004C55CC">
      <w:pPr>
        <w:pStyle w:val="Tijeloteksta"/>
        <w:rPr>
          <w:bCs/>
          <w:i/>
          <w:color w:val="000000"/>
          <w:sz w:val="22"/>
          <w:szCs w:val="22"/>
        </w:rPr>
      </w:pPr>
    </w:p>
    <w:p w:rsidR="004C55CC" w:rsidRPr="0056147F" w:rsidRDefault="004C55CC" w:rsidP="004C55CC">
      <w:pPr>
        <w:pStyle w:val="Tijeloteksta"/>
        <w:rPr>
          <w:i/>
          <w:color w:val="000000"/>
          <w:sz w:val="22"/>
          <w:szCs w:val="22"/>
        </w:rPr>
      </w:pPr>
    </w:p>
    <w:p w:rsidR="004C55CC" w:rsidRPr="0056147F" w:rsidRDefault="004C55CC" w:rsidP="004C55CC">
      <w:pPr>
        <w:pStyle w:val="Tijeloteksta"/>
        <w:rPr>
          <w:i/>
          <w:color w:val="000000"/>
          <w:sz w:val="22"/>
          <w:szCs w:val="22"/>
        </w:rPr>
      </w:pPr>
    </w:p>
    <w:p w:rsidR="004C55CC" w:rsidRPr="0056147F" w:rsidRDefault="004C55CC" w:rsidP="004C55CC">
      <w:pPr>
        <w:pStyle w:val="Tijeloteksta"/>
        <w:rPr>
          <w:i/>
          <w:color w:val="000000"/>
          <w:sz w:val="22"/>
          <w:szCs w:val="22"/>
        </w:rPr>
      </w:pPr>
      <w:r w:rsidRPr="0056147F">
        <w:rPr>
          <w:i/>
          <w:color w:val="000000"/>
          <w:sz w:val="22"/>
          <w:szCs w:val="22"/>
        </w:rPr>
        <w:t xml:space="preserve">                                                                             </w:t>
      </w:r>
      <w:r>
        <w:rPr>
          <w:i/>
          <w:color w:val="000000"/>
          <w:sz w:val="22"/>
          <w:szCs w:val="22"/>
        </w:rPr>
        <w:t xml:space="preserve">             P</w:t>
      </w:r>
      <w:r w:rsidRPr="0056147F">
        <w:rPr>
          <w:i/>
          <w:color w:val="000000"/>
          <w:sz w:val="22"/>
          <w:szCs w:val="22"/>
        </w:rPr>
        <w:t>r</w:t>
      </w:r>
      <w:r>
        <w:rPr>
          <w:i/>
          <w:color w:val="000000"/>
          <w:sz w:val="22"/>
          <w:szCs w:val="22"/>
        </w:rPr>
        <w:t>edsjednik</w:t>
      </w:r>
      <w:r w:rsidRPr="0056147F">
        <w:rPr>
          <w:i/>
          <w:color w:val="000000"/>
          <w:sz w:val="22"/>
          <w:szCs w:val="22"/>
        </w:rPr>
        <w:t xml:space="preserve"> Općinskog Vijeća</w:t>
      </w:r>
    </w:p>
    <w:p w:rsidR="004C55CC" w:rsidRPr="0056147F" w:rsidRDefault="004C55CC" w:rsidP="004C55CC">
      <w:pPr>
        <w:pStyle w:val="Tijeloteksta"/>
        <w:rPr>
          <w:i/>
          <w:color w:val="000000"/>
          <w:sz w:val="22"/>
          <w:szCs w:val="22"/>
        </w:rPr>
      </w:pPr>
      <w:r w:rsidRPr="0056147F">
        <w:rPr>
          <w:i/>
          <w:color w:val="000000"/>
          <w:sz w:val="22"/>
          <w:szCs w:val="22"/>
        </w:rPr>
        <w:t xml:space="preserve">                                                                                     </w:t>
      </w:r>
      <w:r>
        <w:rPr>
          <w:i/>
          <w:color w:val="000000"/>
          <w:sz w:val="22"/>
          <w:szCs w:val="22"/>
        </w:rPr>
        <w:t xml:space="preserve">              Toni Popović</w:t>
      </w:r>
    </w:p>
    <w:p w:rsidR="004C55CC" w:rsidRPr="00C42AA5" w:rsidRDefault="004C55CC" w:rsidP="004C55CC">
      <w:pPr>
        <w:jc w:val="both"/>
        <w:rPr>
          <w:rFonts w:ascii="Times New Roman" w:eastAsia="Times New Roman" w:hAnsi="Times New Roman" w:cs="Times New Roman"/>
          <w:i/>
          <w:lang w:eastAsia="hr-HR"/>
        </w:rPr>
      </w:pPr>
      <w:r w:rsidRPr="0056147F">
        <w:rPr>
          <w:i/>
          <w:color w:val="000000"/>
        </w:rPr>
        <w:t xml:space="preserve">                                                                                       </w:t>
      </w:r>
      <w:r w:rsidRPr="00F709C1">
        <w:rPr>
          <w:i/>
          <w:color w:val="000000"/>
        </w:rPr>
        <w:t xml:space="preserve">                </w:t>
      </w:r>
    </w:p>
    <w:p w:rsidR="004C55CC" w:rsidRPr="00C42AA5" w:rsidRDefault="004C55CC" w:rsidP="004C55CC">
      <w:pPr>
        <w:jc w:val="both"/>
        <w:rPr>
          <w:rFonts w:ascii="Times New Roman" w:hAnsi="Times New Roman" w:cs="Times New Roman"/>
          <w:i/>
        </w:rPr>
      </w:pPr>
    </w:p>
    <w:p w:rsidR="003F4B8F" w:rsidRDefault="003F4B8F" w:rsidP="003F4B8F">
      <w:pPr>
        <w:rPr>
          <w:i/>
          <w:color w:val="000000" w:themeColor="text1"/>
        </w:rPr>
      </w:pPr>
    </w:p>
    <w:p w:rsidR="00470C64" w:rsidRDefault="00470C64" w:rsidP="00470C64">
      <w:pPr>
        <w:jc w:val="center"/>
        <w:rPr>
          <w:i/>
          <w:color w:val="000000" w:themeColor="text1"/>
        </w:rPr>
      </w:pPr>
    </w:p>
    <w:p w:rsidR="000C6B3A" w:rsidRDefault="000C6B3A" w:rsidP="00470C64">
      <w:pPr>
        <w:jc w:val="center"/>
        <w:rPr>
          <w:i/>
          <w:color w:val="000000" w:themeColor="text1"/>
        </w:rPr>
      </w:pPr>
    </w:p>
    <w:p w:rsidR="00470C64" w:rsidRPr="003F4B8F" w:rsidRDefault="00470C64" w:rsidP="00470C64">
      <w:pPr>
        <w:jc w:val="center"/>
        <w:rPr>
          <w:rFonts w:ascii="Times New Roman" w:hAnsi="Times New Roman" w:cs="Times New Roman"/>
          <w:i/>
          <w:color w:val="000000" w:themeColor="text1"/>
        </w:rPr>
      </w:pPr>
    </w:p>
    <w:p w:rsidR="002A5EFD" w:rsidRPr="002A5EFD" w:rsidRDefault="003F4B8F" w:rsidP="002A5EFD">
      <w:pPr>
        <w:textAlignment w:val="baseline"/>
        <w:rPr>
          <w:rFonts w:ascii="Times New Roman" w:eastAsia="Arial Unicode MS" w:hAnsi="Times New Roman" w:cs="Times New Roman"/>
          <w:i/>
          <w:lang w:eastAsia="hr-HR"/>
        </w:rPr>
      </w:pPr>
      <w:r>
        <w:rPr>
          <w:rFonts w:ascii="Times New Roman" w:hAnsi="Times New Roman" w:cs="Times New Roman"/>
          <w:b/>
          <w:i/>
          <w:noProof/>
          <w:lang w:eastAsia="hr-HR"/>
        </w:rPr>
        <w:lastRenderedPageBreak/>
        <w:t xml:space="preserve">          </w:t>
      </w:r>
      <w:r w:rsidR="002A5EFD" w:rsidRPr="002A5EFD">
        <w:rPr>
          <w:rFonts w:ascii="Times New Roman" w:hAnsi="Times New Roman" w:cs="Times New Roman"/>
          <w:b/>
          <w:i/>
          <w:noProof/>
          <w:lang w:eastAsia="hr-HR"/>
        </w:rPr>
        <w:t xml:space="preserve">REPUBLIKA HRVATSKA                                                                                    </w:t>
      </w:r>
    </w:p>
    <w:p w:rsidR="002A5EFD" w:rsidRPr="002A5EFD" w:rsidRDefault="003F4B8F" w:rsidP="002A5EFD">
      <w:pPr>
        <w:rPr>
          <w:rFonts w:ascii="Times New Roman" w:eastAsia="Calibri" w:hAnsi="Times New Roman" w:cs="Times New Roman"/>
          <w:b/>
          <w:i/>
          <w:lang w:eastAsia="hr-HR"/>
        </w:rPr>
      </w:pPr>
      <w:r>
        <w:rPr>
          <w:rFonts w:ascii="Times New Roman" w:eastAsia="Calibri" w:hAnsi="Times New Roman" w:cs="Times New Roman"/>
          <w:b/>
          <w:i/>
          <w:lang w:eastAsia="hr-HR"/>
        </w:rPr>
        <w:t xml:space="preserve"> </w:t>
      </w:r>
      <w:r w:rsidRPr="002A5EFD">
        <w:rPr>
          <w:rFonts w:ascii="Times New Roman" w:eastAsia="Calibri" w:hAnsi="Times New Roman" w:cs="Times New Roman"/>
          <w:b/>
          <w:i/>
          <w:lang w:eastAsia="hr-HR"/>
        </w:rPr>
        <w:t>SPLITSKO DALMATINSKA ŽUPANIJA</w:t>
      </w:r>
    </w:p>
    <w:p w:rsidR="002A5EFD" w:rsidRPr="002A5EFD" w:rsidRDefault="003F4B8F" w:rsidP="002A5EFD">
      <w:pPr>
        <w:rPr>
          <w:rFonts w:ascii="Times New Roman" w:eastAsia="Calibri" w:hAnsi="Times New Roman" w:cs="Times New Roman"/>
          <w:b/>
          <w:i/>
          <w:lang w:eastAsia="hr-HR"/>
        </w:rPr>
      </w:pPr>
      <w:r>
        <w:rPr>
          <w:rFonts w:ascii="Times New Roman" w:eastAsia="Calibri" w:hAnsi="Times New Roman" w:cs="Times New Roman"/>
          <w:b/>
          <w:i/>
          <w:lang w:eastAsia="hr-HR"/>
        </w:rPr>
        <w:t xml:space="preserve">          </w:t>
      </w:r>
      <w:r w:rsidR="002A5EFD" w:rsidRPr="002A5EFD">
        <w:rPr>
          <w:rFonts w:ascii="Times New Roman" w:eastAsia="Calibri" w:hAnsi="Times New Roman" w:cs="Times New Roman"/>
          <w:b/>
          <w:i/>
          <w:lang w:eastAsia="hr-HR"/>
        </w:rPr>
        <w:t>OPĆINA ZADVARJE</w:t>
      </w:r>
    </w:p>
    <w:p w:rsidR="002A5EFD" w:rsidRPr="002A5EFD" w:rsidRDefault="003F4B8F" w:rsidP="002A5EFD">
      <w:pPr>
        <w:rPr>
          <w:rFonts w:ascii="Times New Roman" w:eastAsia="Calibri" w:hAnsi="Times New Roman" w:cs="Times New Roman"/>
          <w:bCs/>
          <w:i/>
          <w:lang w:eastAsia="hr-HR"/>
        </w:rPr>
      </w:pPr>
      <w:r>
        <w:rPr>
          <w:rFonts w:ascii="Times New Roman" w:eastAsia="Calibri" w:hAnsi="Times New Roman" w:cs="Times New Roman"/>
          <w:bCs/>
          <w:i/>
          <w:lang w:eastAsia="hr-HR"/>
        </w:rPr>
        <w:t xml:space="preserve">                </w:t>
      </w:r>
      <w:r w:rsidR="002A5EFD" w:rsidRPr="002A5EFD">
        <w:rPr>
          <w:rFonts w:ascii="Times New Roman" w:eastAsia="Calibri" w:hAnsi="Times New Roman" w:cs="Times New Roman"/>
          <w:bCs/>
          <w:i/>
          <w:lang w:eastAsia="hr-HR"/>
        </w:rPr>
        <w:t>Općinski načelnik</w:t>
      </w:r>
    </w:p>
    <w:p w:rsidR="002A5EFD" w:rsidRPr="002A5EFD" w:rsidRDefault="002A5EFD" w:rsidP="002A5EFD">
      <w:pPr>
        <w:rPr>
          <w:rFonts w:ascii="Times New Roman" w:eastAsia="Calibri" w:hAnsi="Times New Roman" w:cs="Times New Roman"/>
          <w:bCs/>
          <w:i/>
          <w:lang w:eastAsia="hr-HR"/>
        </w:rPr>
      </w:pPr>
    </w:p>
    <w:p w:rsidR="002A5EFD" w:rsidRPr="002A5EFD" w:rsidRDefault="002A5EFD" w:rsidP="002A5EFD">
      <w:pPr>
        <w:spacing w:line="259" w:lineRule="auto"/>
        <w:rPr>
          <w:rFonts w:ascii="Times New Roman" w:hAnsi="Times New Roman" w:cs="Times New Roman"/>
          <w:i/>
        </w:rPr>
      </w:pPr>
      <w:r w:rsidRPr="002A5EFD">
        <w:rPr>
          <w:rFonts w:ascii="Times New Roman" w:hAnsi="Times New Roman" w:cs="Times New Roman"/>
          <w:i/>
        </w:rPr>
        <w:t>KLASA: 810-01/21-01/01</w:t>
      </w:r>
    </w:p>
    <w:p w:rsidR="002A5EFD" w:rsidRPr="002A5EFD" w:rsidRDefault="002A5EFD" w:rsidP="002A5EFD">
      <w:pPr>
        <w:spacing w:line="259" w:lineRule="auto"/>
        <w:rPr>
          <w:rFonts w:ascii="Times New Roman" w:hAnsi="Times New Roman" w:cs="Times New Roman"/>
          <w:i/>
        </w:rPr>
      </w:pPr>
      <w:r w:rsidRPr="002A5EFD">
        <w:rPr>
          <w:rFonts w:ascii="Times New Roman" w:hAnsi="Times New Roman" w:cs="Times New Roman"/>
          <w:i/>
        </w:rPr>
        <w:t>URBROJ: 2155/04-02/1-21-01</w:t>
      </w:r>
    </w:p>
    <w:p w:rsidR="002A5EFD" w:rsidRPr="002A5EFD" w:rsidRDefault="002A5EFD" w:rsidP="002A5EFD">
      <w:pPr>
        <w:spacing w:line="259" w:lineRule="auto"/>
        <w:rPr>
          <w:rFonts w:ascii="Times New Roman" w:hAnsi="Times New Roman" w:cs="Times New Roman"/>
          <w:i/>
        </w:rPr>
      </w:pPr>
      <w:r w:rsidRPr="002A5EFD">
        <w:rPr>
          <w:rFonts w:ascii="Times New Roman" w:hAnsi="Times New Roman" w:cs="Times New Roman"/>
          <w:i/>
        </w:rPr>
        <w:t>Zadvarje,</w:t>
      </w:r>
      <w:r w:rsidR="00892329">
        <w:rPr>
          <w:rFonts w:ascii="Times New Roman" w:hAnsi="Times New Roman" w:cs="Times New Roman"/>
          <w:i/>
        </w:rPr>
        <w:t>06</w:t>
      </w:r>
      <w:r w:rsidRPr="002A5EFD">
        <w:rPr>
          <w:rFonts w:ascii="Times New Roman" w:hAnsi="Times New Roman" w:cs="Times New Roman"/>
          <w:i/>
        </w:rPr>
        <w:t>.prosinca 2021.</w:t>
      </w:r>
    </w:p>
    <w:p w:rsidR="002A5EFD" w:rsidRPr="002A5EFD" w:rsidRDefault="002A5EFD" w:rsidP="002A5EFD">
      <w:pPr>
        <w:spacing w:line="259" w:lineRule="auto"/>
        <w:rPr>
          <w:rFonts w:ascii="Times New Roman" w:hAnsi="Times New Roman" w:cs="Times New Roman"/>
          <w:i/>
        </w:rPr>
      </w:pPr>
    </w:p>
    <w:p w:rsidR="002A5EFD" w:rsidRPr="002A5EFD" w:rsidRDefault="002A5EFD" w:rsidP="002A5EFD">
      <w:pPr>
        <w:autoSpaceDE w:val="0"/>
        <w:autoSpaceDN w:val="0"/>
        <w:adjustRightInd w:val="0"/>
        <w:spacing w:after="240"/>
        <w:ind w:firstLine="708"/>
        <w:rPr>
          <w:rFonts w:ascii="Times New Roman" w:hAnsi="Times New Roman" w:cs="Times New Roman"/>
          <w:i/>
          <w:lang w:eastAsia="hr-HR"/>
        </w:rPr>
      </w:pPr>
      <w:r w:rsidRPr="002A5EFD">
        <w:rPr>
          <w:rFonts w:ascii="Times New Roman" w:hAnsi="Times New Roman" w:cs="Times New Roman"/>
          <w:i/>
        </w:rPr>
        <w:t>Na t</w:t>
      </w:r>
      <w:r w:rsidRPr="002A5EFD">
        <w:rPr>
          <w:rFonts w:ascii="Times New Roman" w:hAnsi="Times New Roman" w:cs="Times New Roman"/>
          <w:i/>
          <w:spacing w:val="1"/>
        </w:rPr>
        <w:t>e</w:t>
      </w:r>
      <w:r w:rsidRPr="002A5EFD">
        <w:rPr>
          <w:rFonts w:ascii="Times New Roman" w:hAnsi="Times New Roman" w:cs="Times New Roman"/>
          <w:i/>
          <w:spacing w:val="-2"/>
        </w:rPr>
        <w:t>m</w:t>
      </w:r>
      <w:r w:rsidRPr="002A5EFD">
        <w:rPr>
          <w:rFonts w:ascii="Times New Roman" w:hAnsi="Times New Roman" w:cs="Times New Roman"/>
          <w:i/>
        </w:rPr>
        <w:t>elju čla</w:t>
      </w:r>
      <w:r w:rsidRPr="002A5EFD">
        <w:rPr>
          <w:rFonts w:ascii="Times New Roman" w:hAnsi="Times New Roman" w:cs="Times New Roman"/>
          <w:i/>
          <w:spacing w:val="2"/>
        </w:rPr>
        <w:t>n</w:t>
      </w:r>
      <w:r w:rsidRPr="002A5EFD">
        <w:rPr>
          <w:rFonts w:ascii="Times New Roman" w:hAnsi="Times New Roman" w:cs="Times New Roman"/>
          <w:i/>
        </w:rPr>
        <w:t xml:space="preserve">ka </w:t>
      </w:r>
      <w:r w:rsidRPr="002A5EFD">
        <w:rPr>
          <w:rFonts w:ascii="Times New Roman" w:hAnsi="Times New Roman" w:cs="Times New Roman"/>
          <w:i/>
          <w:spacing w:val="1"/>
        </w:rPr>
        <w:t>2</w:t>
      </w:r>
      <w:r w:rsidRPr="002A5EFD">
        <w:rPr>
          <w:rFonts w:ascii="Times New Roman" w:hAnsi="Times New Roman" w:cs="Times New Roman"/>
          <w:i/>
        </w:rPr>
        <w:t>1.stav</w:t>
      </w:r>
      <w:r w:rsidRPr="002A5EFD">
        <w:rPr>
          <w:rFonts w:ascii="Times New Roman" w:hAnsi="Times New Roman" w:cs="Times New Roman"/>
          <w:i/>
          <w:spacing w:val="1"/>
        </w:rPr>
        <w:t>k</w:t>
      </w:r>
      <w:r w:rsidRPr="002A5EFD">
        <w:rPr>
          <w:rFonts w:ascii="Times New Roman" w:hAnsi="Times New Roman" w:cs="Times New Roman"/>
          <w:i/>
        </w:rPr>
        <w:t>a 5. Za</w:t>
      </w:r>
      <w:r w:rsidRPr="002A5EFD">
        <w:rPr>
          <w:rFonts w:ascii="Times New Roman" w:hAnsi="Times New Roman" w:cs="Times New Roman"/>
          <w:i/>
          <w:spacing w:val="1"/>
        </w:rPr>
        <w:t>k</w:t>
      </w:r>
      <w:r w:rsidRPr="002A5EFD">
        <w:rPr>
          <w:rFonts w:ascii="Times New Roman" w:hAnsi="Times New Roman" w:cs="Times New Roman"/>
          <w:i/>
        </w:rPr>
        <w:t>o</w:t>
      </w:r>
      <w:r w:rsidRPr="002A5EFD">
        <w:rPr>
          <w:rFonts w:ascii="Times New Roman" w:hAnsi="Times New Roman" w:cs="Times New Roman"/>
          <w:i/>
          <w:spacing w:val="1"/>
        </w:rPr>
        <w:t>n</w:t>
      </w:r>
      <w:r w:rsidRPr="002A5EFD">
        <w:rPr>
          <w:rFonts w:ascii="Times New Roman" w:hAnsi="Times New Roman" w:cs="Times New Roman"/>
          <w:i/>
        </w:rPr>
        <w:t>a o sustavu civil</w:t>
      </w:r>
      <w:r w:rsidRPr="002A5EFD">
        <w:rPr>
          <w:rFonts w:ascii="Times New Roman" w:hAnsi="Times New Roman" w:cs="Times New Roman"/>
          <w:i/>
          <w:spacing w:val="1"/>
        </w:rPr>
        <w:t>n</w:t>
      </w:r>
      <w:r w:rsidRPr="002A5EFD">
        <w:rPr>
          <w:rFonts w:ascii="Times New Roman" w:hAnsi="Times New Roman" w:cs="Times New Roman"/>
          <w:i/>
        </w:rPr>
        <w:t>e zaštite (</w:t>
      </w:r>
      <w:r w:rsidRPr="002A5EFD">
        <w:rPr>
          <w:rFonts w:ascii="Times New Roman" w:hAnsi="Times New Roman" w:cs="Times New Roman"/>
          <w:i/>
          <w:spacing w:val="1"/>
        </w:rPr>
        <w:t>„</w:t>
      </w:r>
      <w:r w:rsidRPr="002A5EFD">
        <w:rPr>
          <w:rFonts w:ascii="Times New Roman" w:hAnsi="Times New Roman" w:cs="Times New Roman"/>
          <w:i/>
        </w:rPr>
        <w:t>Na</w:t>
      </w:r>
      <w:r w:rsidRPr="002A5EFD">
        <w:rPr>
          <w:rFonts w:ascii="Times New Roman" w:hAnsi="Times New Roman" w:cs="Times New Roman"/>
          <w:i/>
          <w:spacing w:val="1"/>
        </w:rPr>
        <w:t>r</w:t>
      </w:r>
      <w:r w:rsidRPr="002A5EFD">
        <w:rPr>
          <w:rFonts w:ascii="Times New Roman" w:hAnsi="Times New Roman" w:cs="Times New Roman"/>
          <w:i/>
        </w:rPr>
        <w:t>o</w:t>
      </w:r>
      <w:r w:rsidRPr="002A5EFD">
        <w:rPr>
          <w:rFonts w:ascii="Times New Roman" w:hAnsi="Times New Roman" w:cs="Times New Roman"/>
          <w:i/>
          <w:spacing w:val="1"/>
        </w:rPr>
        <w:t>d</w:t>
      </w:r>
      <w:r w:rsidRPr="002A5EFD">
        <w:rPr>
          <w:rFonts w:ascii="Times New Roman" w:hAnsi="Times New Roman" w:cs="Times New Roman"/>
          <w:i/>
        </w:rPr>
        <w:t xml:space="preserve">ne </w:t>
      </w:r>
      <w:r w:rsidRPr="002A5EFD">
        <w:rPr>
          <w:rFonts w:ascii="Times New Roman" w:hAnsi="Times New Roman" w:cs="Times New Roman"/>
          <w:i/>
          <w:spacing w:val="1"/>
        </w:rPr>
        <w:t>n</w:t>
      </w:r>
      <w:r w:rsidRPr="002A5EFD">
        <w:rPr>
          <w:rFonts w:ascii="Times New Roman" w:hAnsi="Times New Roman" w:cs="Times New Roman"/>
          <w:i/>
        </w:rPr>
        <w:t>ovine</w:t>
      </w:r>
      <w:r w:rsidRPr="002A5EFD">
        <w:rPr>
          <w:rFonts w:ascii="Times New Roman" w:hAnsi="Times New Roman" w:cs="Times New Roman"/>
          <w:i/>
          <w:spacing w:val="-1"/>
        </w:rPr>
        <w:t>“</w:t>
      </w:r>
      <w:r w:rsidRPr="002A5EFD">
        <w:rPr>
          <w:rFonts w:ascii="Times New Roman" w:hAnsi="Times New Roman" w:cs="Times New Roman"/>
          <w:i/>
          <w:spacing w:val="1"/>
        </w:rPr>
        <w:t>b</w:t>
      </w:r>
      <w:r w:rsidRPr="002A5EFD">
        <w:rPr>
          <w:rFonts w:ascii="Times New Roman" w:hAnsi="Times New Roman" w:cs="Times New Roman"/>
          <w:i/>
        </w:rPr>
        <w:t>roj8</w:t>
      </w:r>
      <w:r w:rsidRPr="002A5EFD">
        <w:rPr>
          <w:rFonts w:ascii="Times New Roman" w:hAnsi="Times New Roman" w:cs="Times New Roman"/>
          <w:i/>
          <w:spacing w:val="1"/>
        </w:rPr>
        <w:t>2</w:t>
      </w:r>
      <w:r w:rsidRPr="002A5EFD">
        <w:rPr>
          <w:rFonts w:ascii="Times New Roman" w:hAnsi="Times New Roman" w:cs="Times New Roman"/>
          <w:i/>
        </w:rPr>
        <w:t xml:space="preserve">/15, 118/18, 31/20 i 20/21)i </w:t>
      </w:r>
      <w:r w:rsidRPr="002A5EFD">
        <w:rPr>
          <w:rFonts w:ascii="Times New Roman" w:hAnsi="Times New Roman" w:cs="Times New Roman"/>
          <w:i/>
          <w:lang w:eastAsia="hr-HR"/>
        </w:rPr>
        <w:t>članka 45</w:t>
      </w:r>
      <w:r w:rsidRPr="002A5EFD">
        <w:rPr>
          <w:rFonts w:ascii="Times New Roman" w:hAnsi="Times New Roman" w:cs="Times New Roman"/>
          <w:i/>
          <w:color w:val="000000"/>
          <w:lang w:eastAsia="hr-HR"/>
        </w:rPr>
        <w:t>.</w:t>
      </w:r>
      <w:r w:rsidRPr="002A5EFD">
        <w:rPr>
          <w:rFonts w:ascii="Times New Roman" w:hAnsi="Times New Roman" w:cs="Times New Roman"/>
          <w:i/>
          <w:lang w:eastAsia="hr-HR"/>
        </w:rPr>
        <w:t xml:space="preserve"> Statuta Općine Zadvarje („Službeni glasnik broj 09/13,1/21), općinski načelnik Općine Zadvarje  dana </w:t>
      </w:r>
      <w:r w:rsidR="00892329">
        <w:rPr>
          <w:rFonts w:ascii="Times New Roman" w:hAnsi="Times New Roman" w:cs="Times New Roman"/>
          <w:i/>
          <w:lang w:eastAsia="hr-HR"/>
        </w:rPr>
        <w:t>06</w:t>
      </w:r>
      <w:r w:rsidRPr="002A5EFD">
        <w:rPr>
          <w:rFonts w:ascii="Times New Roman" w:hAnsi="Times New Roman" w:cs="Times New Roman"/>
          <w:i/>
          <w:lang w:eastAsia="hr-HR"/>
        </w:rPr>
        <w:t>.prosinca 2021. godine, donosi</w:t>
      </w:r>
    </w:p>
    <w:p w:rsidR="002A5EFD" w:rsidRPr="002A5EFD" w:rsidRDefault="002A5EFD" w:rsidP="002A5EFD">
      <w:pPr>
        <w:jc w:val="center"/>
        <w:rPr>
          <w:rFonts w:ascii="Times New Roman" w:hAnsi="Times New Roman" w:cs="Times New Roman"/>
          <w:b/>
          <w:i/>
          <w:sz w:val="24"/>
          <w:szCs w:val="24"/>
        </w:rPr>
      </w:pPr>
      <w:r w:rsidRPr="002A5EFD">
        <w:rPr>
          <w:rFonts w:ascii="Times New Roman" w:hAnsi="Times New Roman" w:cs="Times New Roman"/>
          <w:b/>
          <w:i/>
          <w:sz w:val="24"/>
          <w:szCs w:val="24"/>
        </w:rPr>
        <w:t>POSLOVNIK</w:t>
      </w:r>
    </w:p>
    <w:p w:rsidR="002A5EFD" w:rsidRPr="002A5EFD" w:rsidRDefault="002A5EFD" w:rsidP="002A5EFD">
      <w:pPr>
        <w:spacing w:after="360"/>
        <w:jc w:val="center"/>
        <w:rPr>
          <w:rFonts w:ascii="Times New Roman" w:hAnsi="Times New Roman" w:cs="Times New Roman"/>
          <w:b/>
          <w:i/>
          <w:sz w:val="24"/>
          <w:szCs w:val="24"/>
        </w:rPr>
      </w:pPr>
      <w:r w:rsidRPr="002A5EFD">
        <w:rPr>
          <w:rFonts w:ascii="Times New Roman" w:hAnsi="Times New Roman" w:cs="Times New Roman"/>
          <w:b/>
          <w:i/>
          <w:sz w:val="24"/>
          <w:szCs w:val="24"/>
        </w:rPr>
        <w:t>O radu S</w:t>
      </w:r>
      <w:r w:rsidRPr="002A5EFD">
        <w:rPr>
          <w:rFonts w:ascii="Times New Roman" w:hAnsi="Times New Roman" w:cs="Times New Roman"/>
          <w:b/>
          <w:i/>
          <w:spacing w:val="1"/>
          <w:sz w:val="24"/>
          <w:szCs w:val="24"/>
        </w:rPr>
        <w:t>t</w:t>
      </w:r>
      <w:r w:rsidRPr="002A5EFD">
        <w:rPr>
          <w:rFonts w:ascii="Times New Roman" w:hAnsi="Times New Roman" w:cs="Times New Roman"/>
          <w:b/>
          <w:i/>
          <w:sz w:val="24"/>
          <w:szCs w:val="24"/>
        </w:rPr>
        <w:t>o</w:t>
      </w:r>
      <w:r w:rsidRPr="002A5EFD">
        <w:rPr>
          <w:rFonts w:ascii="Times New Roman" w:hAnsi="Times New Roman" w:cs="Times New Roman"/>
          <w:b/>
          <w:i/>
          <w:spacing w:val="-1"/>
          <w:sz w:val="24"/>
          <w:szCs w:val="24"/>
        </w:rPr>
        <w:t>ž</w:t>
      </w:r>
      <w:r w:rsidRPr="002A5EFD">
        <w:rPr>
          <w:rFonts w:ascii="Times New Roman" w:hAnsi="Times New Roman" w:cs="Times New Roman"/>
          <w:b/>
          <w:i/>
          <w:spacing w:val="1"/>
          <w:sz w:val="24"/>
          <w:szCs w:val="24"/>
        </w:rPr>
        <w:t>e</w:t>
      </w:r>
      <w:r w:rsidRPr="002A5EFD">
        <w:rPr>
          <w:rFonts w:ascii="Times New Roman" w:hAnsi="Times New Roman" w:cs="Times New Roman"/>
          <w:b/>
          <w:i/>
          <w:sz w:val="24"/>
          <w:szCs w:val="24"/>
        </w:rPr>
        <w:t xml:space="preserve">ra </w:t>
      </w:r>
      <w:r w:rsidRPr="002A5EFD">
        <w:rPr>
          <w:rFonts w:ascii="Times New Roman" w:hAnsi="Times New Roman" w:cs="Times New Roman"/>
          <w:b/>
          <w:i/>
          <w:spacing w:val="1"/>
          <w:sz w:val="24"/>
          <w:szCs w:val="24"/>
        </w:rPr>
        <w:t>ci</w:t>
      </w:r>
      <w:r w:rsidRPr="002A5EFD">
        <w:rPr>
          <w:rFonts w:ascii="Times New Roman" w:hAnsi="Times New Roman" w:cs="Times New Roman"/>
          <w:b/>
          <w:i/>
          <w:sz w:val="24"/>
          <w:szCs w:val="24"/>
        </w:rPr>
        <w:t xml:space="preserve">vilne </w:t>
      </w:r>
      <w:r w:rsidRPr="002A5EFD">
        <w:rPr>
          <w:rFonts w:ascii="Times New Roman" w:hAnsi="Times New Roman" w:cs="Times New Roman"/>
          <w:b/>
          <w:i/>
          <w:spacing w:val="-1"/>
          <w:sz w:val="24"/>
          <w:szCs w:val="24"/>
        </w:rPr>
        <w:t>z</w:t>
      </w:r>
      <w:r w:rsidRPr="002A5EFD">
        <w:rPr>
          <w:rFonts w:ascii="Times New Roman" w:hAnsi="Times New Roman" w:cs="Times New Roman"/>
          <w:b/>
          <w:i/>
          <w:sz w:val="24"/>
          <w:szCs w:val="24"/>
        </w:rPr>
        <w:t>a</w:t>
      </w:r>
      <w:r w:rsidRPr="002A5EFD">
        <w:rPr>
          <w:rFonts w:ascii="Times New Roman" w:hAnsi="Times New Roman" w:cs="Times New Roman"/>
          <w:b/>
          <w:i/>
          <w:spacing w:val="1"/>
          <w:sz w:val="24"/>
          <w:szCs w:val="24"/>
        </w:rPr>
        <w:t>š</w:t>
      </w:r>
      <w:r w:rsidRPr="002A5EFD">
        <w:rPr>
          <w:rFonts w:ascii="Times New Roman" w:hAnsi="Times New Roman" w:cs="Times New Roman"/>
          <w:b/>
          <w:i/>
          <w:sz w:val="24"/>
          <w:szCs w:val="24"/>
        </w:rPr>
        <w:t>tite Općine Zadvarje</w:t>
      </w:r>
    </w:p>
    <w:p w:rsidR="002A5EFD" w:rsidRPr="002A5EFD" w:rsidRDefault="002A5EFD" w:rsidP="002A5EFD">
      <w:pPr>
        <w:spacing w:before="240" w:after="120"/>
        <w:rPr>
          <w:rFonts w:ascii="Times New Roman" w:hAnsi="Times New Roman" w:cs="Times New Roman"/>
          <w:i/>
        </w:rPr>
      </w:pPr>
      <w:r w:rsidRPr="002A5EFD">
        <w:rPr>
          <w:rFonts w:ascii="Times New Roman" w:hAnsi="Times New Roman" w:cs="Times New Roman"/>
          <w:b/>
          <w:i/>
        </w:rPr>
        <w:t>I.OPĆE ODRED</w:t>
      </w:r>
      <w:r w:rsidRPr="002A5EFD">
        <w:rPr>
          <w:rFonts w:ascii="Times New Roman" w:hAnsi="Times New Roman" w:cs="Times New Roman"/>
          <w:b/>
          <w:i/>
          <w:spacing w:val="1"/>
        </w:rPr>
        <w:t>B</w:t>
      </w:r>
      <w:r w:rsidRPr="002A5EFD">
        <w:rPr>
          <w:rFonts w:ascii="Times New Roman" w:hAnsi="Times New Roman" w:cs="Times New Roman"/>
          <w:b/>
          <w:i/>
        </w:rPr>
        <w:t>E</w:t>
      </w:r>
    </w:p>
    <w:p w:rsidR="002A5EFD" w:rsidRPr="002A5EFD" w:rsidRDefault="002A5EFD" w:rsidP="002A5EFD">
      <w:pPr>
        <w:spacing w:before="240" w:after="120"/>
        <w:jc w:val="center"/>
        <w:rPr>
          <w:rFonts w:ascii="Times New Roman" w:hAnsi="Times New Roman" w:cs="Times New Roman"/>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 xml:space="preserve">ak </w:t>
      </w:r>
      <w:r w:rsidRPr="002A5EFD">
        <w:rPr>
          <w:rFonts w:ascii="Times New Roman" w:hAnsi="Times New Roman" w:cs="Times New Roman"/>
          <w:b/>
          <w:i/>
          <w:spacing w:val="1"/>
          <w:w w:val="99"/>
        </w:rPr>
        <w:t>1</w:t>
      </w:r>
      <w:r w:rsidRPr="002A5EFD">
        <w:rPr>
          <w:rFonts w:ascii="Times New Roman" w:hAnsi="Times New Roman" w:cs="Times New Roman"/>
          <w:b/>
          <w:i/>
          <w:w w:val="99"/>
        </w:rPr>
        <w:t>.</w:t>
      </w:r>
    </w:p>
    <w:p w:rsidR="002A5EFD" w:rsidRPr="002A5EFD" w:rsidRDefault="002A5EFD" w:rsidP="002A5EFD">
      <w:pPr>
        <w:ind w:right="67" w:firstLine="708"/>
        <w:rPr>
          <w:rFonts w:ascii="Times New Roman" w:hAnsi="Times New Roman" w:cs="Times New Roman"/>
          <w:i/>
        </w:rPr>
      </w:pPr>
      <w:r w:rsidRPr="002A5EFD">
        <w:rPr>
          <w:rFonts w:ascii="Times New Roman" w:hAnsi="Times New Roman" w:cs="Times New Roman"/>
          <w:i/>
        </w:rPr>
        <w:t>Ov</w:t>
      </w:r>
      <w:r w:rsidRPr="002A5EFD">
        <w:rPr>
          <w:rFonts w:ascii="Times New Roman" w:hAnsi="Times New Roman" w:cs="Times New Roman"/>
          <w:i/>
          <w:spacing w:val="2"/>
        </w:rPr>
        <w:t>i</w:t>
      </w:r>
      <w:r w:rsidRPr="002A5EFD">
        <w:rPr>
          <w:rFonts w:ascii="Times New Roman" w:hAnsi="Times New Roman" w:cs="Times New Roman"/>
          <w:i/>
        </w:rPr>
        <w:t>m P</w:t>
      </w:r>
      <w:r w:rsidRPr="002A5EFD">
        <w:rPr>
          <w:rFonts w:ascii="Times New Roman" w:hAnsi="Times New Roman" w:cs="Times New Roman"/>
          <w:i/>
          <w:spacing w:val="1"/>
        </w:rPr>
        <w:t>o</w:t>
      </w:r>
      <w:r w:rsidRPr="002A5EFD">
        <w:rPr>
          <w:rFonts w:ascii="Times New Roman" w:hAnsi="Times New Roman" w:cs="Times New Roman"/>
          <w:i/>
        </w:rPr>
        <w:t>slovnik</w:t>
      </w:r>
      <w:r w:rsidRPr="002A5EFD">
        <w:rPr>
          <w:rFonts w:ascii="Times New Roman" w:hAnsi="Times New Roman" w:cs="Times New Roman"/>
          <w:i/>
          <w:spacing w:val="1"/>
        </w:rPr>
        <w:t>o</w:t>
      </w:r>
      <w:r w:rsidRPr="002A5EFD">
        <w:rPr>
          <w:rFonts w:ascii="Times New Roman" w:hAnsi="Times New Roman" w:cs="Times New Roman"/>
          <w:i/>
        </w:rPr>
        <w:t>m utvrđuje se način rada St</w:t>
      </w:r>
      <w:r w:rsidRPr="002A5EFD">
        <w:rPr>
          <w:rFonts w:ascii="Times New Roman" w:hAnsi="Times New Roman" w:cs="Times New Roman"/>
          <w:i/>
          <w:spacing w:val="1"/>
        </w:rPr>
        <w:t>o</w:t>
      </w:r>
      <w:r w:rsidRPr="002A5EFD">
        <w:rPr>
          <w:rFonts w:ascii="Times New Roman" w:hAnsi="Times New Roman" w:cs="Times New Roman"/>
          <w:i/>
        </w:rPr>
        <w:t>žera civilne za</w:t>
      </w:r>
      <w:r w:rsidRPr="002A5EFD">
        <w:rPr>
          <w:rFonts w:ascii="Times New Roman" w:hAnsi="Times New Roman" w:cs="Times New Roman"/>
          <w:i/>
          <w:spacing w:val="-1"/>
        </w:rPr>
        <w:t>š</w:t>
      </w:r>
      <w:r w:rsidRPr="002A5EFD">
        <w:rPr>
          <w:rFonts w:ascii="Times New Roman" w:hAnsi="Times New Roman" w:cs="Times New Roman"/>
          <w:i/>
        </w:rPr>
        <w:t>tite Općine Zadvarje (dalje u tekstu: St</w:t>
      </w:r>
      <w:r w:rsidRPr="002A5EFD">
        <w:rPr>
          <w:rFonts w:ascii="Times New Roman" w:hAnsi="Times New Roman" w:cs="Times New Roman"/>
          <w:i/>
          <w:spacing w:val="1"/>
        </w:rPr>
        <w:t>o</w:t>
      </w:r>
      <w:r w:rsidRPr="002A5EFD">
        <w:rPr>
          <w:rFonts w:ascii="Times New Roman" w:hAnsi="Times New Roman" w:cs="Times New Roman"/>
          <w:i/>
        </w:rPr>
        <w:t>žer),prip</w:t>
      </w:r>
      <w:r w:rsidRPr="002A5EFD">
        <w:rPr>
          <w:rFonts w:ascii="Times New Roman" w:hAnsi="Times New Roman" w:cs="Times New Roman"/>
          <w:i/>
          <w:spacing w:val="-1"/>
        </w:rPr>
        <w:t>r</w:t>
      </w:r>
      <w:r w:rsidRPr="002A5EFD">
        <w:rPr>
          <w:rFonts w:ascii="Times New Roman" w:hAnsi="Times New Roman" w:cs="Times New Roman"/>
          <w:i/>
          <w:spacing w:val="1"/>
        </w:rPr>
        <w:t>e</w:t>
      </w:r>
      <w:r w:rsidRPr="002A5EFD">
        <w:rPr>
          <w:rFonts w:ascii="Times New Roman" w:hAnsi="Times New Roman" w:cs="Times New Roman"/>
          <w:i/>
          <w:spacing w:val="-2"/>
        </w:rPr>
        <w:t>m</w:t>
      </w:r>
      <w:r w:rsidRPr="002A5EFD">
        <w:rPr>
          <w:rFonts w:ascii="Times New Roman" w:hAnsi="Times New Roman" w:cs="Times New Roman"/>
          <w:i/>
        </w:rPr>
        <w:t>anje, sazivanje i radna sjed</w:t>
      </w:r>
      <w:r w:rsidRPr="002A5EFD">
        <w:rPr>
          <w:rFonts w:ascii="Times New Roman" w:hAnsi="Times New Roman" w:cs="Times New Roman"/>
          <w:i/>
          <w:spacing w:val="1"/>
        </w:rPr>
        <w:t>n</w:t>
      </w:r>
      <w:r w:rsidRPr="002A5EFD">
        <w:rPr>
          <w:rFonts w:ascii="Times New Roman" w:hAnsi="Times New Roman" w:cs="Times New Roman"/>
          <w:i/>
        </w:rPr>
        <w:t>icama St</w:t>
      </w:r>
      <w:r w:rsidRPr="002A5EFD">
        <w:rPr>
          <w:rFonts w:ascii="Times New Roman" w:hAnsi="Times New Roman" w:cs="Times New Roman"/>
          <w:i/>
          <w:spacing w:val="1"/>
        </w:rPr>
        <w:t>o</w:t>
      </w:r>
      <w:r w:rsidRPr="002A5EFD">
        <w:rPr>
          <w:rFonts w:ascii="Times New Roman" w:hAnsi="Times New Roman" w:cs="Times New Roman"/>
          <w:i/>
        </w:rPr>
        <w:t>žer</w:t>
      </w:r>
      <w:r w:rsidRPr="002A5EFD">
        <w:rPr>
          <w:rFonts w:ascii="Times New Roman" w:hAnsi="Times New Roman" w:cs="Times New Roman"/>
          <w:i/>
          <w:spacing w:val="-1"/>
        </w:rPr>
        <w:t>a</w:t>
      </w:r>
      <w:r w:rsidRPr="002A5EFD">
        <w:rPr>
          <w:rFonts w:ascii="Times New Roman" w:hAnsi="Times New Roman" w:cs="Times New Roman"/>
          <w:i/>
        </w:rPr>
        <w:t>,d</w:t>
      </w:r>
      <w:r w:rsidRPr="002A5EFD">
        <w:rPr>
          <w:rFonts w:ascii="Times New Roman" w:hAnsi="Times New Roman" w:cs="Times New Roman"/>
          <w:i/>
          <w:spacing w:val="1"/>
        </w:rPr>
        <w:t>o</w:t>
      </w:r>
      <w:r w:rsidRPr="002A5EFD">
        <w:rPr>
          <w:rFonts w:ascii="Times New Roman" w:hAnsi="Times New Roman" w:cs="Times New Roman"/>
          <w:i/>
        </w:rPr>
        <w:t>n</w:t>
      </w:r>
      <w:r w:rsidRPr="002A5EFD">
        <w:rPr>
          <w:rFonts w:ascii="Times New Roman" w:hAnsi="Times New Roman" w:cs="Times New Roman"/>
          <w:i/>
          <w:spacing w:val="1"/>
        </w:rPr>
        <w:t>o</w:t>
      </w:r>
      <w:r w:rsidRPr="002A5EFD">
        <w:rPr>
          <w:rFonts w:ascii="Times New Roman" w:hAnsi="Times New Roman" w:cs="Times New Roman"/>
          <w:i/>
          <w:spacing w:val="-1"/>
        </w:rPr>
        <w:t>š</w:t>
      </w:r>
      <w:r w:rsidRPr="002A5EFD">
        <w:rPr>
          <w:rFonts w:ascii="Times New Roman" w:hAnsi="Times New Roman" w:cs="Times New Roman"/>
          <w:i/>
        </w:rPr>
        <w:t>enje o</w:t>
      </w:r>
      <w:r w:rsidRPr="002A5EFD">
        <w:rPr>
          <w:rFonts w:ascii="Times New Roman" w:hAnsi="Times New Roman" w:cs="Times New Roman"/>
          <w:i/>
          <w:spacing w:val="1"/>
        </w:rPr>
        <w:t>d</w:t>
      </w:r>
      <w:r w:rsidRPr="002A5EFD">
        <w:rPr>
          <w:rFonts w:ascii="Times New Roman" w:hAnsi="Times New Roman" w:cs="Times New Roman"/>
          <w:i/>
        </w:rPr>
        <w:t xml:space="preserve">luka </w:t>
      </w:r>
      <w:r w:rsidRPr="002A5EFD">
        <w:rPr>
          <w:rFonts w:ascii="Times New Roman" w:hAnsi="Times New Roman" w:cs="Times New Roman"/>
          <w:i/>
          <w:spacing w:val="-1"/>
        </w:rPr>
        <w:t>i</w:t>
      </w:r>
      <w:r w:rsidRPr="002A5EFD">
        <w:rPr>
          <w:rFonts w:ascii="Times New Roman" w:hAnsi="Times New Roman" w:cs="Times New Roman"/>
          <w:i/>
        </w:rPr>
        <w:t>z njeg</w:t>
      </w:r>
      <w:r w:rsidRPr="002A5EFD">
        <w:rPr>
          <w:rFonts w:ascii="Times New Roman" w:hAnsi="Times New Roman" w:cs="Times New Roman"/>
          <w:i/>
          <w:spacing w:val="1"/>
        </w:rPr>
        <w:t>o</w:t>
      </w:r>
      <w:r w:rsidRPr="002A5EFD">
        <w:rPr>
          <w:rFonts w:ascii="Times New Roman" w:hAnsi="Times New Roman" w:cs="Times New Roman"/>
          <w:i/>
        </w:rPr>
        <w:t>vog dj</w:t>
      </w:r>
      <w:r w:rsidRPr="002A5EFD">
        <w:rPr>
          <w:rFonts w:ascii="Times New Roman" w:hAnsi="Times New Roman" w:cs="Times New Roman"/>
          <w:i/>
          <w:spacing w:val="-1"/>
        </w:rPr>
        <w:t>e</w:t>
      </w:r>
      <w:r w:rsidRPr="002A5EFD">
        <w:rPr>
          <w:rFonts w:ascii="Times New Roman" w:hAnsi="Times New Roman" w:cs="Times New Roman"/>
          <w:i/>
        </w:rPr>
        <w:t>lokru</w:t>
      </w:r>
      <w:r w:rsidRPr="002A5EFD">
        <w:rPr>
          <w:rFonts w:ascii="Times New Roman" w:hAnsi="Times New Roman" w:cs="Times New Roman"/>
          <w:i/>
          <w:spacing w:val="1"/>
        </w:rPr>
        <w:t>g</w:t>
      </w:r>
      <w:r w:rsidRPr="002A5EFD">
        <w:rPr>
          <w:rFonts w:ascii="Times New Roman" w:hAnsi="Times New Roman" w:cs="Times New Roman"/>
          <w:i/>
        </w:rPr>
        <w:t>a rada,prava i d</w:t>
      </w:r>
      <w:r w:rsidRPr="002A5EFD">
        <w:rPr>
          <w:rFonts w:ascii="Times New Roman" w:hAnsi="Times New Roman" w:cs="Times New Roman"/>
          <w:i/>
          <w:spacing w:val="1"/>
        </w:rPr>
        <w:t>u</w:t>
      </w:r>
      <w:r w:rsidRPr="002A5EFD">
        <w:rPr>
          <w:rFonts w:ascii="Times New Roman" w:hAnsi="Times New Roman" w:cs="Times New Roman"/>
          <w:i/>
        </w:rPr>
        <w:t>žn</w:t>
      </w:r>
      <w:r w:rsidRPr="002A5EFD">
        <w:rPr>
          <w:rFonts w:ascii="Times New Roman" w:hAnsi="Times New Roman" w:cs="Times New Roman"/>
          <w:i/>
          <w:spacing w:val="1"/>
        </w:rPr>
        <w:t>o</w:t>
      </w:r>
      <w:r w:rsidRPr="002A5EFD">
        <w:rPr>
          <w:rFonts w:ascii="Times New Roman" w:hAnsi="Times New Roman" w:cs="Times New Roman"/>
          <w:i/>
        </w:rPr>
        <w:t>sti čla</w:t>
      </w:r>
      <w:r w:rsidRPr="002A5EFD">
        <w:rPr>
          <w:rFonts w:ascii="Times New Roman" w:hAnsi="Times New Roman" w:cs="Times New Roman"/>
          <w:i/>
          <w:spacing w:val="-1"/>
        </w:rPr>
        <w:t>n</w:t>
      </w:r>
      <w:r w:rsidRPr="002A5EFD">
        <w:rPr>
          <w:rFonts w:ascii="Times New Roman" w:hAnsi="Times New Roman" w:cs="Times New Roman"/>
          <w:i/>
        </w:rPr>
        <w:t>o</w:t>
      </w:r>
      <w:r w:rsidRPr="002A5EFD">
        <w:rPr>
          <w:rFonts w:ascii="Times New Roman" w:hAnsi="Times New Roman" w:cs="Times New Roman"/>
          <w:i/>
          <w:spacing w:val="1"/>
        </w:rPr>
        <w:t>v</w:t>
      </w:r>
      <w:r w:rsidRPr="002A5EFD">
        <w:rPr>
          <w:rFonts w:ascii="Times New Roman" w:hAnsi="Times New Roman" w:cs="Times New Roman"/>
          <w:i/>
        </w:rPr>
        <w:t>a St</w:t>
      </w:r>
      <w:r w:rsidRPr="002A5EFD">
        <w:rPr>
          <w:rFonts w:ascii="Times New Roman" w:hAnsi="Times New Roman" w:cs="Times New Roman"/>
          <w:i/>
          <w:spacing w:val="1"/>
        </w:rPr>
        <w:t>o</w:t>
      </w:r>
      <w:r w:rsidRPr="002A5EFD">
        <w:rPr>
          <w:rFonts w:ascii="Times New Roman" w:hAnsi="Times New Roman" w:cs="Times New Roman"/>
          <w:i/>
        </w:rPr>
        <w:t>žer</w:t>
      </w:r>
      <w:r w:rsidRPr="002A5EFD">
        <w:rPr>
          <w:rFonts w:ascii="Times New Roman" w:hAnsi="Times New Roman" w:cs="Times New Roman"/>
          <w:i/>
          <w:spacing w:val="-1"/>
        </w:rPr>
        <w:t xml:space="preserve">a </w:t>
      </w:r>
      <w:r w:rsidRPr="002A5EFD">
        <w:rPr>
          <w:rFonts w:ascii="Times New Roman" w:hAnsi="Times New Roman" w:cs="Times New Roman"/>
          <w:i/>
        </w:rPr>
        <w:t>te dru</w:t>
      </w:r>
      <w:r w:rsidRPr="002A5EFD">
        <w:rPr>
          <w:rFonts w:ascii="Times New Roman" w:hAnsi="Times New Roman" w:cs="Times New Roman"/>
          <w:i/>
          <w:spacing w:val="1"/>
        </w:rPr>
        <w:t>g</w:t>
      </w:r>
      <w:r w:rsidRPr="002A5EFD">
        <w:rPr>
          <w:rFonts w:ascii="Times New Roman" w:hAnsi="Times New Roman" w:cs="Times New Roman"/>
          <w:i/>
        </w:rPr>
        <w:t xml:space="preserve">a pitanja </w:t>
      </w:r>
      <w:r w:rsidRPr="002A5EFD">
        <w:rPr>
          <w:rFonts w:ascii="Times New Roman" w:hAnsi="Times New Roman" w:cs="Times New Roman"/>
          <w:i/>
          <w:spacing w:val="1"/>
        </w:rPr>
        <w:t>o</w:t>
      </w:r>
      <w:r w:rsidRPr="002A5EFD">
        <w:rPr>
          <w:rFonts w:ascii="Times New Roman" w:hAnsi="Times New Roman" w:cs="Times New Roman"/>
          <w:i/>
        </w:rPr>
        <w:t>d značaja za rad Stožera.</w:t>
      </w:r>
    </w:p>
    <w:p w:rsidR="002A5EFD" w:rsidRPr="002A5EFD" w:rsidRDefault="002A5EFD" w:rsidP="002A5EFD">
      <w:pPr>
        <w:spacing w:before="240" w:after="120"/>
        <w:ind w:left="4164" w:right="4218"/>
        <w:rPr>
          <w:rFonts w:ascii="Times New Roman" w:hAnsi="Times New Roman" w:cs="Times New Roman"/>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 xml:space="preserve">ak </w:t>
      </w:r>
      <w:r w:rsidRPr="002A5EFD">
        <w:rPr>
          <w:rFonts w:ascii="Times New Roman" w:hAnsi="Times New Roman" w:cs="Times New Roman"/>
          <w:b/>
          <w:i/>
          <w:spacing w:val="1"/>
          <w:w w:val="99"/>
        </w:rPr>
        <w:t>2</w:t>
      </w:r>
      <w:r w:rsidRPr="002A5EFD">
        <w:rPr>
          <w:rFonts w:ascii="Times New Roman" w:hAnsi="Times New Roman" w:cs="Times New Roman"/>
          <w:b/>
          <w:i/>
          <w:w w:val="99"/>
        </w:rPr>
        <w:t>.</w:t>
      </w:r>
    </w:p>
    <w:p w:rsidR="002A5EFD" w:rsidRPr="002A5EFD" w:rsidRDefault="002A5EFD" w:rsidP="002A5EFD">
      <w:pPr>
        <w:ind w:firstLine="708"/>
        <w:rPr>
          <w:rFonts w:ascii="Times New Roman" w:hAnsi="Times New Roman" w:cs="Times New Roman"/>
          <w:i/>
        </w:rPr>
      </w:pPr>
      <w:r w:rsidRPr="002A5EFD">
        <w:rPr>
          <w:rFonts w:ascii="Times New Roman" w:hAnsi="Times New Roman" w:cs="Times New Roman"/>
          <w:i/>
        </w:rPr>
        <w:t>St</w:t>
      </w:r>
      <w:r w:rsidRPr="002A5EFD">
        <w:rPr>
          <w:rFonts w:ascii="Times New Roman" w:hAnsi="Times New Roman" w:cs="Times New Roman"/>
          <w:i/>
          <w:spacing w:val="1"/>
        </w:rPr>
        <w:t>o</w:t>
      </w:r>
      <w:r w:rsidRPr="002A5EFD">
        <w:rPr>
          <w:rFonts w:ascii="Times New Roman" w:hAnsi="Times New Roman" w:cs="Times New Roman"/>
          <w:i/>
        </w:rPr>
        <w:t>žer o</w:t>
      </w:r>
      <w:r w:rsidRPr="002A5EFD">
        <w:rPr>
          <w:rFonts w:ascii="Times New Roman" w:hAnsi="Times New Roman" w:cs="Times New Roman"/>
          <w:i/>
          <w:spacing w:val="1"/>
        </w:rPr>
        <w:t>b</w:t>
      </w:r>
      <w:r w:rsidRPr="002A5EFD">
        <w:rPr>
          <w:rFonts w:ascii="Times New Roman" w:hAnsi="Times New Roman" w:cs="Times New Roman"/>
          <w:i/>
        </w:rPr>
        <w:t xml:space="preserve">avlja </w:t>
      </w:r>
      <w:r w:rsidRPr="002A5EFD">
        <w:rPr>
          <w:rFonts w:ascii="Times New Roman" w:hAnsi="Times New Roman" w:cs="Times New Roman"/>
          <w:i/>
          <w:spacing w:val="1"/>
        </w:rPr>
        <w:t>p</w:t>
      </w:r>
      <w:r w:rsidRPr="002A5EFD">
        <w:rPr>
          <w:rFonts w:ascii="Times New Roman" w:hAnsi="Times New Roman" w:cs="Times New Roman"/>
          <w:i/>
        </w:rPr>
        <w:t>osl</w:t>
      </w:r>
      <w:r w:rsidRPr="002A5EFD">
        <w:rPr>
          <w:rFonts w:ascii="Times New Roman" w:hAnsi="Times New Roman" w:cs="Times New Roman"/>
          <w:i/>
          <w:spacing w:val="1"/>
        </w:rPr>
        <w:t>o</w:t>
      </w:r>
      <w:r w:rsidRPr="002A5EFD">
        <w:rPr>
          <w:rFonts w:ascii="Times New Roman" w:hAnsi="Times New Roman" w:cs="Times New Roman"/>
          <w:i/>
        </w:rPr>
        <w:t xml:space="preserve">ve </w:t>
      </w:r>
      <w:r w:rsidRPr="002A5EFD">
        <w:rPr>
          <w:rFonts w:ascii="Times New Roman" w:hAnsi="Times New Roman" w:cs="Times New Roman"/>
          <w:i/>
          <w:spacing w:val="1"/>
        </w:rPr>
        <w:t>k</w:t>
      </w:r>
      <w:r w:rsidRPr="002A5EFD">
        <w:rPr>
          <w:rFonts w:ascii="Times New Roman" w:hAnsi="Times New Roman" w:cs="Times New Roman"/>
          <w:i/>
        </w:rPr>
        <w:t>oji proizla</w:t>
      </w:r>
      <w:r w:rsidRPr="002A5EFD">
        <w:rPr>
          <w:rFonts w:ascii="Times New Roman" w:hAnsi="Times New Roman" w:cs="Times New Roman"/>
          <w:i/>
          <w:spacing w:val="-1"/>
        </w:rPr>
        <w:t>z</w:t>
      </w:r>
      <w:r w:rsidRPr="002A5EFD">
        <w:rPr>
          <w:rFonts w:ascii="Times New Roman" w:hAnsi="Times New Roman" w:cs="Times New Roman"/>
          <w:i/>
        </w:rPr>
        <w:t>e iz Zako</w:t>
      </w:r>
      <w:r w:rsidRPr="002A5EFD">
        <w:rPr>
          <w:rFonts w:ascii="Times New Roman" w:hAnsi="Times New Roman" w:cs="Times New Roman"/>
          <w:i/>
          <w:spacing w:val="1"/>
        </w:rPr>
        <w:t>n</w:t>
      </w:r>
      <w:r w:rsidRPr="002A5EFD">
        <w:rPr>
          <w:rFonts w:ascii="Times New Roman" w:hAnsi="Times New Roman" w:cs="Times New Roman"/>
          <w:i/>
        </w:rPr>
        <w:t>a o sus</w:t>
      </w:r>
      <w:r w:rsidRPr="002A5EFD">
        <w:rPr>
          <w:rFonts w:ascii="Times New Roman" w:hAnsi="Times New Roman" w:cs="Times New Roman"/>
          <w:i/>
          <w:spacing w:val="-1"/>
        </w:rPr>
        <w:t>t</w:t>
      </w:r>
      <w:r w:rsidRPr="002A5EFD">
        <w:rPr>
          <w:rFonts w:ascii="Times New Roman" w:hAnsi="Times New Roman" w:cs="Times New Roman"/>
          <w:i/>
        </w:rPr>
        <w:t>avu civil</w:t>
      </w:r>
      <w:r w:rsidRPr="002A5EFD">
        <w:rPr>
          <w:rFonts w:ascii="Times New Roman" w:hAnsi="Times New Roman" w:cs="Times New Roman"/>
          <w:i/>
          <w:spacing w:val="4"/>
        </w:rPr>
        <w:t>n</w:t>
      </w:r>
      <w:r w:rsidRPr="002A5EFD">
        <w:rPr>
          <w:rFonts w:ascii="Times New Roman" w:hAnsi="Times New Roman" w:cs="Times New Roman"/>
          <w:i/>
        </w:rPr>
        <w:t>e za</w:t>
      </w:r>
      <w:r w:rsidRPr="002A5EFD">
        <w:rPr>
          <w:rFonts w:ascii="Times New Roman" w:hAnsi="Times New Roman" w:cs="Times New Roman"/>
          <w:i/>
          <w:spacing w:val="-1"/>
        </w:rPr>
        <w:t>š</w:t>
      </w:r>
      <w:r w:rsidRPr="002A5EFD">
        <w:rPr>
          <w:rFonts w:ascii="Times New Roman" w:hAnsi="Times New Roman" w:cs="Times New Roman"/>
          <w:i/>
        </w:rPr>
        <w:t>tite</w:t>
      </w:r>
      <w:r w:rsidRPr="002A5EFD">
        <w:rPr>
          <w:rFonts w:ascii="Times New Roman" w:hAnsi="Times New Roman" w:cs="Times New Roman"/>
          <w:i/>
          <w:spacing w:val="2"/>
        </w:rPr>
        <w:t>(</w:t>
      </w:r>
      <w:r w:rsidRPr="002A5EFD">
        <w:rPr>
          <w:rFonts w:ascii="Times New Roman" w:hAnsi="Times New Roman" w:cs="Times New Roman"/>
          <w:i/>
          <w:spacing w:val="-2"/>
        </w:rPr>
        <w:t>„</w:t>
      </w:r>
      <w:r w:rsidRPr="002A5EFD">
        <w:rPr>
          <w:rFonts w:ascii="Times New Roman" w:hAnsi="Times New Roman" w:cs="Times New Roman"/>
          <w:i/>
          <w:spacing w:val="1"/>
        </w:rPr>
        <w:t>N</w:t>
      </w:r>
      <w:r w:rsidRPr="002A5EFD">
        <w:rPr>
          <w:rFonts w:ascii="Times New Roman" w:hAnsi="Times New Roman" w:cs="Times New Roman"/>
          <w:i/>
        </w:rPr>
        <w:t>aro</w:t>
      </w:r>
      <w:r w:rsidRPr="002A5EFD">
        <w:rPr>
          <w:rFonts w:ascii="Times New Roman" w:hAnsi="Times New Roman" w:cs="Times New Roman"/>
          <w:i/>
          <w:spacing w:val="1"/>
        </w:rPr>
        <w:t>d</w:t>
      </w:r>
      <w:r w:rsidRPr="002A5EFD">
        <w:rPr>
          <w:rFonts w:ascii="Times New Roman" w:hAnsi="Times New Roman" w:cs="Times New Roman"/>
          <w:i/>
        </w:rPr>
        <w:t>ne</w:t>
      </w:r>
      <w:r w:rsidRPr="002A5EFD">
        <w:rPr>
          <w:rFonts w:ascii="Times New Roman" w:hAnsi="Times New Roman" w:cs="Times New Roman"/>
          <w:i/>
          <w:spacing w:val="-8"/>
        </w:rPr>
        <w:t xml:space="preserve"> n</w:t>
      </w:r>
      <w:r w:rsidRPr="002A5EFD">
        <w:rPr>
          <w:rFonts w:ascii="Times New Roman" w:hAnsi="Times New Roman" w:cs="Times New Roman"/>
          <w:i/>
        </w:rPr>
        <w:t>o</w:t>
      </w:r>
      <w:r w:rsidRPr="002A5EFD">
        <w:rPr>
          <w:rFonts w:ascii="Times New Roman" w:hAnsi="Times New Roman" w:cs="Times New Roman"/>
          <w:i/>
          <w:spacing w:val="1"/>
        </w:rPr>
        <w:t>v</w:t>
      </w:r>
      <w:r w:rsidRPr="002A5EFD">
        <w:rPr>
          <w:rFonts w:ascii="Times New Roman" w:hAnsi="Times New Roman" w:cs="Times New Roman"/>
          <w:i/>
          <w:spacing w:val="-1"/>
        </w:rPr>
        <w:t>i</w:t>
      </w:r>
      <w:r w:rsidRPr="002A5EFD">
        <w:rPr>
          <w:rFonts w:ascii="Times New Roman" w:hAnsi="Times New Roman" w:cs="Times New Roman"/>
          <w:i/>
        </w:rPr>
        <w:t>ne“, broj82/</w:t>
      </w:r>
      <w:r w:rsidRPr="002A5EFD">
        <w:rPr>
          <w:rFonts w:ascii="Times New Roman" w:hAnsi="Times New Roman" w:cs="Times New Roman"/>
          <w:i/>
          <w:spacing w:val="1"/>
        </w:rPr>
        <w:t>1</w:t>
      </w:r>
      <w:r w:rsidRPr="002A5EFD">
        <w:rPr>
          <w:rFonts w:ascii="Times New Roman" w:hAnsi="Times New Roman" w:cs="Times New Roman"/>
          <w:i/>
        </w:rPr>
        <w:t>5, 118/18, 31/20 i 20/21),</w:t>
      </w:r>
      <w:r w:rsidRPr="002A5EFD">
        <w:rPr>
          <w:rFonts w:ascii="Times New Roman" w:hAnsi="Times New Roman" w:cs="Times New Roman"/>
          <w:i/>
          <w:spacing w:val="-1"/>
        </w:rPr>
        <w:t>Pravilnika o sastavu stožera, načinu rada te uvjetima za imenovanje načelnika, zamjenika načelnika i članova stožera civilne zaštite („Narodne novine“, broj 126/19 i 17/20)</w:t>
      </w:r>
      <w:r w:rsidRPr="002A5EFD">
        <w:rPr>
          <w:rFonts w:ascii="Times New Roman" w:hAnsi="Times New Roman" w:cs="Times New Roman"/>
          <w:i/>
        </w:rPr>
        <w:t>i drugih zakona, propisa i općih akata k</w:t>
      </w:r>
      <w:r w:rsidRPr="002A5EFD">
        <w:rPr>
          <w:rFonts w:ascii="Times New Roman" w:hAnsi="Times New Roman" w:cs="Times New Roman"/>
          <w:i/>
          <w:spacing w:val="1"/>
        </w:rPr>
        <w:t>o</w:t>
      </w:r>
      <w:r w:rsidRPr="002A5EFD">
        <w:rPr>
          <w:rFonts w:ascii="Times New Roman" w:hAnsi="Times New Roman" w:cs="Times New Roman"/>
          <w:i/>
        </w:rPr>
        <w:t>ji</w:t>
      </w:r>
      <w:r w:rsidRPr="002A5EFD">
        <w:rPr>
          <w:rFonts w:ascii="Times New Roman" w:hAnsi="Times New Roman" w:cs="Times New Roman"/>
          <w:i/>
          <w:spacing w:val="-1"/>
        </w:rPr>
        <w:t xml:space="preserve">m </w:t>
      </w:r>
      <w:r w:rsidRPr="002A5EFD">
        <w:rPr>
          <w:rFonts w:ascii="Times New Roman" w:hAnsi="Times New Roman" w:cs="Times New Roman"/>
          <w:i/>
        </w:rPr>
        <w:t>su ur</w:t>
      </w:r>
      <w:r w:rsidRPr="002A5EFD">
        <w:rPr>
          <w:rFonts w:ascii="Times New Roman" w:hAnsi="Times New Roman" w:cs="Times New Roman"/>
          <w:i/>
          <w:spacing w:val="1"/>
        </w:rPr>
        <w:t>e</w:t>
      </w:r>
      <w:r w:rsidRPr="002A5EFD">
        <w:rPr>
          <w:rFonts w:ascii="Times New Roman" w:hAnsi="Times New Roman" w:cs="Times New Roman"/>
          <w:i/>
        </w:rPr>
        <w:t>đe</w:t>
      </w:r>
      <w:r w:rsidRPr="002A5EFD">
        <w:rPr>
          <w:rFonts w:ascii="Times New Roman" w:hAnsi="Times New Roman" w:cs="Times New Roman"/>
          <w:i/>
          <w:spacing w:val="1"/>
        </w:rPr>
        <w:t>n</w:t>
      </w:r>
      <w:r w:rsidRPr="002A5EFD">
        <w:rPr>
          <w:rFonts w:ascii="Times New Roman" w:hAnsi="Times New Roman" w:cs="Times New Roman"/>
          <w:i/>
        </w:rPr>
        <w:t>a pitanja ci</w:t>
      </w:r>
      <w:r w:rsidRPr="002A5EFD">
        <w:rPr>
          <w:rFonts w:ascii="Times New Roman" w:hAnsi="Times New Roman" w:cs="Times New Roman"/>
          <w:i/>
          <w:spacing w:val="1"/>
        </w:rPr>
        <w:t>v</w:t>
      </w:r>
      <w:r w:rsidRPr="002A5EFD">
        <w:rPr>
          <w:rFonts w:ascii="Times New Roman" w:hAnsi="Times New Roman" w:cs="Times New Roman"/>
          <w:i/>
        </w:rPr>
        <w:t>il</w:t>
      </w:r>
      <w:r w:rsidRPr="002A5EFD">
        <w:rPr>
          <w:rFonts w:ascii="Times New Roman" w:hAnsi="Times New Roman" w:cs="Times New Roman"/>
          <w:i/>
          <w:spacing w:val="1"/>
        </w:rPr>
        <w:t>n</w:t>
      </w:r>
      <w:r w:rsidRPr="002A5EFD">
        <w:rPr>
          <w:rFonts w:ascii="Times New Roman" w:hAnsi="Times New Roman" w:cs="Times New Roman"/>
          <w:i/>
        </w:rPr>
        <w:t>e za</w:t>
      </w:r>
      <w:r w:rsidRPr="002A5EFD">
        <w:rPr>
          <w:rFonts w:ascii="Times New Roman" w:hAnsi="Times New Roman" w:cs="Times New Roman"/>
          <w:i/>
          <w:spacing w:val="-1"/>
        </w:rPr>
        <w:t>š</w:t>
      </w:r>
      <w:r w:rsidRPr="002A5EFD">
        <w:rPr>
          <w:rFonts w:ascii="Times New Roman" w:hAnsi="Times New Roman" w:cs="Times New Roman"/>
          <w:i/>
        </w:rPr>
        <w:t>tite.</w:t>
      </w:r>
    </w:p>
    <w:p w:rsidR="002A5EFD" w:rsidRPr="002A5EFD" w:rsidRDefault="002A5EFD" w:rsidP="002A5EFD">
      <w:pPr>
        <w:spacing w:before="240" w:after="120"/>
        <w:ind w:left="4164" w:right="4218"/>
        <w:rPr>
          <w:rFonts w:ascii="Times New Roman" w:hAnsi="Times New Roman" w:cs="Times New Roman"/>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003F4B8F">
        <w:rPr>
          <w:rFonts w:ascii="Times New Roman" w:hAnsi="Times New Roman" w:cs="Times New Roman"/>
          <w:b/>
          <w:i/>
        </w:rPr>
        <w:t xml:space="preserve"> </w:t>
      </w:r>
      <w:r w:rsidRPr="002A5EFD">
        <w:rPr>
          <w:rFonts w:ascii="Times New Roman" w:hAnsi="Times New Roman" w:cs="Times New Roman"/>
          <w:b/>
          <w:i/>
          <w:spacing w:val="1"/>
          <w:w w:val="99"/>
        </w:rPr>
        <w:t>3</w:t>
      </w:r>
      <w:r w:rsidRPr="002A5EFD">
        <w:rPr>
          <w:rFonts w:ascii="Times New Roman" w:hAnsi="Times New Roman" w:cs="Times New Roman"/>
          <w:b/>
          <w:i/>
          <w:w w:val="99"/>
        </w:rPr>
        <w:t>.</w:t>
      </w:r>
    </w:p>
    <w:p w:rsidR="002A5EFD" w:rsidRPr="002A5EFD" w:rsidRDefault="002A5EFD" w:rsidP="002A5EFD">
      <w:pPr>
        <w:ind w:firstLine="708"/>
        <w:rPr>
          <w:rFonts w:ascii="Times New Roman" w:hAnsi="Times New Roman" w:cs="Times New Roman"/>
          <w:i/>
        </w:rPr>
      </w:pPr>
      <w:r w:rsidRPr="002A5EFD">
        <w:rPr>
          <w:rFonts w:ascii="Times New Roman" w:hAnsi="Times New Roman" w:cs="Times New Roman"/>
          <w:i/>
        </w:rPr>
        <w:t>U oba</w:t>
      </w:r>
      <w:r w:rsidRPr="002A5EFD">
        <w:rPr>
          <w:rFonts w:ascii="Times New Roman" w:hAnsi="Times New Roman" w:cs="Times New Roman"/>
          <w:i/>
          <w:spacing w:val="1"/>
        </w:rPr>
        <w:t>v</w:t>
      </w:r>
      <w:r w:rsidRPr="002A5EFD">
        <w:rPr>
          <w:rFonts w:ascii="Times New Roman" w:hAnsi="Times New Roman" w:cs="Times New Roman"/>
          <w:i/>
        </w:rPr>
        <w:t>ljanju p</w:t>
      </w:r>
      <w:r w:rsidRPr="002A5EFD">
        <w:rPr>
          <w:rFonts w:ascii="Times New Roman" w:hAnsi="Times New Roman" w:cs="Times New Roman"/>
          <w:i/>
          <w:spacing w:val="1"/>
        </w:rPr>
        <w:t>o</w:t>
      </w:r>
      <w:r w:rsidRPr="002A5EFD">
        <w:rPr>
          <w:rFonts w:ascii="Times New Roman" w:hAnsi="Times New Roman" w:cs="Times New Roman"/>
          <w:i/>
        </w:rPr>
        <w:t>slo</w:t>
      </w:r>
      <w:r w:rsidRPr="002A5EFD">
        <w:rPr>
          <w:rFonts w:ascii="Times New Roman" w:hAnsi="Times New Roman" w:cs="Times New Roman"/>
          <w:i/>
          <w:spacing w:val="1"/>
        </w:rPr>
        <w:t>v</w:t>
      </w:r>
      <w:r w:rsidRPr="002A5EFD">
        <w:rPr>
          <w:rFonts w:ascii="Times New Roman" w:hAnsi="Times New Roman" w:cs="Times New Roman"/>
          <w:i/>
        </w:rPr>
        <w:t>a iz s</w:t>
      </w:r>
      <w:r w:rsidRPr="002A5EFD">
        <w:rPr>
          <w:rFonts w:ascii="Times New Roman" w:hAnsi="Times New Roman" w:cs="Times New Roman"/>
          <w:i/>
          <w:spacing w:val="-1"/>
        </w:rPr>
        <w:t>v</w:t>
      </w:r>
      <w:r w:rsidRPr="002A5EFD">
        <w:rPr>
          <w:rFonts w:ascii="Times New Roman" w:hAnsi="Times New Roman" w:cs="Times New Roman"/>
          <w:i/>
        </w:rPr>
        <w:t xml:space="preserve">ojeg </w:t>
      </w:r>
      <w:r w:rsidRPr="002A5EFD">
        <w:rPr>
          <w:rFonts w:ascii="Times New Roman" w:hAnsi="Times New Roman" w:cs="Times New Roman"/>
          <w:i/>
          <w:spacing w:val="1"/>
        </w:rPr>
        <w:t>d</w:t>
      </w:r>
      <w:r w:rsidRPr="002A5EFD">
        <w:rPr>
          <w:rFonts w:ascii="Times New Roman" w:hAnsi="Times New Roman" w:cs="Times New Roman"/>
          <w:i/>
        </w:rPr>
        <w:t>jelo</w:t>
      </w:r>
      <w:r w:rsidRPr="002A5EFD">
        <w:rPr>
          <w:rFonts w:ascii="Times New Roman" w:hAnsi="Times New Roman" w:cs="Times New Roman"/>
          <w:i/>
          <w:spacing w:val="1"/>
        </w:rPr>
        <w:t>k</w:t>
      </w:r>
      <w:r w:rsidRPr="002A5EFD">
        <w:rPr>
          <w:rFonts w:ascii="Times New Roman" w:hAnsi="Times New Roman" w:cs="Times New Roman"/>
          <w:i/>
          <w:spacing w:val="-1"/>
        </w:rPr>
        <w:t>r</w:t>
      </w:r>
      <w:r w:rsidRPr="002A5EFD">
        <w:rPr>
          <w:rFonts w:ascii="Times New Roman" w:hAnsi="Times New Roman" w:cs="Times New Roman"/>
          <w:i/>
        </w:rPr>
        <w:t>uga St</w:t>
      </w:r>
      <w:r w:rsidRPr="002A5EFD">
        <w:rPr>
          <w:rFonts w:ascii="Times New Roman" w:hAnsi="Times New Roman" w:cs="Times New Roman"/>
          <w:i/>
          <w:spacing w:val="1"/>
        </w:rPr>
        <w:t>o</w:t>
      </w:r>
      <w:r w:rsidRPr="002A5EFD">
        <w:rPr>
          <w:rFonts w:ascii="Times New Roman" w:hAnsi="Times New Roman" w:cs="Times New Roman"/>
          <w:i/>
        </w:rPr>
        <w:t>žer surađ</w:t>
      </w:r>
      <w:r w:rsidRPr="002A5EFD">
        <w:rPr>
          <w:rFonts w:ascii="Times New Roman" w:hAnsi="Times New Roman" w:cs="Times New Roman"/>
          <w:i/>
          <w:spacing w:val="1"/>
        </w:rPr>
        <w:t>u</w:t>
      </w:r>
      <w:r w:rsidRPr="002A5EFD">
        <w:rPr>
          <w:rFonts w:ascii="Times New Roman" w:hAnsi="Times New Roman" w:cs="Times New Roman"/>
          <w:i/>
        </w:rPr>
        <w:t xml:space="preserve">je sa </w:t>
      </w:r>
      <w:r w:rsidRPr="002A5EFD">
        <w:rPr>
          <w:rFonts w:ascii="Times New Roman" w:hAnsi="Times New Roman" w:cs="Times New Roman"/>
          <w:i/>
          <w:spacing w:val="-1"/>
        </w:rPr>
        <w:t>Područnim uredom civilne zaštite SDŽ ,</w:t>
      </w:r>
      <w:r w:rsidRPr="002A5EFD">
        <w:rPr>
          <w:rFonts w:ascii="Times New Roman" w:hAnsi="Times New Roman" w:cs="Times New Roman"/>
          <w:i/>
        </w:rPr>
        <w:t>z</w:t>
      </w:r>
      <w:r w:rsidRPr="002A5EFD">
        <w:rPr>
          <w:rFonts w:ascii="Times New Roman" w:hAnsi="Times New Roman" w:cs="Times New Roman"/>
          <w:i/>
          <w:spacing w:val="1"/>
        </w:rPr>
        <w:t>d</w:t>
      </w:r>
      <w:r w:rsidRPr="002A5EFD">
        <w:rPr>
          <w:rFonts w:ascii="Times New Roman" w:hAnsi="Times New Roman" w:cs="Times New Roman"/>
          <w:i/>
        </w:rPr>
        <w:t>ravst</w:t>
      </w:r>
      <w:r w:rsidRPr="002A5EFD">
        <w:rPr>
          <w:rFonts w:ascii="Times New Roman" w:hAnsi="Times New Roman" w:cs="Times New Roman"/>
          <w:i/>
          <w:spacing w:val="1"/>
        </w:rPr>
        <w:t>v</w:t>
      </w:r>
      <w:r w:rsidRPr="002A5EFD">
        <w:rPr>
          <w:rFonts w:ascii="Times New Roman" w:hAnsi="Times New Roman" w:cs="Times New Roman"/>
          <w:i/>
        </w:rPr>
        <w:t>eni</w:t>
      </w:r>
      <w:r w:rsidRPr="002A5EFD">
        <w:rPr>
          <w:rFonts w:ascii="Times New Roman" w:hAnsi="Times New Roman" w:cs="Times New Roman"/>
          <w:i/>
          <w:spacing w:val="-1"/>
        </w:rPr>
        <w:t>m</w:t>
      </w:r>
      <w:r w:rsidRPr="002A5EFD">
        <w:rPr>
          <w:rFonts w:ascii="Times New Roman" w:hAnsi="Times New Roman" w:cs="Times New Roman"/>
          <w:i/>
        </w:rPr>
        <w:t>,k</w:t>
      </w:r>
      <w:r w:rsidRPr="002A5EFD">
        <w:rPr>
          <w:rFonts w:ascii="Times New Roman" w:hAnsi="Times New Roman" w:cs="Times New Roman"/>
          <w:i/>
          <w:spacing w:val="1"/>
        </w:rPr>
        <w:t>o</w:t>
      </w:r>
      <w:r w:rsidRPr="002A5EFD">
        <w:rPr>
          <w:rFonts w:ascii="Times New Roman" w:hAnsi="Times New Roman" w:cs="Times New Roman"/>
          <w:i/>
          <w:spacing w:val="-2"/>
        </w:rPr>
        <w:t>m</w:t>
      </w:r>
      <w:r w:rsidRPr="002A5EFD">
        <w:rPr>
          <w:rFonts w:ascii="Times New Roman" w:hAnsi="Times New Roman" w:cs="Times New Roman"/>
          <w:i/>
        </w:rPr>
        <w:t>u</w:t>
      </w:r>
      <w:r w:rsidRPr="002A5EFD">
        <w:rPr>
          <w:rFonts w:ascii="Times New Roman" w:hAnsi="Times New Roman" w:cs="Times New Roman"/>
          <w:i/>
          <w:spacing w:val="1"/>
        </w:rPr>
        <w:t>n</w:t>
      </w:r>
      <w:r w:rsidRPr="002A5EFD">
        <w:rPr>
          <w:rFonts w:ascii="Times New Roman" w:hAnsi="Times New Roman" w:cs="Times New Roman"/>
          <w:i/>
        </w:rPr>
        <w:t>aln</w:t>
      </w:r>
      <w:r w:rsidRPr="002A5EFD">
        <w:rPr>
          <w:rFonts w:ascii="Times New Roman" w:hAnsi="Times New Roman" w:cs="Times New Roman"/>
          <w:i/>
          <w:spacing w:val="2"/>
        </w:rPr>
        <w:t>i</w:t>
      </w:r>
      <w:r w:rsidRPr="002A5EFD">
        <w:rPr>
          <w:rFonts w:ascii="Times New Roman" w:hAnsi="Times New Roman" w:cs="Times New Roman"/>
          <w:i/>
          <w:spacing w:val="-2"/>
        </w:rPr>
        <w:t>m</w:t>
      </w:r>
      <w:r w:rsidRPr="002A5EFD">
        <w:rPr>
          <w:rFonts w:ascii="Times New Roman" w:hAnsi="Times New Roman" w:cs="Times New Roman"/>
          <w:i/>
        </w:rPr>
        <w:t>, građevins</w:t>
      </w:r>
      <w:r w:rsidRPr="002A5EFD">
        <w:rPr>
          <w:rFonts w:ascii="Times New Roman" w:hAnsi="Times New Roman" w:cs="Times New Roman"/>
          <w:i/>
          <w:spacing w:val="1"/>
        </w:rPr>
        <w:t>k</w:t>
      </w:r>
      <w:r w:rsidRPr="002A5EFD">
        <w:rPr>
          <w:rFonts w:ascii="Times New Roman" w:hAnsi="Times New Roman" w:cs="Times New Roman"/>
          <w:i/>
        </w:rPr>
        <w:t>im,</w:t>
      </w:r>
      <w:r w:rsidRPr="002A5EFD">
        <w:rPr>
          <w:rFonts w:ascii="Times New Roman" w:hAnsi="Times New Roman" w:cs="Times New Roman"/>
          <w:i/>
          <w:spacing w:val="1"/>
        </w:rPr>
        <w:t>h</w:t>
      </w:r>
      <w:r w:rsidRPr="002A5EFD">
        <w:rPr>
          <w:rFonts w:ascii="Times New Roman" w:hAnsi="Times New Roman" w:cs="Times New Roman"/>
          <w:i/>
        </w:rPr>
        <w:t>u</w:t>
      </w:r>
      <w:r w:rsidRPr="002A5EFD">
        <w:rPr>
          <w:rFonts w:ascii="Times New Roman" w:hAnsi="Times New Roman" w:cs="Times New Roman"/>
          <w:i/>
          <w:spacing w:val="-1"/>
        </w:rPr>
        <w:t>m</w:t>
      </w:r>
      <w:r w:rsidRPr="002A5EFD">
        <w:rPr>
          <w:rFonts w:ascii="Times New Roman" w:hAnsi="Times New Roman" w:cs="Times New Roman"/>
          <w:i/>
        </w:rPr>
        <w:t>a</w:t>
      </w:r>
      <w:r w:rsidRPr="002A5EFD">
        <w:rPr>
          <w:rFonts w:ascii="Times New Roman" w:hAnsi="Times New Roman" w:cs="Times New Roman"/>
          <w:i/>
          <w:spacing w:val="2"/>
        </w:rPr>
        <w:t>n</w:t>
      </w:r>
      <w:r w:rsidRPr="002A5EFD">
        <w:rPr>
          <w:rFonts w:ascii="Times New Roman" w:hAnsi="Times New Roman" w:cs="Times New Roman"/>
          <w:i/>
        </w:rPr>
        <w:t>itarn</w:t>
      </w:r>
      <w:r w:rsidRPr="002A5EFD">
        <w:rPr>
          <w:rFonts w:ascii="Times New Roman" w:hAnsi="Times New Roman" w:cs="Times New Roman"/>
          <w:i/>
          <w:spacing w:val="1"/>
        </w:rPr>
        <w:t>i</w:t>
      </w:r>
      <w:r w:rsidRPr="002A5EFD">
        <w:rPr>
          <w:rFonts w:ascii="Times New Roman" w:hAnsi="Times New Roman" w:cs="Times New Roman"/>
          <w:i/>
        </w:rPr>
        <w:t>m i dru</w:t>
      </w:r>
      <w:r w:rsidRPr="002A5EFD">
        <w:rPr>
          <w:rFonts w:ascii="Times New Roman" w:hAnsi="Times New Roman" w:cs="Times New Roman"/>
          <w:i/>
          <w:spacing w:val="1"/>
        </w:rPr>
        <w:t>gi</w:t>
      </w:r>
      <w:r w:rsidRPr="002A5EFD">
        <w:rPr>
          <w:rFonts w:ascii="Times New Roman" w:hAnsi="Times New Roman" w:cs="Times New Roman"/>
          <w:i/>
        </w:rPr>
        <w:t xml:space="preserve">m </w:t>
      </w:r>
      <w:r w:rsidRPr="002A5EFD">
        <w:rPr>
          <w:rFonts w:ascii="Times New Roman" w:hAnsi="Times New Roman" w:cs="Times New Roman"/>
          <w:i/>
          <w:spacing w:val="1"/>
        </w:rPr>
        <w:t>u</w:t>
      </w:r>
      <w:r w:rsidRPr="002A5EFD">
        <w:rPr>
          <w:rFonts w:ascii="Times New Roman" w:hAnsi="Times New Roman" w:cs="Times New Roman"/>
          <w:i/>
        </w:rPr>
        <w:t>stan</w:t>
      </w:r>
      <w:r w:rsidRPr="002A5EFD">
        <w:rPr>
          <w:rFonts w:ascii="Times New Roman" w:hAnsi="Times New Roman" w:cs="Times New Roman"/>
          <w:i/>
          <w:spacing w:val="1"/>
        </w:rPr>
        <w:t>o</w:t>
      </w:r>
      <w:r w:rsidRPr="002A5EFD">
        <w:rPr>
          <w:rFonts w:ascii="Times New Roman" w:hAnsi="Times New Roman" w:cs="Times New Roman"/>
          <w:i/>
        </w:rPr>
        <w:t>v</w:t>
      </w:r>
      <w:r w:rsidRPr="002A5EFD">
        <w:rPr>
          <w:rFonts w:ascii="Times New Roman" w:hAnsi="Times New Roman" w:cs="Times New Roman"/>
          <w:i/>
          <w:spacing w:val="1"/>
        </w:rPr>
        <w:t>a</w:t>
      </w:r>
      <w:r w:rsidRPr="002A5EFD">
        <w:rPr>
          <w:rFonts w:ascii="Times New Roman" w:hAnsi="Times New Roman" w:cs="Times New Roman"/>
          <w:i/>
          <w:spacing w:val="-2"/>
        </w:rPr>
        <w:t>m</w:t>
      </w:r>
      <w:r w:rsidRPr="002A5EFD">
        <w:rPr>
          <w:rFonts w:ascii="Times New Roman" w:hAnsi="Times New Roman" w:cs="Times New Roman"/>
          <w:i/>
        </w:rPr>
        <w:t xml:space="preserve">a i </w:t>
      </w:r>
      <w:r w:rsidRPr="002A5EFD">
        <w:rPr>
          <w:rFonts w:ascii="Times New Roman" w:hAnsi="Times New Roman" w:cs="Times New Roman"/>
          <w:i/>
          <w:spacing w:val="1"/>
        </w:rPr>
        <w:t xml:space="preserve">trgovačkim društvima </w:t>
      </w:r>
      <w:r w:rsidRPr="002A5EFD">
        <w:rPr>
          <w:rFonts w:ascii="Times New Roman" w:hAnsi="Times New Roman" w:cs="Times New Roman"/>
          <w:i/>
        </w:rPr>
        <w:t>te</w:t>
      </w:r>
      <w:r w:rsidRPr="002A5EFD">
        <w:rPr>
          <w:rFonts w:ascii="Times New Roman" w:hAnsi="Times New Roman" w:cs="Times New Roman"/>
          <w:i/>
          <w:spacing w:val="1"/>
        </w:rPr>
        <w:t xml:space="preserve"> p</w:t>
      </w:r>
      <w:r w:rsidRPr="002A5EFD">
        <w:rPr>
          <w:rFonts w:ascii="Times New Roman" w:hAnsi="Times New Roman" w:cs="Times New Roman"/>
          <w:i/>
        </w:rPr>
        <w:t>rav</w:t>
      </w:r>
      <w:r w:rsidRPr="002A5EFD">
        <w:rPr>
          <w:rFonts w:ascii="Times New Roman" w:hAnsi="Times New Roman" w:cs="Times New Roman"/>
          <w:i/>
          <w:spacing w:val="1"/>
        </w:rPr>
        <w:t>n</w:t>
      </w:r>
      <w:r w:rsidRPr="002A5EFD">
        <w:rPr>
          <w:rFonts w:ascii="Times New Roman" w:hAnsi="Times New Roman" w:cs="Times New Roman"/>
          <w:i/>
        </w:rPr>
        <w:t xml:space="preserve">im </w:t>
      </w:r>
      <w:r w:rsidRPr="002A5EFD">
        <w:rPr>
          <w:rFonts w:ascii="Times New Roman" w:hAnsi="Times New Roman" w:cs="Times New Roman"/>
          <w:i/>
          <w:spacing w:val="1"/>
        </w:rPr>
        <w:t>o</w:t>
      </w:r>
      <w:r w:rsidRPr="002A5EFD">
        <w:rPr>
          <w:rFonts w:ascii="Times New Roman" w:hAnsi="Times New Roman" w:cs="Times New Roman"/>
          <w:i/>
        </w:rPr>
        <w:t>so</w:t>
      </w:r>
      <w:r w:rsidRPr="002A5EFD">
        <w:rPr>
          <w:rFonts w:ascii="Times New Roman" w:hAnsi="Times New Roman" w:cs="Times New Roman"/>
          <w:i/>
          <w:spacing w:val="1"/>
        </w:rPr>
        <w:t>ba</w:t>
      </w:r>
      <w:r w:rsidRPr="002A5EFD">
        <w:rPr>
          <w:rFonts w:ascii="Times New Roman" w:hAnsi="Times New Roman" w:cs="Times New Roman"/>
          <w:i/>
          <w:spacing w:val="-2"/>
        </w:rPr>
        <w:t>m</w:t>
      </w:r>
      <w:r w:rsidRPr="002A5EFD">
        <w:rPr>
          <w:rFonts w:ascii="Times New Roman" w:hAnsi="Times New Roman" w:cs="Times New Roman"/>
          <w:i/>
        </w:rPr>
        <w:t>a k</w:t>
      </w:r>
      <w:r w:rsidRPr="002A5EFD">
        <w:rPr>
          <w:rFonts w:ascii="Times New Roman" w:hAnsi="Times New Roman" w:cs="Times New Roman"/>
          <w:i/>
          <w:spacing w:val="1"/>
        </w:rPr>
        <w:t>o</w:t>
      </w:r>
      <w:r w:rsidRPr="002A5EFD">
        <w:rPr>
          <w:rFonts w:ascii="Times New Roman" w:hAnsi="Times New Roman" w:cs="Times New Roman"/>
          <w:i/>
        </w:rPr>
        <w:t>je se civiln</w:t>
      </w:r>
      <w:r w:rsidRPr="002A5EFD">
        <w:rPr>
          <w:rFonts w:ascii="Times New Roman" w:hAnsi="Times New Roman" w:cs="Times New Roman"/>
          <w:i/>
          <w:spacing w:val="1"/>
        </w:rPr>
        <w:t>o</w:t>
      </w:r>
      <w:r w:rsidRPr="002A5EFD">
        <w:rPr>
          <w:rFonts w:ascii="Times New Roman" w:hAnsi="Times New Roman" w:cs="Times New Roman"/>
          <w:i/>
        </w:rPr>
        <w:t>m za</w:t>
      </w:r>
      <w:r w:rsidRPr="002A5EFD">
        <w:rPr>
          <w:rFonts w:ascii="Times New Roman" w:hAnsi="Times New Roman" w:cs="Times New Roman"/>
          <w:i/>
          <w:spacing w:val="-1"/>
        </w:rPr>
        <w:t>š</w:t>
      </w:r>
      <w:r w:rsidRPr="002A5EFD">
        <w:rPr>
          <w:rFonts w:ascii="Times New Roman" w:hAnsi="Times New Roman" w:cs="Times New Roman"/>
          <w:i/>
        </w:rPr>
        <w:t>tit</w:t>
      </w:r>
      <w:r w:rsidRPr="002A5EFD">
        <w:rPr>
          <w:rFonts w:ascii="Times New Roman" w:hAnsi="Times New Roman" w:cs="Times New Roman"/>
          <w:i/>
          <w:spacing w:val="2"/>
        </w:rPr>
        <w:t>o</w:t>
      </w:r>
      <w:r w:rsidRPr="002A5EFD">
        <w:rPr>
          <w:rFonts w:ascii="Times New Roman" w:hAnsi="Times New Roman" w:cs="Times New Roman"/>
          <w:i/>
        </w:rPr>
        <w:t xml:space="preserve">m </w:t>
      </w:r>
      <w:r w:rsidRPr="002A5EFD">
        <w:rPr>
          <w:rFonts w:ascii="Times New Roman" w:hAnsi="Times New Roman" w:cs="Times New Roman"/>
          <w:i/>
          <w:spacing w:val="1"/>
        </w:rPr>
        <w:t>b</w:t>
      </w:r>
      <w:r w:rsidRPr="002A5EFD">
        <w:rPr>
          <w:rFonts w:ascii="Times New Roman" w:hAnsi="Times New Roman" w:cs="Times New Roman"/>
          <w:i/>
        </w:rPr>
        <w:t xml:space="preserve">ave </w:t>
      </w:r>
      <w:r w:rsidRPr="002A5EFD">
        <w:rPr>
          <w:rFonts w:ascii="Times New Roman" w:hAnsi="Times New Roman" w:cs="Times New Roman"/>
          <w:i/>
          <w:spacing w:val="1"/>
        </w:rPr>
        <w:t>k</w:t>
      </w:r>
      <w:r w:rsidRPr="002A5EFD">
        <w:rPr>
          <w:rFonts w:ascii="Times New Roman" w:hAnsi="Times New Roman" w:cs="Times New Roman"/>
          <w:i/>
        </w:rPr>
        <w:t>ao red</w:t>
      </w:r>
      <w:r w:rsidRPr="002A5EFD">
        <w:rPr>
          <w:rFonts w:ascii="Times New Roman" w:hAnsi="Times New Roman" w:cs="Times New Roman"/>
          <w:i/>
          <w:spacing w:val="1"/>
        </w:rPr>
        <w:t>o</w:t>
      </w:r>
      <w:r w:rsidRPr="002A5EFD">
        <w:rPr>
          <w:rFonts w:ascii="Times New Roman" w:hAnsi="Times New Roman" w:cs="Times New Roman"/>
          <w:i/>
        </w:rPr>
        <w:t xml:space="preserve">vnom </w:t>
      </w:r>
      <w:r w:rsidRPr="002A5EFD">
        <w:rPr>
          <w:rFonts w:ascii="Times New Roman" w:hAnsi="Times New Roman" w:cs="Times New Roman"/>
          <w:i/>
          <w:spacing w:val="1"/>
        </w:rPr>
        <w:t>d</w:t>
      </w:r>
      <w:r w:rsidRPr="002A5EFD">
        <w:rPr>
          <w:rFonts w:ascii="Times New Roman" w:hAnsi="Times New Roman" w:cs="Times New Roman"/>
          <w:i/>
        </w:rPr>
        <w:t>je</w:t>
      </w:r>
      <w:r w:rsidRPr="002A5EFD">
        <w:rPr>
          <w:rFonts w:ascii="Times New Roman" w:hAnsi="Times New Roman" w:cs="Times New Roman"/>
          <w:i/>
          <w:spacing w:val="1"/>
        </w:rPr>
        <w:t>l</w:t>
      </w:r>
      <w:r w:rsidRPr="002A5EFD">
        <w:rPr>
          <w:rFonts w:ascii="Times New Roman" w:hAnsi="Times New Roman" w:cs="Times New Roman"/>
          <w:i/>
        </w:rPr>
        <w:t>atn</w:t>
      </w:r>
      <w:r w:rsidRPr="002A5EFD">
        <w:rPr>
          <w:rFonts w:ascii="Times New Roman" w:hAnsi="Times New Roman" w:cs="Times New Roman"/>
          <w:i/>
          <w:spacing w:val="1"/>
        </w:rPr>
        <w:t>o</w:t>
      </w:r>
      <w:r w:rsidRPr="002A5EFD">
        <w:rPr>
          <w:rFonts w:ascii="Times New Roman" w:hAnsi="Times New Roman" w:cs="Times New Roman"/>
          <w:i/>
        </w:rPr>
        <w:t xml:space="preserve">šću ili su </w:t>
      </w:r>
      <w:r w:rsidRPr="002A5EFD">
        <w:rPr>
          <w:rFonts w:ascii="Times New Roman" w:hAnsi="Times New Roman" w:cs="Times New Roman"/>
          <w:i/>
          <w:spacing w:val="1"/>
        </w:rPr>
        <w:t>n</w:t>
      </w:r>
      <w:r w:rsidRPr="002A5EFD">
        <w:rPr>
          <w:rFonts w:ascii="Times New Roman" w:hAnsi="Times New Roman" w:cs="Times New Roman"/>
          <w:i/>
        </w:rPr>
        <w:t>a</w:t>
      </w:r>
      <w:r w:rsidR="003F4B8F">
        <w:rPr>
          <w:rFonts w:ascii="Times New Roman" w:hAnsi="Times New Roman" w:cs="Times New Roman"/>
          <w:i/>
        </w:rPr>
        <w:t xml:space="preserve"> </w:t>
      </w:r>
      <w:r w:rsidRPr="002A5EFD">
        <w:rPr>
          <w:rFonts w:ascii="Times New Roman" w:hAnsi="Times New Roman" w:cs="Times New Roman"/>
          <w:i/>
        </w:rPr>
        <w:t>dru</w:t>
      </w:r>
      <w:r w:rsidRPr="002A5EFD">
        <w:rPr>
          <w:rFonts w:ascii="Times New Roman" w:hAnsi="Times New Roman" w:cs="Times New Roman"/>
          <w:i/>
          <w:spacing w:val="-1"/>
        </w:rPr>
        <w:t>g</w:t>
      </w:r>
      <w:r w:rsidRPr="002A5EFD">
        <w:rPr>
          <w:rFonts w:ascii="Times New Roman" w:hAnsi="Times New Roman" w:cs="Times New Roman"/>
          <w:i/>
        </w:rPr>
        <w:t xml:space="preserve">i </w:t>
      </w:r>
      <w:r w:rsidRPr="002A5EFD">
        <w:rPr>
          <w:rFonts w:ascii="Times New Roman" w:hAnsi="Times New Roman" w:cs="Times New Roman"/>
          <w:i/>
          <w:spacing w:val="1"/>
        </w:rPr>
        <w:t>n</w:t>
      </w:r>
      <w:r w:rsidRPr="002A5EFD">
        <w:rPr>
          <w:rFonts w:ascii="Times New Roman" w:hAnsi="Times New Roman" w:cs="Times New Roman"/>
          <w:i/>
        </w:rPr>
        <w:t xml:space="preserve">ačin </w:t>
      </w:r>
      <w:r w:rsidRPr="002A5EFD">
        <w:rPr>
          <w:rFonts w:ascii="Times New Roman" w:hAnsi="Times New Roman" w:cs="Times New Roman"/>
          <w:i/>
          <w:spacing w:val="1"/>
        </w:rPr>
        <w:t>o</w:t>
      </w:r>
      <w:r w:rsidRPr="002A5EFD">
        <w:rPr>
          <w:rFonts w:ascii="Times New Roman" w:hAnsi="Times New Roman" w:cs="Times New Roman"/>
          <w:i/>
        </w:rPr>
        <w:t>d zn</w:t>
      </w:r>
      <w:r w:rsidRPr="002A5EFD">
        <w:rPr>
          <w:rFonts w:ascii="Times New Roman" w:hAnsi="Times New Roman" w:cs="Times New Roman"/>
          <w:i/>
          <w:spacing w:val="-1"/>
        </w:rPr>
        <w:t>a</w:t>
      </w:r>
      <w:r w:rsidRPr="002A5EFD">
        <w:rPr>
          <w:rFonts w:ascii="Times New Roman" w:hAnsi="Times New Roman" w:cs="Times New Roman"/>
          <w:i/>
        </w:rPr>
        <w:t xml:space="preserve">čaja </w:t>
      </w:r>
      <w:r w:rsidRPr="002A5EFD">
        <w:rPr>
          <w:rFonts w:ascii="Times New Roman" w:hAnsi="Times New Roman" w:cs="Times New Roman"/>
          <w:i/>
          <w:spacing w:val="1"/>
        </w:rPr>
        <w:t>z</w:t>
      </w:r>
      <w:r w:rsidRPr="002A5EFD">
        <w:rPr>
          <w:rFonts w:ascii="Times New Roman" w:hAnsi="Times New Roman" w:cs="Times New Roman"/>
          <w:i/>
        </w:rPr>
        <w:t>a sustav civil</w:t>
      </w:r>
      <w:r w:rsidRPr="002A5EFD">
        <w:rPr>
          <w:rFonts w:ascii="Times New Roman" w:hAnsi="Times New Roman" w:cs="Times New Roman"/>
          <w:i/>
          <w:spacing w:val="1"/>
        </w:rPr>
        <w:t xml:space="preserve">ne </w:t>
      </w:r>
      <w:r w:rsidRPr="002A5EFD">
        <w:rPr>
          <w:rFonts w:ascii="Times New Roman" w:hAnsi="Times New Roman" w:cs="Times New Roman"/>
          <w:i/>
        </w:rPr>
        <w:t>za</w:t>
      </w:r>
      <w:r w:rsidRPr="002A5EFD">
        <w:rPr>
          <w:rFonts w:ascii="Times New Roman" w:hAnsi="Times New Roman" w:cs="Times New Roman"/>
          <w:i/>
          <w:spacing w:val="-1"/>
        </w:rPr>
        <w:t>š</w:t>
      </w:r>
      <w:r w:rsidRPr="002A5EFD">
        <w:rPr>
          <w:rFonts w:ascii="Times New Roman" w:hAnsi="Times New Roman" w:cs="Times New Roman"/>
          <w:i/>
        </w:rPr>
        <w:t>tite.</w:t>
      </w:r>
    </w:p>
    <w:p w:rsidR="002A5EFD" w:rsidRPr="002A5EFD" w:rsidRDefault="003F4B8F" w:rsidP="003F4B8F">
      <w:pPr>
        <w:spacing w:before="240" w:after="120"/>
        <w:ind w:right="4218"/>
        <w:jc w:val="center"/>
        <w:rPr>
          <w:rFonts w:ascii="Times New Roman" w:hAnsi="Times New Roman" w:cs="Times New Roman"/>
          <w:i/>
        </w:rPr>
      </w:pPr>
      <w:r>
        <w:rPr>
          <w:rFonts w:ascii="Times New Roman" w:hAnsi="Times New Roman" w:cs="Times New Roman"/>
          <w:b/>
          <w:i/>
        </w:rPr>
        <w:t xml:space="preserve">                                                                          </w:t>
      </w:r>
      <w:r w:rsidR="002A5EFD" w:rsidRPr="002A5EFD">
        <w:rPr>
          <w:rFonts w:ascii="Times New Roman" w:hAnsi="Times New Roman" w:cs="Times New Roman"/>
          <w:b/>
          <w:i/>
        </w:rPr>
        <w:t>Čla</w:t>
      </w:r>
      <w:r w:rsidR="002A5EFD" w:rsidRPr="002A5EFD">
        <w:rPr>
          <w:rFonts w:ascii="Times New Roman" w:hAnsi="Times New Roman" w:cs="Times New Roman"/>
          <w:b/>
          <w:i/>
          <w:spacing w:val="1"/>
        </w:rPr>
        <w:t>n</w:t>
      </w:r>
      <w:r w:rsidR="002A5EFD" w:rsidRPr="002A5EFD">
        <w:rPr>
          <w:rFonts w:ascii="Times New Roman" w:hAnsi="Times New Roman" w:cs="Times New Roman"/>
          <w:b/>
          <w:i/>
        </w:rPr>
        <w:t>ak</w:t>
      </w:r>
      <w:r>
        <w:rPr>
          <w:rFonts w:ascii="Times New Roman" w:hAnsi="Times New Roman" w:cs="Times New Roman"/>
          <w:b/>
          <w:i/>
        </w:rPr>
        <w:t xml:space="preserve"> </w:t>
      </w:r>
      <w:r w:rsidR="002A5EFD" w:rsidRPr="002A5EFD">
        <w:rPr>
          <w:rFonts w:ascii="Times New Roman" w:hAnsi="Times New Roman" w:cs="Times New Roman"/>
          <w:b/>
          <w:i/>
          <w:spacing w:val="1"/>
          <w:w w:val="99"/>
        </w:rPr>
        <w:t>4</w:t>
      </w:r>
      <w:r w:rsidR="002A5EFD" w:rsidRPr="002A5EFD">
        <w:rPr>
          <w:rFonts w:ascii="Times New Roman" w:hAnsi="Times New Roman" w:cs="Times New Roman"/>
          <w:b/>
          <w:i/>
          <w:w w:val="99"/>
        </w:rPr>
        <w:t>.</w:t>
      </w:r>
      <w:r>
        <w:rPr>
          <w:rFonts w:ascii="Times New Roman" w:hAnsi="Times New Roman" w:cs="Times New Roman"/>
          <w:b/>
          <w:i/>
          <w:w w:val="99"/>
        </w:rPr>
        <w:t xml:space="preserve"> </w:t>
      </w:r>
    </w:p>
    <w:p w:rsidR="002A5EFD" w:rsidRDefault="002A5EFD" w:rsidP="002A5EFD">
      <w:pPr>
        <w:ind w:firstLine="708"/>
        <w:rPr>
          <w:rFonts w:ascii="Times New Roman" w:hAnsi="Times New Roman" w:cs="Times New Roman"/>
          <w:i/>
        </w:rPr>
      </w:pPr>
      <w:r w:rsidRPr="002A5EFD">
        <w:rPr>
          <w:rFonts w:ascii="Times New Roman" w:hAnsi="Times New Roman" w:cs="Times New Roman"/>
          <w:i/>
        </w:rPr>
        <w:t>Tije</w:t>
      </w:r>
      <w:r w:rsidRPr="002A5EFD">
        <w:rPr>
          <w:rFonts w:ascii="Times New Roman" w:hAnsi="Times New Roman" w:cs="Times New Roman"/>
          <w:i/>
          <w:spacing w:val="1"/>
        </w:rPr>
        <w:t>k</w:t>
      </w:r>
      <w:r w:rsidRPr="002A5EFD">
        <w:rPr>
          <w:rFonts w:ascii="Times New Roman" w:hAnsi="Times New Roman" w:cs="Times New Roman"/>
          <w:i/>
        </w:rPr>
        <w:t>om pla</w:t>
      </w:r>
      <w:r w:rsidRPr="002A5EFD">
        <w:rPr>
          <w:rFonts w:ascii="Times New Roman" w:hAnsi="Times New Roman" w:cs="Times New Roman"/>
          <w:i/>
          <w:spacing w:val="1"/>
        </w:rPr>
        <w:t>n</w:t>
      </w:r>
      <w:r w:rsidRPr="002A5EFD">
        <w:rPr>
          <w:rFonts w:ascii="Times New Roman" w:hAnsi="Times New Roman" w:cs="Times New Roman"/>
          <w:i/>
        </w:rPr>
        <w:t>iranja i pro</w:t>
      </w:r>
      <w:r w:rsidRPr="002A5EFD">
        <w:rPr>
          <w:rFonts w:ascii="Times New Roman" w:hAnsi="Times New Roman" w:cs="Times New Roman"/>
          <w:i/>
          <w:spacing w:val="1"/>
        </w:rPr>
        <w:t>v</w:t>
      </w:r>
      <w:r w:rsidRPr="002A5EFD">
        <w:rPr>
          <w:rFonts w:ascii="Times New Roman" w:hAnsi="Times New Roman" w:cs="Times New Roman"/>
          <w:i/>
        </w:rPr>
        <w:t>o</w:t>
      </w:r>
      <w:r w:rsidRPr="002A5EFD">
        <w:rPr>
          <w:rFonts w:ascii="Times New Roman" w:hAnsi="Times New Roman" w:cs="Times New Roman"/>
          <w:i/>
          <w:spacing w:val="1"/>
        </w:rPr>
        <w:t>đ</w:t>
      </w:r>
      <w:r w:rsidRPr="002A5EFD">
        <w:rPr>
          <w:rFonts w:ascii="Times New Roman" w:hAnsi="Times New Roman" w:cs="Times New Roman"/>
          <w:i/>
        </w:rPr>
        <w:t>enja akti</w:t>
      </w:r>
      <w:r w:rsidRPr="002A5EFD">
        <w:rPr>
          <w:rFonts w:ascii="Times New Roman" w:hAnsi="Times New Roman" w:cs="Times New Roman"/>
          <w:i/>
          <w:spacing w:val="1"/>
        </w:rPr>
        <w:t>v</w:t>
      </w:r>
      <w:r w:rsidRPr="002A5EFD">
        <w:rPr>
          <w:rFonts w:ascii="Times New Roman" w:hAnsi="Times New Roman" w:cs="Times New Roman"/>
          <w:i/>
        </w:rPr>
        <w:t>nosti o</w:t>
      </w:r>
      <w:r w:rsidRPr="002A5EFD">
        <w:rPr>
          <w:rFonts w:ascii="Times New Roman" w:hAnsi="Times New Roman" w:cs="Times New Roman"/>
          <w:i/>
          <w:spacing w:val="1"/>
        </w:rPr>
        <w:t>p</w:t>
      </w:r>
      <w:r w:rsidRPr="002A5EFD">
        <w:rPr>
          <w:rFonts w:ascii="Times New Roman" w:hAnsi="Times New Roman" w:cs="Times New Roman"/>
          <w:i/>
        </w:rPr>
        <w:t>erativ</w:t>
      </w:r>
      <w:r w:rsidRPr="002A5EFD">
        <w:rPr>
          <w:rFonts w:ascii="Times New Roman" w:hAnsi="Times New Roman" w:cs="Times New Roman"/>
          <w:i/>
          <w:spacing w:val="1"/>
        </w:rPr>
        <w:t>n</w:t>
      </w:r>
      <w:r w:rsidRPr="002A5EFD">
        <w:rPr>
          <w:rFonts w:ascii="Times New Roman" w:hAnsi="Times New Roman" w:cs="Times New Roman"/>
          <w:i/>
        </w:rPr>
        <w:t>ih snaga te u</w:t>
      </w:r>
      <w:r w:rsidRPr="002A5EFD">
        <w:rPr>
          <w:rFonts w:ascii="Times New Roman" w:hAnsi="Times New Roman" w:cs="Times New Roman"/>
          <w:i/>
          <w:spacing w:val="1"/>
        </w:rPr>
        <w:t>k</w:t>
      </w:r>
      <w:r w:rsidRPr="002A5EFD">
        <w:rPr>
          <w:rFonts w:ascii="Times New Roman" w:hAnsi="Times New Roman" w:cs="Times New Roman"/>
          <w:i/>
        </w:rPr>
        <w:t>u</w:t>
      </w:r>
      <w:r w:rsidRPr="002A5EFD">
        <w:rPr>
          <w:rFonts w:ascii="Times New Roman" w:hAnsi="Times New Roman" w:cs="Times New Roman"/>
          <w:i/>
          <w:spacing w:val="7"/>
        </w:rPr>
        <w:t>p</w:t>
      </w:r>
      <w:r w:rsidRPr="002A5EFD">
        <w:rPr>
          <w:rFonts w:ascii="Times New Roman" w:hAnsi="Times New Roman" w:cs="Times New Roman"/>
          <w:i/>
        </w:rPr>
        <w:t>nih ljudskih i</w:t>
      </w:r>
      <w:r w:rsidR="003F4B8F">
        <w:rPr>
          <w:rFonts w:ascii="Times New Roman" w:hAnsi="Times New Roman" w:cs="Times New Roman"/>
          <w:i/>
        </w:rPr>
        <w:t xml:space="preserve"> </w:t>
      </w:r>
      <w:r w:rsidRPr="002A5EFD">
        <w:rPr>
          <w:rFonts w:ascii="Times New Roman" w:hAnsi="Times New Roman" w:cs="Times New Roman"/>
          <w:i/>
        </w:rPr>
        <w:t>m</w:t>
      </w:r>
      <w:r w:rsidRPr="002A5EFD">
        <w:rPr>
          <w:rFonts w:ascii="Times New Roman" w:hAnsi="Times New Roman" w:cs="Times New Roman"/>
          <w:i/>
          <w:spacing w:val="-1"/>
        </w:rPr>
        <w:t>a</w:t>
      </w:r>
      <w:r w:rsidRPr="002A5EFD">
        <w:rPr>
          <w:rFonts w:ascii="Times New Roman" w:hAnsi="Times New Roman" w:cs="Times New Roman"/>
          <w:i/>
        </w:rPr>
        <w:t>terijaln</w:t>
      </w:r>
      <w:r w:rsidRPr="002A5EFD">
        <w:rPr>
          <w:rFonts w:ascii="Times New Roman" w:hAnsi="Times New Roman" w:cs="Times New Roman"/>
          <w:i/>
          <w:spacing w:val="1"/>
        </w:rPr>
        <w:t>i</w:t>
      </w:r>
      <w:r w:rsidRPr="002A5EFD">
        <w:rPr>
          <w:rFonts w:ascii="Times New Roman" w:hAnsi="Times New Roman" w:cs="Times New Roman"/>
          <w:i/>
        </w:rPr>
        <w:t>h resursa</w:t>
      </w:r>
      <w:r w:rsidRPr="002A5EFD">
        <w:rPr>
          <w:rFonts w:ascii="Times New Roman" w:hAnsi="Times New Roman" w:cs="Times New Roman"/>
          <w:i/>
          <w:spacing w:val="3"/>
        </w:rPr>
        <w:t xml:space="preserve"> Općine Zadvarje </w:t>
      </w:r>
      <w:r w:rsidRPr="002A5EFD">
        <w:rPr>
          <w:rFonts w:ascii="Times New Roman" w:hAnsi="Times New Roman" w:cs="Times New Roman"/>
          <w:i/>
        </w:rPr>
        <w:t>,St</w:t>
      </w:r>
      <w:r w:rsidRPr="002A5EFD">
        <w:rPr>
          <w:rFonts w:ascii="Times New Roman" w:hAnsi="Times New Roman" w:cs="Times New Roman"/>
          <w:i/>
          <w:spacing w:val="1"/>
        </w:rPr>
        <w:t>o</w:t>
      </w:r>
      <w:r w:rsidRPr="002A5EFD">
        <w:rPr>
          <w:rFonts w:ascii="Times New Roman" w:hAnsi="Times New Roman" w:cs="Times New Roman"/>
          <w:i/>
        </w:rPr>
        <w:t>žer surađuje i koordinira sa stožer</w:t>
      </w:r>
      <w:r w:rsidRPr="002A5EFD">
        <w:rPr>
          <w:rFonts w:ascii="Times New Roman" w:hAnsi="Times New Roman" w:cs="Times New Roman"/>
          <w:i/>
          <w:spacing w:val="1"/>
        </w:rPr>
        <w:t>i</w:t>
      </w:r>
      <w:r w:rsidRPr="002A5EFD">
        <w:rPr>
          <w:rFonts w:ascii="Times New Roman" w:hAnsi="Times New Roman" w:cs="Times New Roman"/>
          <w:i/>
          <w:spacing w:val="-2"/>
        </w:rPr>
        <w:t>m</w:t>
      </w:r>
      <w:r w:rsidRPr="002A5EFD">
        <w:rPr>
          <w:rFonts w:ascii="Times New Roman" w:hAnsi="Times New Roman" w:cs="Times New Roman"/>
          <w:i/>
        </w:rPr>
        <w:t>a civilne za</w:t>
      </w:r>
      <w:r w:rsidRPr="002A5EFD">
        <w:rPr>
          <w:rFonts w:ascii="Times New Roman" w:hAnsi="Times New Roman" w:cs="Times New Roman"/>
          <w:i/>
          <w:spacing w:val="-1"/>
        </w:rPr>
        <w:t>š</w:t>
      </w:r>
      <w:r w:rsidRPr="002A5EFD">
        <w:rPr>
          <w:rFonts w:ascii="Times New Roman" w:hAnsi="Times New Roman" w:cs="Times New Roman"/>
          <w:i/>
        </w:rPr>
        <w:t>tite u</w:t>
      </w:r>
      <w:r w:rsidRPr="002A5EFD">
        <w:rPr>
          <w:rFonts w:ascii="Times New Roman" w:hAnsi="Times New Roman" w:cs="Times New Roman"/>
          <w:i/>
          <w:spacing w:val="1"/>
        </w:rPr>
        <w:t>gr</w:t>
      </w:r>
      <w:r w:rsidRPr="002A5EFD">
        <w:rPr>
          <w:rFonts w:ascii="Times New Roman" w:hAnsi="Times New Roman" w:cs="Times New Roman"/>
          <w:i/>
        </w:rPr>
        <w:t>oženih o</w:t>
      </w:r>
      <w:r w:rsidRPr="002A5EFD">
        <w:rPr>
          <w:rFonts w:ascii="Times New Roman" w:hAnsi="Times New Roman" w:cs="Times New Roman"/>
          <w:i/>
          <w:spacing w:val="1"/>
        </w:rPr>
        <w:t>p</w:t>
      </w:r>
      <w:r w:rsidRPr="002A5EFD">
        <w:rPr>
          <w:rFonts w:ascii="Times New Roman" w:hAnsi="Times New Roman" w:cs="Times New Roman"/>
          <w:i/>
        </w:rPr>
        <w:t>ći</w:t>
      </w:r>
      <w:r w:rsidRPr="002A5EFD">
        <w:rPr>
          <w:rFonts w:ascii="Times New Roman" w:hAnsi="Times New Roman" w:cs="Times New Roman"/>
          <w:i/>
          <w:spacing w:val="-1"/>
        </w:rPr>
        <w:t>n</w:t>
      </w:r>
      <w:r w:rsidRPr="002A5EFD">
        <w:rPr>
          <w:rFonts w:ascii="Times New Roman" w:hAnsi="Times New Roman" w:cs="Times New Roman"/>
          <w:i/>
        </w:rPr>
        <w:t>a i grad</w:t>
      </w:r>
      <w:r w:rsidRPr="002A5EFD">
        <w:rPr>
          <w:rFonts w:ascii="Times New Roman" w:hAnsi="Times New Roman" w:cs="Times New Roman"/>
          <w:i/>
          <w:spacing w:val="1"/>
        </w:rPr>
        <w:t>o</w:t>
      </w:r>
      <w:r w:rsidRPr="002A5EFD">
        <w:rPr>
          <w:rFonts w:ascii="Times New Roman" w:hAnsi="Times New Roman" w:cs="Times New Roman"/>
          <w:i/>
        </w:rPr>
        <w:t xml:space="preserve">va Splitsko dalmatinske županije </w:t>
      </w:r>
    </w:p>
    <w:p w:rsidR="003F4B8F" w:rsidRDefault="003F4B8F" w:rsidP="002A5EFD">
      <w:pPr>
        <w:ind w:firstLine="708"/>
        <w:rPr>
          <w:rFonts w:ascii="Times New Roman" w:hAnsi="Times New Roman" w:cs="Times New Roman"/>
          <w:i/>
        </w:rPr>
      </w:pPr>
    </w:p>
    <w:p w:rsidR="003F4B8F" w:rsidRDefault="003F4B8F" w:rsidP="002A5EFD">
      <w:pPr>
        <w:ind w:firstLine="708"/>
        <w:rPr>
          <w:rFonts w:ascii="Times New Roman" w:hAnsi="Times New Roman" w:cs="Times New Roman"/>
          <w:i/>
        </w:rPr>
      </w:pPr>
    </w:p>
    <w:p w:rsidR="003F4B8F" w:rsidRPr="002A5EFD" w:rsidRDefault="003F4B8F" w:rsidP="002A5EFD">
      <w:pPr>
        <w:ind w:firstLine="708"/>
        <w:rPr>
          <w:rFonts w:ascii="Times New Roman" w:hAnsi="Times New Roman" w:cs="Times New Roman"/>
          <w:i/>
        </w:rPr>
        <w:sectPr w:rsidR="003F4B8F" w:rsidRPr="002A5EFD" w:rsidSect="003F4B8F">
          <w:footerReference w:type="default" r:id="rId11"/>
          <w:pgSz w:w="11920" w:h="16840"/>
          <w:pgMar w:top="1340" w:right="1260" w:bottom="280" w:left="1280" w:header="720" w:footer="288" w:gutter="0"/>
          <w:cols w:space="720"/>
          <w:docGrid w:linePitch="299"/>
        </w:sectPr>
      </w:pPr>
    </w:p>
    <w:p w:rsidR="002A5EFD" w:rsidRPr="002A5EFD" w:rsidRDefault="002A5EFD" w:rsidP="002A5EFD">
      <w:pPr>
        <w:spacing w:before="240" w:after="120"/>
        <w:rPr>
          <w:rFonts w:ascii="Times New Roman" w:hAnsi="Times New Roman" w:cs="Times New Roman"/>
          <w:b/>
          <w:i/>
        </w:rPr>
      </w:pPr>
      <w:r w:rsidRPr="002A5EFD">
        <w:rPr>
          <w:rFonts w:ascii="Times New Roman" w:hAnsi="Times New Roman" w:cs="Times New Roman"/>
          <w:b/>
          <w:i/>
        </w:rPr>
        <w:lastRenderedPageBreak/>
        <w:t>II.PRIP</w:t>
      </w:r>
      <w:r w:rsidRPr="002A5EFD">
        <w:rPr>
          <w:rFonts w:ascii="Times New Roman" w:hAnsi="Times New Roman" w:cs="Times New Roman"/>
          <w:b/>
          <w:i/>
          <w:spacing w:val="1"/>
        </w:rPr>
        <w:t>RE</w:t>
      </w:r>
      <w:r w:rsidRPr="002A5EFD">
        <w:rPr>
          <w:rFonts w:ascii="Times New Roman" w:hAnsi="Times New Roman" w:cs="Times New Roman"/>
          <w:b/>
          <w:i/>
        </w:rPr>
        <w:t>MANJE,S</w:t>
      </w:r>
      <w:r w:rsidRPr="002A5EFD">
        <w:rPr>
          <w:rFonts w:ascii="Times New Roman" w:hAnsi="Times New Roman" w:cs="Times New Roman"/>
          <w:b/>
          <w:i/>
          <w:spacing w:val="2"/>
        </w:rPr>
        <w:t>A</w:t>
      </w:r>
      <w:r w:rsidRPr="002A5EFD">
        <w:rPr>
          <w:rFonts w:ascii="Times New Roman" w:hAnsi="Times New Roman" w:cs="Times New Roman"/>
          <w:b/>
          <w:i/>
          <w:spacing w:val="-1"/>
        </w:rPr>
        <w:t>Z</w:t>
      </w:r>
      <w:r w:rsidRPr="002A5EFD">
        <w:rPr>
          <w:rFonts w:ascii="Times New Roman" w:hAnsi="Times New Roman" w:cs="Times New Roman"/>
          <w:b/>
          <w:i/>
          <w:spacing w:val="1"/>
        </w:rPr>
        <w:t>I</w:t>
      </w:r>
      <w:r w:rsidRPr="002A5EFD">
        <w:rPr>
          <w:rFonts w:ascii="Times New Roman" w:hAnsi="Times New Roman" w:cs="Times New Roman"/>
          <w:b/>
          <w:i/>
        </w:rPr>
        <w:t>V</w:t>
      </w:r>
      <w:r w:rsidRPr="002A5EFD">
        <w:rPr>
          <w:rFonts w:ascii="Times New Roman" w:hAnsi="Times New Roman" w:cs="Times New Roman"/>
          <w:b/>
          <w:i/>
          <w:spacing w:val="1"/>
        </w:rPr>
        <w:t>A</w:t>
      </w:r>
      <w:r w:rsidRPr="002A5EFD">
        <w:rPr>
          <w:rFonts w:ascii="Times New Roman" w:hAnsi="Times New Roman" w:cs="Times New Roman"/>
          <w:b/>
          <w:i/>
        </w:rPr>
        <w:t>NJEI NA</w:t>
      </w:r>
      <w:r w:rsidRPr="002A5EFD">
        <w:rPr>
          <w:rFonts w:ascii="Times New Roman" w:hAnsi="Times New Roman" w:cs="Times New Roman"/>
          <w:b/>
          <w:i/>
          <w:spacing w:val="1"/>
        </w:rPr>
        <w:t>Č</w:t>
      </w:r>
      <w:r w:rsidRPr="002A5EFD">
        <w:rPr>
          <w:rFonts w:ascii="Times New Roman" w:hAnsi="Times New Roman" w:cs="Times New Roman"/>
          <w:b/>
          <w:i/>
        </w:rPr>
        <w:t xml:space="preserve">IN </w:t>
      </w:r>
      <w:r w:rsidRPr="002A5EFD">
        <w:rPr>
          <w:rFonts w:ascii="Times New Roman" w:hAnsi="Times New Roman" w:cs="Times New Roman"/>
          <w:b/>
          <w:i/>
          <w:spacing w:val="1"/>
        </w:rPr>
        <w:t>RA</w:t>
      </w:r>
      <w:r w:rsidRPr="002A5EFD">
        <w:rPr>
          <w:rFonts w:ascii="Times New Roman" w:hAnsi="Times New Roman" w:cs="Times New Roman"/>
          <w:b/>
          <w:i/>
        </w:rPr>
        <w:t>DA S</w:t>
      </w:r>
      <w:r w:rsidRPr="002A5EFD">
        <w:rPr>
          <w:rFonts w:ascii="Times New Roman" w:hAnsi="Times New Roman" w:cs="Times New Roman"/>
          <w:b/>
          <w:i/>
          <w:spacing w:val="1"/>
        </w:rPr>
        <w:t>J</w:t>
      </w:r>
      <w:r w:rsidRPr="002A5EFD">
        <w:rPr>
          <w:rFonts w:ascii="Times New Roman" w:hAnsi="Times New Roman" w:cs="Times New Roman"/>
          <w:b/>
          <w:i/>
        </w:rPr>
        <w:t>ED</w:t>
      </w:r>
      <w:r w:rsidRPr="002A5EFD">
        <w:rPr>
          <w:rFonts w:ascii="Times New Roman" w:hAnsi="Times New Roman" w:cs="Times New Roman"/>
          <w:b/>
          <w:i/>
          <w:spacing w:val="1"/>
        </w:rPr>
        <w:t>NI</w:t>
      </w:r>
      <w:r w:rsidRPr="002A5EFD">
        <w:rPr>
          <w:rFonts w:ascii="Times New Roman" w:hAnsi="Times New Roman" w:cs="Times New Roman"/>
          <w:b/>
          <w:i/>
        </w:rPr>
        <w:t>CA ST</w:t>
      </w:r>
      <w:r w:rsidRPr="002A5EFD">
        <w:rPr>
          <w:rFonts w:ascii="Times New Roman" w:hAnsi="Times New Roman" w:cs="Times New Roman"/>
          <w:b/>
          <w:i/>
          <w:spacing w:val="2"/>
        </w:rPr>
        <w:t>O</w:t>
      </w:r>
      <w:r w:rsidRPr="002A5EFD">
        <w:rPr>
          <w:rFonts w:ascii="Times New Roman" w:hAnsi="Times New Roman" w:cs="Times New Roman"/>
          <w:b/>
          <w:i/>
          <w:spacing w:val="-1"/>
        </w:rPr>
        <w:t>Ž</w:t>
      </w:r>
      <w:r w:rsidRPr="002A5EFD">
        <w:rPr>
          <w:rFonts w:ascii="Times New Roman" w:hAnsi="Times New Roman" w:cs="Times New Roman"/>
          <w:b/>
          <w:i/>
          <w:spacing w:val="1"/>
        </w:rPr>
        <w:t>E</w:t>
      </w:r>
      <w:r w:rsidRPr="002A5EFD">
        <w:rPr>
          <w:rFonts w:ascii="Times New Roman" w:hAnsi="Times New Roman" w:cs="Times New Roman"/>
          <w:b/>
          <w:i/>
        </w:rPr>
        <w:t>RA</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003F4B8F">
        <w:rPr>
          <w:rFonts w:ascii="Times New Roman" w:hAnsi="Times New Roman" w:cs="Times New Roman"/>
          <w:b/>
          <w:i/>
        </w:rPr>
        <w:t xml:space="preserve"> </w:t>
      </w:r>
      <w:r w:rsidRPr="002A5EFD">
        <w:rPr>
          <w:rFonts w:ascii="Times New Roman" w:hAnsi="Times New Roman" w:cs="Times New Roman"/>
          <w:b/>
          <w:i/>
          <w:spacing w:val="1"/>
        </w:rPr>
        <w:t>5</w:t>
      </w:r>
      <w:r w:rsidRPr="002A5EFD">
        <w:rPr>
          <w:rFonts w:ascii="Times New Roman" w:hAnsi="Times New Roman" w:cs="Times New Roman"/>
          <w:b/>
          <w:i/>
        </w:rPr>
        <w:t>.</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Stožer radi i odlučuje na sjednici.</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Prvu konstituirajuću sjednicu Stožera, saziva općinski načelnik Općine Zadvarje (u daljnjem tekstu: općinski načelnik) u roku od 30 dana od imenovanja načelnika, zamjenika načelnika i članova Stožera civilne zaštite.</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Stožer se smatra konstituiranim kada je na sjednici prisutna većina članova Stožera koji imaju formalni autoritet, odnosno ovlaštenje za odlučivanje.</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003F4B8F">
        <w:rPr>
          <w:rFonts w:ascii="Times New Roman" w:hAnsi="Times New Roman" w:cs="Times New Roman"/>
          <w:b/>
          <w:i/>
        </w:rPr>
        <w:t xml:space="preserve"> </w:t>
      </w:r>
      <w:r w:rsidRPr="002A5EFD">
        <w:rPr>
          <w:rFonts w:ascii="Times New Roman" w:hAnsi="Times New Roman" w:cs="Times New Roman"/>
          <w:b/>
          <w:i/>
          <w:spacing w:val="1"/>
        </w:rPr>
        <w:t>6</w:t>
      </w:r>
      <w:r w:rsidRPr="002A5EFD">
        <w:rPr>
          <w:rFonts w:ascii="Times New Roman" w:hAnsi="Times New Roman" w:cs="Times New Roman"/>
          <w:b/>
          <w:i/>
        </w:rPr>
        <w:t>.</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Načelnik Stožera saziva sjednice Stožera i uz konzultaciju s općinskim načelnikom utvrđuje prijedlog dnevnog reda.</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U slučaju da je načelnik Stožera odsutan ili spriječen, mijenja ga zamjenik načelnika Stožera.</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7</w:t>
      </w:r>
      <w:r w:rsidRPr="002A5EFD">
        <w:rPr>
          <w:rFonts w:ascii="Times New Roman" w:hAnsi="Times New Roman" w:cs="Times New Roman"/>
          <w:b/>
          <w:i/>
        </w:rPr>
        <w:t>.</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U pravilu, poziv za sjednicu Stožera s odgovarajućim materijalima, dostavlja se članovima Stožera, najkasnije tri dana prije održavanja sjednice Stožera.</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Ako postoji opasnost od nesreće ili je ista već nastupila, Stožer će se sazvati odmah po saznanju te okolnosti.</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U drugim žurnim slučajevima, sjednica Stožera također se može sazvati u roku kraćem od tri dana, a pozivanje će se izvršiti na način predviđen Shemom mobilizacije Stožera civilne zaštite Općine Zadvarje , na temelju članka 4. stavka 4. Pravilnika o mobilizaciji, uvjetima i načinu rada operativnih snaga sustava civilne zaštite („Narodne novine“, broj 69/16).</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8</w:t>
      </w:r>
      <w:r w:rsidRPr="002A5EFD">
        <w:rPr>
          <w:rFonts w:ascii="Times New Roman" w:hAnsi="Times New Roman" w:cs="Times New Roman"/>
          <w:b/>
          <w:i/>
        </w:rPr>
        <w:t>.</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O sazivanju sjednice Stožera, članove Stožera obavješćuje načelnik Stožera, dostavljanjem poziva.</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Poziv za sjednicu Stožera sadrži: vrijeme i mjesto održavanja sjednice, prijedlog dnevnog reda, obavijest o materijalima koji se dostavljaju, koga pozvati na sjednicu Stožera, komu dostaviti materijale, kao i druge obavijesti od značaja za održavanje sjednice,te potpis načelnik Stožera.</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9</w:t>
      </w:r>
      <w:r w:rsidRPr="002A5EFD">
        <w:rPr>
          <w:rFonts w:ascii="Times New Roman" w:hAnsi="Times New Roman" w:cs="Times New Roman"/>
          <w:b/>
          <w:i/>
        </w:rPr>
        <w:t>.</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Prema potrebi, na sjednice Stožera mogu biti pozvani stručnjaci iz tijela javnih vlasti, znanstvenih institucija i pravnih osoba od interesa za Republiku Hrvatsku, drugih pravnih osoba i udruga građana koje djeluju na području Općine Zadvarje.</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Pored kapaciteta iz stavka 1. ovog članka, može se zatražiti stručna pomoć kriznih menadžera, ostalih eksperata i drugih institucija kako bi pravilno usmjerili djelovanje kapaciteta operativnih snaga sustava civilne zaštite u velikoj nesreći i katastrofi.</w:t>
      </w:r>
    </w:p>
    <w:p w:rsidR="002A5EFD" w:rsidRPr="002A5EFD" w:rsidRDefault="002A5EFD" w:rsidP="002A5EFD">
      <w:pPr>
        <w:spacing w:after="160" w:line="259" w:lineRule="auto"/>
        <w:rPr>
          <w:rFonts w:ascii="Times New Roman" w:hAnsi="Times New Roman" w:cs="Times New Roman"/>
          <w:b/>
          <w:i/>
        </w:rPr>
      </w:pPr>
      <w:r w:rsidRPr="002A5EFD">
        <w:rPr>
          <w:rFonts w:ascii="Times New Roman" w:hAnsi="Times New Roman" w:cs="Times New Roman"/>
          <w:b/>
          <w:i/>
        </w:rPr>
        <w:br w:type="page"/>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lastRenderedPageBreak/>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10</w:t>
      </w:r>
      <w:r w:rsidRPr="002A5EFD">
        <w:rPr>
          <w:rFonts w:ascii="Times New Roman" w:hAnsi="Times New Roman" w:cs="Times New Roman"/>
          <w:b/>
          <w:i/>
        </w:rPr>
        <w:t>.</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Sjednica se može održati ako  je prisutna većina od ukupnog broja članova Stožera.</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U slučaju spriječenosti člana Stožera, zbog godišnjeg odmora, bolovanja, službenog putovanja ili drugog odobrenog plaćenog ili neplaćenog odsustva, sjednici Stožera će prisustvovati osoba koja ga u odsutnosti zamjenjuje u obavljanju njegovih nadležnosti.</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Izuzetno od odredaba stavka 1. ovoga članka, sjednica se može održati s manjim brojem prisutnih članova Stožera, ako se radi o okolnostima iz članka 7. stavka 2. i 3. ovoga Poslovnika.</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U slučaju spriječenosti dolaska na sjednicu, član Stožera dužan je obavijestiti načelnika Stožera, najkasnije 24 sata prije održavanja sjednice Stožera te ga izvijestiti o svojoj zamjeni.</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11</w:t>
      </w:r>
      <w:r w:rsidRPr="002A5EFD">
        <w:rPr>
          <w:rFonts w:ascii="Times New Roman" w:hAnsi="Times New Roman" w:cs="Times New Roman"/>
          <w:b/>
          <w:i/>
        </w:rPr>
        <w:t>.</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Sjednici  Stožera predsjeda načelnik Stožera.</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U  slučaju nenazočnosti ili spriječenosti načelnika, sjednici predsjeda zamjenik načelnika Stožera.</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Predsjedavajući se brine o održavanju reda na sjednicama Stožera.</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12.</w:t>
      </w:r>
    </w:p>
    <w:p w:rsidR="002A5EFD" w:rsidRPr="002A5EFD" w:rsidRDefault="002A5EFD" w:rsidP="002A5EFD">
      <w:pPr>
        <w:spacing w:line="259" w:lineRule="auto"/>
        <w:ind w:firstLine="708"/>
        <w:rPr>
          <w:rFonts w:ascii="Times New Roman" w:hAnsi="Times New Roman" w:cs="Times New Roman"/>
          <w:i/>
        </w:rPr>
      </w:pPr>
      <w:r w:rsidRPr="002A5EFD">
        <w:rPr>
          <w:rFonts w:ascii="Times New Roman" w:hAnsi="Times New Roman" w:cs="Times New Roman"/>
          <w:i/>
        </w:rPr>
        <w:t>Dnevni red sjednice utvrđuje se na početku sjednice.</w:t>
      </w:r>
    </w:p>
    <w:p w:rsidR="002A5EFD" w:rsidRPr="002A5EFD" w:rsidRDefault="002A5EFD" w:rsidP="002A5EFD">
      <w:pPr>
        <w:spacing w:line="259" w:lineRule="auto"/>
        <w:ind w:firstLine="708"/>
        <w:rPr>
          <w:rFonts w:ascii="Times New Roman" w:hAnsi="Times New Roman" w:cs="Times New Roman"/>
          <w:i/>
        </w:rPr>
      </w:pPr>
      <w:r w:rsidRPr="002A5EFD">
        <w:rPr>
          <w:rFonts w:ascii="Times New Roman" w:hAnsi="Times New Roman" w:cs="Times New Roman"/>
          <w:i/>
        </w:rPr>
        <w:t xml:space="preserve">Prijedlog dnevnog reda može se mijenjati odnosno dopuniti na prijedlog </w:t>
      </w:r>
    </w:p>
    <w:p w:rsidR="002A5EFD" w:rsidRPr="002A5EFD" w:rsidRDefault="002A5EFD" w:rsidP="002A5EFD">
      <w:pPr>
        <w:spacing w:line="259" w:lineRule="auto"/>
        <w:ind w:firstLine="708"/>
        <w:rPr>
          <w:rFonts w:ascii="Times New Roman" w:hAnsi="Times New Roman" w:cs="Times New Roman"/>
          <w:i/>
        </w:rPr>
      </w:pPr>
      <w:r w:rsidRPr="002A5EFD">
        <w:rPr>
          <w:rFonts w:ascii="Times New Roman" w:hAnsi="Times New Roman" w:cs="Times New Roman"/>
          <w:i/>
        </w:rPr>
        <w:t>načelnika Stožera ili pojedinog člana Stožera.</w:t>
      </w:r>
    </w:p>
    <w:p w:rsidR="002A5EFD" w:rsidRPr="002A5EFD" w:rsidRDefault="002A5EFD" w:rsidP="002A5EFD">
      <w:pPr>
        <w:spacing w:line="259" w:lineRule="auto"/>
        <w:ind w:firstLine="708"/>
        <w:rPr>
          <w:rFonts w:ascii="Times New Roman" w:hAnsi="Times New Roman" w:cs="Times New Roman"/>
          <w:i/>
        </w:rPr>
      </w:pPr>
      <w:r w:rsidRPr="002A5EFD">
        <w:rPr>
          <w:rFonts w:ascii="Times New Roman" w:hAnsi="Times New Roman" w:cs="Times New Roman"/>
          <w:i/>
        </w:rPr>
        <w:t xml:space="preserve">Ako se predlaže dopuna dnevnog reda, predlagatelj je dužan pripremiti i </w:t>
      </w:r>
    </w:p>
    <w:p w:rsidR="002A5EFD" w:rsidRPr="002A5EFD" w:rsidRDefault="002A5EFD" w:rsidP="002A5EFD">
      <w:pPr>
        <w:spacing w:line="259" w:lineRule="auto"/>
        <w:ind w:firstLine="708"/>
        <w:rPr>
          <w:rFonts w:ascii="Times New Roman" w:hAnsi="Times New Roman" w:cs="Times New Roman"/>
          <w:i/>
        </w:rPr>
      </w:pPr>
      <w:r w:rsidRPr="002A5EFD">
        <w:rPr>
          <w:rFonts w:ascii="Times New Roman" w:hAnsi="Times New Roman" w:cs="Times New Roman"/>
          <w:i/>
        </w:rPr>
        <w:t>materijale za predloženu dopunu.</w:t>
      </w:r>
    </w:p>
    <w:p w:rsidR="002A5EFD" w:rsidRPr="002A5EFD" w:rsidRDefault="002A5EFD" w:rsidP="002A5EFD">
      <w:pPr>
        <w:spacing w:line="259" w:lineRule="auto"/>
        <w:ind w:firstLine="708"/>
        <w:rPr>
          <w:rFonts w:ascii="Times New Roman" w:hAnsi="Times New Roman" w:cs="Times New Roman"/>
          <w:i/>
        </w:rPr>
      </w:pPr>
      <w:r w:rsidRPr="002A5EFD">
        <w:rPr>
          <w:rFonts w:ascii="Times New Roman" w:hAnsi="Times New Roman" w:cs="Times New Roman"/>
          <w:i/>
        </w:rPr>
        <w:t xml:space="preserve">Poslije utvrđivanja dnevnog reda prelazi se na raspravu po pojedinim točkama </w:t>
      </w:r>
    </w:p>
    <w:p w:rsidR="002A5EFD" w:rsidRPr="002A5EFD" w:rsidRDefault="002A5EFD" w:rsidP="002A5EFD">
      <w:pPr>
        <w:spacing w:line="259" w:lineRule="auto"/>
        <w:ind w:firstLine="708"/>
        <w:rPr>
          <w:rFonts w:ascii="Times New Roman" w:hAnsi="Times New Roman" w:cs="Times New Roman"/>
          <w:i/>
        </w:rPr>
      </w:pPr>
      <w:r w:rsidRPr="002A5EFD">
        <w:rPr>
          <w:rFonts w:ascii="Times New Roman" w:hAnsi="Times New Roman" w:cs="Times New Roman"/>
          <w:i/>
        </w:rPr>
        <w:t>utvrđenog dnevnog reda.</w:t>
      </w:r>
    </w:p>
    <w:p w:rsidR="002A5EFD" w:rsidRPr="002A5EFD" w:rsidRDefault="002A5EFD" w:rsidP="002A5EFD">
      <w:pPr>
        <w:spacing w:line="259" w:lineRule="auto"/>
        <w:ind w:firstLine="708"/>
        <w:rPr>
          <w:rFonts w:ascii="Times New Roman" w:hAnsi="Times New Roman" w:cs="Times New Roman"/>
          <w:i/>
        </w:rPr>
      </w:pPr>
      <w:r w:rsidRPr="002A5EFD">
        <w:rPr>
          <w:rFonts w:ascii="Times New Roman" w:hAnsi="Times New Roman" w:cs="Times New Roman"/>
          <w:i/>
        </w:rPr>
        <w:t xml:space="preserve">Uvodno usmeno izlaganje pojedine točke podnosi načelnik Stožera ili izvjestitelj </w:t>
      </w:r>
    </w:p>
    <w:p w:rsidR="002A5EFD" w:rsidRPr="002A5EFD" w:rsidRDefault="002A5EFD" w:rsidP="002A5EFD">
      <w:pPr>
        <w:spacing w:line="259" w:lineRule="auto"/>
        <w:ind w:firstLine="708"/>
        <w:rPr>
          <w:rFonts w:ascii="Times New Roman" w:hAnsi="Times New Roman" w:cs="Times New Roman"/>
          <w:i/>
        </w:rPr>
      </w:pPr>
      <w:r w:rsidRPr="002A5EFD">
        <w:rPr>
          <w:rFonts w:ascii="Times New Roman" w:hAnsi="Times New Roman" w:cs="Times New Roman"/>
          <w:i/>
        </w:rPr>
        <w:t>određen u pripremi sjednice.</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13.</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Predsjedavajući sjednice, predstavnik tijela ili upravne organizacije čiji se materijal razmatra, prema potrebi, izvješćuje Stožer o predmetu svake točke dnevnog reda, iznoseći probleme i prijedloge o kojima Stožer treba odlučiti, a poslije toga otvara se rasprava.</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Pravo sudjelovanja u raspravi i odlučivanju o pitanjima koja su na dnevnom redu sjednice imaju samo članovi Stožera.</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Predsjedavajući sjednice Stožera može odlučiti da se ograniči vrijeme pojedinačnog udjela u raspravi.</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14.</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Član Stožera koji je spriječen prisustvovati sjednici može, o pitanjima koja su na dnevnom redu, dostaviti pisano mišljenje, o čemu se upoznaju članovi Stožera prije rasprave po tom pitanju.</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15.</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Nakon rasprave po određenom pitanju dnevnog reda, predsjedavajući formulira prijedlog zaključka ili odluke.</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Članovi Stožera se izjašnjavaju o prijedlozima, koje mogu usvojiti u cjelini ili djelomično, preinačiti ih ili odbiti.</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16.</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Stožer donosi svoje odluke glasovanjem većinom glasova prisutnih članova.</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Glasovanje je javno, podizanjem ruke i vrši se izjašnjavanjem „za“ ili „protiv“ prijedloga, a član Stožera može se i suzdržati od glasovanja.</w:t>
      </w:r>
    </w:p>
    <w:p w:rsid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Rezultate glasovanja utvrđuje predsjedavajući.</w:t>
      </w:r>
    </w:p>
    <w:p w:rsidR="003F4B8F" w:rsidRPr="002A5EFD" w:rsidRDefault="003F4B8F" w:rsidP="002A5EFD">
      <w:pPr>
        <w:ind w:left="720"/>
        <w:contextualSpacing/>
        <w:rPr>
          <w:rFonts w:ascii="Times New Roman" w:hAnsi="Times New Roman" w:cs="Times New Roman"/>
          <w:i/>
        </w:rPr>
      </w:pP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lastRenderedPageBreak/>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17.</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O tijeku sjednice vodi se zapisnik, o čemu se brine načelnik Stožera.</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 xml:space="preserve">U zapisnik se unosi: redni broj sjednice, ime predsjedajućeg, imena prisutnih i odsutnih članova Stožera, imena osoba koje u odsutnosti zamjenjuju članove Stožera, imena osoba koje su po pozivu prisutne na sjednici, dan i sat početka i završetka sjednice, dnevni red, zaključci i odluke doneseni po pojedinim pitanjima.  </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Ako je potrebno, u zapisnik se unose i bitne činjenice i ocjene koje je utvrdio Stožer o određenom pitanju.</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Svaki član Stožera ima pravo tražiti da se njegove izjave i prijedlozi unesu u zapisnik.</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18.</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Usvojeni zapisnik potpisuje predsjedavajući sjednice Stožera i ovlaštena osoba koja je vodila zapisnik.</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O čuvanju ovjerenog zapisnika i svim ostalim administrativno-tehničkim poslovima brine se Jedinstveni upravni odjel Općine Zadvarje</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Zapisnik se umnožava u određenom broju primjeraka i dostavlja članovima Stožera.</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Izvodi iz zapisnika, dostavljaju se sudionicima civilne zaštite na koje se odnosi taj dio zapisnika.</w:t>
      </w:r>
    </w:p>
    <w:p w:rsidR="002A5EFD" w:rsidRPr="002A5EFD" w:rsidRDefault="002A5EFD" w:rsidP="002A5EFD">
      <w:pPr>
        <w:spacing w:before="240" w:after="120"/>
        <w:rPr>
          <w:rFonts w:ascii="Times New Roman" w:hAnsi="Times New Roman" w:cs="Times New Roman"/>
          <w:i/>
        </w:rPr>
      </w:pPr>
      <w:r w:rsidRPr="002A5EFD">
        <w:rPr>
          <w:rFonts w:ascii="Times New Roman" w:hAnsi="Times New Roman" w:cs="Times New Roman"/>
          <w:b/>
          <w:i/>
          <w:position w:val="-1"/>
        </w:rPr>
        <w:t>II</w:t>
      </w:r>
      <w:r w:rsidRPr="002A5EFD">
        <w:rPr>
          <w:rFonts w:ascii="Times New Roman" w:hAnsi="Times New Roman" w:cs="Times New Roman"/>
          <w:b/>
          <w:i/>
          <w:spacing w:val="-1"/>
          <w:position w:val="-1"/>
        </w:rPr>
        <w:t>I</w:t>
      </w:r>
      <w:r w:rsidRPr="002A5EFD">
        <w:rPr>
          <w:rFonts w:ascii="Times New Roman" w:hAnsi="Times New Roman" w:cs="Times New Roman"/>
          <w:b/>
          <w:i/>
          <w:position w:val="-1"/>
        </w:rPr>
        <w:t>.</w:t>
      </w:r>
      <w:r w:rsidRPr="002A5EFD">
        <w:rPr>
          <w:rFonts w:ascii="Times New Roman" w:hAnsi="Times New Roman" w:cs="Times New Roman"/>
          <w:b/>
          <w:i/>
          <w:spacing w:val="1"/>
          <w:position w:val="-1"/>
        </w:rPr>
        <w:t>O</w:t>
      </w:r>
      <w:r w:rsidRPr="002A5EFD">
        <w:rPr>
          <w:rFonts w:ascii="Times New Roman" w:hAnsi="Times New Roman" w:cs="Times New Roman"/>
          <w:b/>
          <w:i/>
          <w:position w:val="-1"/>
        </w:rPr>
        <w:t>DL</w:t>
      </w:r>
      <w:r w:rsidRPr="002A5EFD">
        <w:rPr>
          <w:rFonts w:ascii="Times New Roman" w:hAnsi="Times New Roman" w:cs="Times New Roman"/>
          <w:b/>
          <w:i/>
          <w:spacing w:val="1"/>
          <w:position w:val="-1"/>
        </w:rPr>
        <w:t>UČ</w:t>
      </w:r>
      <w:r w:rsidRPr="002A5EFD">
        <w:rPr>
          <w:rFonts w:ascii="Times New Roman" w:hAnsi="Times New Roman" w:cs="Times New Roman"/>
          <w:b/>
          <w:i/>
          <w:position w:val="-1"/>
        </w:rPr>
        <w:t>IVANJE</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19.</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U obavljanju poslova iz svoje nadležnosti Stožer donosi odluke i zaključke.</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20.</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Kada Stožer obavlja zadaće koje se odnose na prikupljanje i obradu informacija ranog upozoravanja o mogućnosti nastanka velike nesreće i katastrofe, za svaku veliku nesreću i katastrofu priprema detaljne i specifične radne operativne postupke od značaja za koordiniranje djelovanja operativnih snaga sustava civilne zaštite, upravlja reagiranjem sustava civilne zaštite, obavlja poslove informiranja javnosti, Stožer donosi odluke.</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Odluke se izdaju u pisanom obliku.</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Iznimno, u žurnim slučajevima, odluka se može priopćiti usmeno, s tim da se naknadno potvrdi u pisanom obliku u roku od 24 sata.</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21.</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O ostalim pitanjima iz svoje nadležnosti Stožer odlučuje u obliku zaključaka.</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Odluke i zaključke potpisuje načelnik Stožera, a u njegovoj odsutnosti zamjenik načelnika Stožera.</w:t>
      </w:r>
    </w:p>
    <w:p w:rsidR="002A5EFD" w:rsidRPr="002A5EFD" w:rsidRDefault="002A5EFD" w:rsidP="002A5EFD">
      <w:pPr>
        <w:spacing w:before="240" w:after="120"/>
        <w:ind w:firstLine="100"/>
        <w:jc w:val="center"/>
        <w:rPr>
          <w:rFonts w:ascii="Times New Roman" w:hAnsi="Times New Roman" w:cs="Times New Roman"/>
          <w:b/>
          <w:i/>
        </w:rPr>
      </w:pP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22.</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Načelnik Stožera prati provođenje odluka i zaključaka i s tim u svezi:</w:t>
      </w:r>
    </w:p>
    <w:p w:rsidR="002A5EFD" w:rsidRPr="002A5EFD" w:rsidRDefault="002A5EFD" w:rsidP="002A5EFD">
      <w:pPr>
        <w:numPr>
          <w:ilvl w:val="0"/>
          <w:numId w:val="18"/>
        </w:numPr>
        <w:spacing w:line="276" w:lineRule="auto"/>
        <w:jc w:val="both"/>
        <w:rPr>
          <w:rFonts w:ascii="Times New Roman" w:hAnsi="Times New Roman" w:cs="Times New Roman"/>
          <w:i/>
        </w:rPr>
      </w:pPr>
      <w:r w:rsidRPr="002A5EFD">
        <w:rPr>
          <w:rFonts w:ascii="Times New Roman" w:hAnsi="Times New Roman" w:cs="Times New Roman"/>
          <w:i/>
        </w:rPr>
        <w:t>donosi odluku o stavljanju Stožera u pripravnost,</w:t>
      </w:r>
    </w:p>
    <w:p w:rsidR="002A5EFD" w:rsidRPr="002A5EFD" w:rsidRDefault="002A5EFD" w:rsidP="002A5EFD">
      <w:pPr>
        <w:numPr>
          <w:ilvl w:val="0"/>
          <w:numId w:val="18"/>
        </w:numPr>
        <w:spacing w:line="276" w:lineRule="auto"/>
        <w:jc w:val="both"/>
        <w:rPr>
          <w:rFonts w:ascii="Times New Roman" w:hAnsi="Times New Roman" w:cs="Times New Roman"/>
          <w:i/>
        </w:rPr>
      </w:pPr>
      <w:r w:rsidRPr="002A5EFD">
        <w:rPr>
          <w:rFonts w:ascii="Times New Roman" w:hAnsi="Times New Roman" w:cs="Times New Roman"/>
          <w:i/>
        </w:rPr>
        <w:t>donosi odluku o aktiviranju i načinu rada Stožera te i angažiranju dodatnih stručnjaka,</w:t>
      </w:r>
    </w:p>
    <w:p w:rsidR="002A5EFD" w:rsidRPr="002A5EFD" w:rsidRDefault="002A5EFD" w:rsidP="002A5EFD">
      <w:pPr>
        <w:numPr>
          <w:ilvl w:val="0"/>
          <w:numId w:val="18"/>
        </w:numPr>
        <w:spacing w:line="276" w:lineRule="auto"/>
        <w:jc w:val="both"/>
        <w:rPr>
          <w:rFonts w:ascii="Times New Roman" w:hAnsi="Times New Roman" w:cs="Times New Roman"/>
          <w:i/>
        </w:rPr>
      </w:pPr>
      <w:r w:rsidRPr="002A5EFD">
        <w:rPr>
          <w:rFonts w:ascii="Times New Roman" w:hAnsi="Times New Roman" w:cs="Times New Roman"/>
          <w:i/>
        </w:rPr>
        <w:t>predlaže proglašenje velike nesreće,</w:t>
      </w:r>
    </w:p>
    <w:p w:rsidR="002A5EFD" w:rsidRPr="002A5EFD" w:rsidRDefault="002A5EFD" w:rsidP="002A5EFD">
      <w:pPr>
        <w:numPr>
          <w:ilvl w:val="0"/>
          <w:numId w:val="18"/>
        </w:numPr>
        <w:spacing w:line="276" w:lineRule="auto"/>
        <w:jc w:val="both"/>
        <w:rPr>
          <w:rFonts w:ascii="Times New Roman" w:hAnsi="Times New Roman" w:cs="Times New Roman"/>
          <w:i/>
        </w:rPr>
      </w:pPr>
      <w:r w:rsidRPr="002A5EFD">
        <w:rPr>
          <w:rFonts w:ascii="Times New Roman" w:hAnsi="Times New Roman" w:cs="Times New Roman"/>
          <w:i/>
        </w:rPr>
        <w:t xml:space="preserve">rukovodi radom Stožera do proglašenja velike nesreće, kada rukovođenje preuzima općinski načelnik, </w:t>
      </w:r>
    </w:p>
    <w:p w:rsidR="002A5EFD" w:rsidRPr="002A5EFD" w:rsidRDefault="002A5EFD" w:rsidP="002A5EFD">
      <w:pPr>
        <w:numPr>
          <w:ilvl w:val="0"/>
          <w:numId w:val="18"/>
        </w:numPr>
        <w:spacing w:line="276" w:lineRule="auto"/>
        <w:jc w:val="both"/>
        <w:rPr>
          <w:rFonts w:ascii="Times New Roman" w:hAnsi="Times New Roman" w:cs="Times New Roman"/>
          <w:i/>
        </w:rPr>
      </w:pPr>
      <w:r w:rsidRPr="002A5EFD">
        <w:rPr>
          <w:rFonts w:ascii="Times New Roman" w:hAnsi="Times New Roman" w:cs="Times New Roman"/>
          <w:i/>
        </w:rPr>
        <w:t>poziva povjerenike i zamjenike povjerenika civilne zaštite,</w:t>
      </w:r>
    </w:p>
    <w:p w:rsidR="002A5EFD" w:rsidRPr="002A5EFD" w:rsidRDefault="002A5EFD" w:rsidP="002A5EFD">
      <w:pPr>
        <w:numPr>
          <w:ilvl w:val="0"/>
          <w:numId w:val="18"/>
        </w:numPr>
        <w:spacing w:line="276" w:lineRule="auto"/>
        <w:jc w:val="both"/>
        <w:rPr>
          <w:rFonts w:ascii="Times New Roman" w:hAnsi="Times New Roman" w:cs="Times New Roman"/>
          <w:i/>
        </w:rPr>
      </w:pPr>
      <w:r w:rsidRPr="002A5EFD">
        <w:rPr>
          <w:rFonts w:ascii="Times New Roman" w:hAnsi="Times New Roman" w:cs="Times New Roman"/>
          <w:i/>
        </w:rPr>
        <w:t>u velikoj nesreći operativno usklađuje djelovanje kapaciteta sustava civilne zaštite,</w:t>
      </w:r>
    </w:p>
    <w:p w:rsidR="002A5EFD" w:rsidRPr="002A5EFD" w:rsidRDefault="002A5EFD" w:rsidP="002A5EFD">
      <w:pPr>
        <w:numPr>
          <w:ilvl w:val="0"/>
          <w:numId w:val="18"/>
        </w:numPr>
        <w:spacing w:line="276" w:lineRule="auto"/>
        <w:jc w:val="both"/>
        <w:rPr>
          <w:rFonts w:ascii="Times New Roman" w:hAnsi="Times New Roman" w:cs="Times New Roman"/>
          <w:i/>
        </w:rPr>
      </w:pPr>
      <w:r w:rsidRPr="002A5EFD">
        <w:rPr>
          <w:rFonts w:ascii="Times New Roman" w:hAnsi="Times New Roman" w:cs="Times New Roman"/>
          <w:i/>
        </w:rPr>
        <w:t>aktivira pravne osobe koje su Odlukom određene od interesa za sustav civilne zaštite da sa svojim ljudskim snagama i materijalnim resursima sudjeluju u provedbi mjera i aktivnosti u sustavu civilne zaštite,</w:t>
      </w:r>
    </w:p>
    <w:p w:rsidR="002A5EFD" w:rsidRPr="002A5EFD" w:rsidRDefault="002A5EFD" w:rsidP="002A5EFD">
      <w:pPr>
        <w:numPr>
          <w:ilvl w:val="0"/>
          <w:numId w:val="18"/>
        </w:numPr>
        <w:spacing w:line="276" w:lineRule="auto"/>
        <w:jc w:val="both"/>
        <w:rPr>
          <w:rFonts w:ascii="Times New Roman" w:hAnsi="Times New Roman" w:cs="Times New Roman"/>
          <w:i/>
        </w:rPr>
      </w:pPr>
      <w:r w:rsidRPr="002A5EFD">
        <w:rPr>
          <w:rFonts w:ascii="Times New Roman" w:hAnsi="Times New Roman" w:cs="Times New Roman"/>
          <w:i/>
        </w:rPr>
        <w:lastRenderedPageBreak/>
        <w:t>donosi odluku za preventivno provođenje prisilne evakuacije ugroženih osoba, životinja i pokretne imovine iz ugroženih objekata ili područja,</w:t>
      </w:r>
    </w:p>
    <w:p w:rsidR="002A5EFD" w:rsidRPr="002A5EFD" w:rsidRDefault="002A5EFD" w:rsidP="002A5EFD">
      <w:pPr>
        <w:numPr>
          <w:ilvl w:val="0"/>
          <w:numId w:val="18"/>
        </w:numPr>
        <w:spacing w:line="276" w:lineRule="auto"/>
        <w:jc w:val="both"/>
        <w:rPr>
          <w:rFonts w:ascii="Times New Roman" w:hAnsi="Times New Roman" w:cs="Times New Roman"/>
          <w:i/>
        </w:rPr>
      </w:pPr>
      <w:r w:rsidRPr="002A5EFD">
        <w:rPr>
          <w:rFonts w:ascii="Times New Roman" w:hAnsi="Times New Roman" w:cs="Times New Roman"/>
          <w:i/>
        </w:rPr>
        <w:t>određuje koordinatora na lokaciji za procjenjivanje situacije i usklađivanje djelovanja operativnih snaga,</w:t>
      </w:r>
    </w:p>
    <w:p w:rsidR="002A5EFD" w:rsidRPr="002A5EFD" w:rsidRDefault="002A5EFD" w:rsidP="002A5EFD">
      <w:pPr>
        <w:numPr>
          <w:ilvl w:val="0"/>
          <w:numId w:val="18"/>
        </w:numPr>
        <w:spacing w:line="276" w:lineRule="auto"/>
        <w:jc w:val="both"/>
        <w:rPr>
          <w:rFonts w:ascii="Times New Roman" w:hAnsi="Times New Roman" w:cs="Times New Roman"/>
          <w:i/>
        </w:rPr>
      </w:pPr>
      <w:r w:rsidRPr="002A5EFD">
        <w:rPr>
          <w:rFonts w:ascii="Times New Roman" w:hAnsi="Times New Roman" w:cs="Times New Roman"/>
          <w:i/>
        </w:rPr>
        <w:t>šalje zahtjeve (uz prethodnu suglasnost) za pružanje pomoći načelniku Stožera civilne zaštite više razine.</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23.</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Stožer osigurava javnost svoga rada.</w:t>
      </w:r>
    </w:p>
    <w:p w:rsidR="002A5EFD" w:rsidRPr="002A5EFD" w:rsidRDefault="002A5EFD" w:rsidP="002A5EFD">
      <w:pPr>
        <w:ind w:left="720"/>
        <w:contextualSpacing/>
        <w:rPr>
          <w:rFonts w:ascii="Times New Roman" w:hAnsi="Times New Roman" w:cs="Times New Roman"/>
          <w:i/>
        </w:rPr>
      </w:pPr>
      <w:r w:rsidRPr="002A5EFD">
        <w:rPr>
          <w:rFonts w:ascii="Times New Roman" w:hAnsi="Times New Roman" w:cs="Times New Roman"/>
          <w:i/>
        </w:rPr>
        <w:t>Načelnik Stožera će odlučiti kada će sjednica Stožera biti zatvorena za javnost.</w:t>
      </w:r>
    </w:p>
    <w:p w:rsidR="002A5EFD" w:rsidRPr="002A5EFD" w:rsidRDefault="002A5EFD" w:rsidP="002A5EFD">
      <w:pPr>
        <w:spacing w:before="240" w:after="120"/>
        <w:rPr>
          <w:rFonts w:ascii="Times New Roman" w:hAnsi="Times New Roman" w:cs="Times New Roman"/>
          <w:b/>
          <w:i/>
        </w:rPr>
      </w:pPr>
      <w:r w:rsidRPr="002A5EFD">
        <w:rPr>
          <w:rFonts w:ascii="Times New Roman" w:hAnsi="Times New Roman" w:cs="Times New Roman"/>
          <w:b/>
          <w:i/>
        </w:rPr>
        <w:t>IV. TROŠKOVI RADA STOŽERA</w:t>
      </w:r>
    </w:p>
    <w:p w:rsidR="002A5EFD" w:rsidRPr="002A5EFD" w:rsidRDefault="002A5EFD" w:rsidP="002A5EFD">
      <w:pPr>
        <w:spacing w:before="240" w:after="120"/>
        <w:ind w:firstLine="100"/>
        <w:jc w:val="center"/>
        <w:rPr>
          <w:rFonts w:ascii="Times New Roman" w:hAnsi="Times New Roman" w:cs="Times New Roman"/>
          <w:b/>
          <w:i/>
        </w:rPr>
      </w:pPr>
      <w:r w:rsidRPr="002A5EFD">
        <w:rPr>
          <w:rFonts w:ascii="Times New Roman" w:hAnsi="Times New Roman" w:cs="Times New Roman"/>
          <w:b/>
          <w:i/>
        </w:rPr>
        <w:t>Čla</w:t>
      </w:r>
      <w:r w:rsidRPr="002A5EFD">
        <w:rPr>
          <w:rFonts w:ascii="Times New Roman" w:hAnsi="Times New Roman" w:cs="Times New Roman"/>
          <w:b/>
          <w:i/>
          <w:spacing w:val="1"/>
        </w:rPr>
        <w:t>n</w:t>
      </w:r>
      <w:r w:rsidRPr="002A5EFD">
        <w:rPr>
          <w:rFonts w:ascii="Times New Roman" w:hAnsi="Times New Roman" w:cs="Times New Roman"/>
          <w:b/>
          <w:i/>
        </w:rPr>
        <w:t>ak</w:t>
      </w:r>
      <w:r w:rsidRPr="002A5EFD">
        <w:rPr>
          <w:rFonts w:ascii="Times New Roman" w:hAnsi="Times New Roman" w:cs="Times New Roman"/>
          <w:b/>
          <w:i/>
          <w:spacing w:val="-6"/>
        </w:rPr>
        <w:t xml:space="preserve"> 24.</w:t>
      </w:r>
    </w:p>
    <w:p w:rsidR="002A5EFD" w:rsidRPr="002A5EFD" w:rsidRDefault="002A5EFD" w:rsidP="002A5EFD">
      <w:pPr>
        <w:ind w:firstLine="708"/>
        <w:rPr>
          <w:rFonts w:ascii="Times New Roman" w:hAnsi="Times New Roman" w:cs="Times New Roman"/>
          <w:i/>
        </w:rPr>
      </w:pPr>
      <w:r w:rsidRPr="002A5EFD">
        <w:rPr>
          <w:rFonts w:ascii="Times New Roman" w:hAnsi="Times New Roman" w:cs="Times New Roman"/>
          <w:i/>
        </w:rPr>
        <w:t xml:space="preserve">Sredstva za rad Stožera osiguravaju se u Proračunu Općine Zadvarje . </w:t>
      </w:r>
    </w:p>
    <w:p w:rsidR="002A5EFD" w:rsidRPr="002A5EFD" w:rsidRDefault="002A5EFD" w:rsidP="002A5EFD">
      <w:pPr>
        <w:spacing w:before="240" w:after="120"/>
        <w:rPr>
          <w:rFonts w:ascii="Times New Roman" w:hAnsi="Times New Roman" w:cs="Times New Roman"/>
          <w:b/>
          <w:i/>
        </w:rPr>
      </w:pPr>
      <w:r w:rsidRPr="002A5EFD">
        <w:rPr>
          <w:rFonts w:ascii="Times New Roman" w:hAnsi="Times New Roman" w:cs="Times New Roman"/>
          <w:b/>
          <w:i/>
        </w:rPr>
        <w:t>V. DODJELJIVANJE PRIZNANJA</w:t>
      </w:r>
    </w:p>
    <w:p w:rsidR="002A5EFD" w:rsidRPr="002A5EFD" w:rsidRDefault="002A5EFD" w:rsidP="002A5EFD">
      <w:pPr>
        <w:spacing w:before="240" w:after="120"/>
        <w:jc w:val="center"/>
        <w:rPr>
          <w:rFonts w:ascii="Times New Roman" w:hAnsi="Times New Roman" w:cs="Times New Roman"/>
          <w:b/>
          <w:i/>
        </w:rPr>
      </w:pPr>
      <w:r w:rsidRPr="002A5EFD">
        <w:rPr>
          <w:rFonts w:ascii="Times New Roman" w:hAnsi="Times New Roman" w:cs="Times New Roman"/>
          <w:b/>
          <w:i/>
        </w:rPr>
        <w:t>Članak 25.</w:t>
      </w:r>
    </w:p>
    <w:p w:rsidR="002A5EFD" w:rsidRDefault="002A5EFD" w:rsidP="002A5EFD">
      <w:pPr>
        <w:ind w:firstLine="708"/>
        <w:rPr>
          <w:rFonts w:ascii="Times New Roman" w:hAnsi="Times New Roman" w:cs="Times New Roman"/>
          <w:i/>
        </w:rPr>
      </w:pPr>
      <w:r w:rsidRPr="002A5EFD">
        <w:rPr>
          <w:rFonts w:ascii="Times New Roman" w:hAnsi="Times New Roman" w:cs="Times New Roman"/>
          <w:i/>
        </w:rPr>
        <w:t>Stožer može dodijeliti priznanja pojedincima, tijelima i pravnim osobama koje su u tekućoj godini postigle izvanredne uspjehe u izvršavanju zadaća u sprječavanju, ublažavanju ili otklanjanju nastale katastrofe i velike nesreće na području Općine Zadvarje.</w:t>
      </w:r>
    </w:p>
    <w:p w:rsidR="003F4B8F" w:rsidRPr="002A5EFD" w:rsidRDefault="003F4B8F" w:rsidP="002A5EFD">
      <w:pPr>
        <w:ind w:firstLine="708"/>
        <w:rPr>
          <w:rFonts w:ascii="Times New Roman" w:hAnsi="Times New Roman" w:cs="Times New Roman"/>
          <w:i/>
        </w:rPr>
      </w:pPr>
    </w:p>
    <w:p w:rsidR="002A5EFD" w:rsidRPr="002A5EFD" w:rsidRDefault="002A5EFD" w:rsidP="002A5EFD">
      <w:pPr>
        <w:ind w:firstLine="708"/>
        <w:rPr>
          <w:rFonts w:ascii="Times New Roman" w:hAnsi="Times New Roman" w:cs="Times New Roman"/>
          <w:i/>
        </w:rPr>
      </w:pPr>
    </w:p>
    <w:p w:rsidR="002A5EFD" w:rsidRPr="002A5EFD" w:rsidRDefault="002A5EFD" w:rsidP="002A5EFD">
      <w:pPr>
        <w:spacing w:after="160" w:line="259" w:lineRule="auto"/>
        <w:rPr>
          <w:rFonts w:ascii="Times New Roman" w:hAnsi="Times New Roman" w:cs="Times New Roman"/>
          <w:b/>
          <w:bCs/>
          <w:i/>
        </w:rPr>
      </w:pPr>
      <w:r w:rsidRPr="002A5EFD">
        <w:rPr>
          <w:rFonts w:ascii="Times New Roman" w:hAnsi="Times New Roman" w:cs="Times New Roman"/>
          <w:b/>
          <w:bCs/>
          <w:i/>
        </w:rPr>
        <w:t xml:space="preserve">VI. PRIJELAZNE I ZAVRŠNE ODREDBE </w:t>
      </w:r>
    </w:p>
    <w:p w:rsidR="002A5EFD" w:rsidRPr="002A5EFD" w:rsidRDefault="002A5EFD" w:rsidP="003F4B8F">
      <w:pPr>
        <w:spacing w:after="160" w:line="259" w:lineRule="auto"/>
        <w:jc w:val="center"/>
        <w:rPr>
          <w:rFonts w:ascii="Times New Roman" w:hAnsi="Times New Roman" w:cs="Times New Roman"/>
          <w:b/>
          <w:bCs/>
          <w:i/>
        </w:rPr>
      </w:pPr>
      <w:r w:rsidRPr="002A5EFD">
        <w:rPr>
          <w:rFonts w:ascii="Times New Roman" w:hAnsi="Times New Roman" w:cs="Times New Roman"/>
          <w:b/>
          <w:bCs/>
          <w:i/>
        </w:rPr>
        <w:t>Članak 26.</w:t>
      </w:r>
    </w:p>
    <w:p w:rsidR="002A5EFD" w:rsidRPr="002A5EFD" w:rsidRDefault="002A5EFD" w:rsidP="002A5EFD">
      <w:pPr>
        <w:spacing w:after="160" w:line="259" w:lineRule="auto"/>
        <w:ind w:firstLine="708"/>
        <w:rPr>
          <w:rFonts w:ascii="Times New Roman" w:hAnsi="Times New Roman" w:cs="Times New Roman"/>
          <w:i/>
        </w:rPr>
      </w:pPr>
      <w:r w:rsidRPr="002A5EFD">
        <w:rPr>
          <w:rFonts w:ascii="Times New Roman" w:hAnsi="Times New Roman" w:cs="Times New Roman"/>
          <w:i/>
        </w:rPr>
        <w:t>Ovaj Poslovnik stupa na snagu danom donošenja i objavit će se u „Službenom glasniku općine Zadvarje “.</w:t>
      </w:r>
    </w:p>
    <w:p w:rsidR="002A5EFD" w:rsidRPr="002A5EFD" w:rsidRDefault="002A5EFD" w:rsidP="002A5EFD">
      <w:pPr>
        <w:spacing w:line="259" w:lineRule="auto"/>
        <w:jc w:val="right"/>
        <w:rPr>
          <w:rFonts w:ascii="Times New Roman" w:hAnsi="Times New Roman" w:cs="Times New Roman"/>
          <w:i/>
        </w:rPr>
      </w:pPr>
      <w:r w:rsidRPr="002A5EFD">
        <w:rPr>
          <w:rFonts w:ascii="Times New Roman" w:hAnsi="Times New Roman" w:cs="Times New Roman"/>
          <w:i/>
        </w:rPr>
        <w:t>OPĆINSKI NAČELNIK</w:t>
      </w:r>
    </w:p>
    <w:p w:rsidR="002A5EFD" w:rsidRPr="002A5EFD" w:rsidRDefault="002A5EFD" w:rsidP="002A5EFD">
      <w:pPr>
        <w:spacing w:line="259" w:lineRule="auto"/>
        <w:jc w:val="center"/>
        <w:rPr>
          <w:rFonts w:ascii="Times New Roman" w:hAnsi="Times New Roman" w:cs="Times New Roman"/>
          <w:i/>
        </w:rPr>
        <w:sectPr w:rsidR="002A5EFD" w:rsidRPr="002A5EFD" w:rsidSect="003F4B8F">
          <w:pgSz w:w="11920" w:h="16840"/>
          <w:pgMar w:top="1340" w:right="1260" w:bottom="280" w:left="1280" w:header="576" w:footer="720" w:gutter="0"/>
          <w:cols w:space="720"/>
          <w:docGrid w:linePitch="299"/>
        </w:sectPr>
      </w:pPr>
      <w:r w:rsidRPr="002A5EFD">
        <w:rPr>
          <w:rFonts w:ascii="Times New Roman" w:hAnsi="Times New Roman" w:cs="Times New Roman"/>
          <w:i/>
        </w:rPr>
        <w:tab/>
      </w:r>
      <w:r w:rsidRPr="002A5EFD">
        <w:rPr>
          <w:rFonts w:ascii="Times New Roman" w:hAnsi="Times New Roman" w:cs="Times New Roman"/>
          <w:i/>
        </w:rPr>
        <w:tab/>
      </w:r>
      <w:r w:rsidRPr="002A5EFD">
        <w:rPr>
          <w:rFonts w:ascii="Times New Roman" w:hAnsi="Times New Roman" w:cs="Times New Roman"/>
          <w:i/>
        </w:rPr>
        <w:tab/>
        <w:t xml:space="preserve">                                                                                          Ivan Krželj mag.i</w:t>
      </w:r>
      <w:r w:rsidR="003F4B8F">
        <w:rPr>
          <w:rFonts w:ascii="Times New Roman" w:hAnsi="Times New Roman" w:cs="Times New Roman"/>
          <w:i/>
        </w:rPr>
        <w:t>ng.el</w:t>
      </w:r>
    </w:p>
    <w:p w:rsidR="001166B7" w:rsidRPr="0079201C" w:rsidRDefault="001166B7" w:rsidP="00B409F0">
      <w:pPr>
        <w:rPr>
          <w:i/>
          <w:sz w:val="24"/>
          <w:szCs w:val="24"/>
        </w:rPr>
      </w:pPr>
    </w:p>
    <w:sectPr w:rsidR="001166B7" w:rsidRPr="0079201C" w:rsidSect="00BC295D">
      <w:pgSz w:w="11910" w:h="16840"/>
      <w:pgMar w:top="720" w:right="1160" w:bottom="960" w:left="13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5BCF" w:rsidRDefault="003D5BCF" w:rsidP="00E4082F">
      <w:r>
        <w:separator/>
      </w:r>
    </w:p>
  </w:endnote>
  <w:endnote w:type="continuationSeparator" w:id="0">
    <w:p w:rsidR="003D5BCF" w:rsidRDefault="003D5BCF" w:rsidP="00E4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resias Infofont">
    <w:altName w:val="Times New Roman"/>
    <w:charset w:val="00"/>
    <w:family w:val="auto"/>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C64" w:rsidRDefault="00D638B2" w:rsidP="00DC2329">
    <w:pPr>
      <w:pStyle w:val="Podnoje"/>
      <w:framePr w:wrap="around" w:vAnchor="text" w:hAnchor="margin" w:xAlign="right" w:y="1"/>
      <w:rPr>
        <w:rStyle w:val="Brojstranice"/>
      </w:rPr>
    </w:pPr>
    <w:r>
      <w:rPr>
        <w:rStyle w:val="Brojstranice"/>
      </w:rPr>
      <w:fldChar w:fldCharType="begin"/>
    </w:r>
    <w:r w:rsidR="00470C64">
      <w:rPr>
        <w:rStyle w:val="Brojstranice"/>
      </w:rPr>
      <w:instrText xml:space="preserve">PAGE  </w:instrText>
    </w:r>
    <w:r>
      <w:rPr>
        <w:rStyle w:val="Brojstranice"/>
      </w:rPr>
      <w:fldChar w:fldCharType="separate"/>
    </w:r>
    <w:r w:rsidR="003F4B8F">
      <w:rPr>
        <w:rStyle w:val="Brojstranice"/>
        <w:noProof/>
      </w:rPr>
      <w:t>5</w:t>
    </w:r>
    <w:r>
      <w:rPr>
        <w:rStyle w:val="Brojstranice"/>
      </w:rPr>
      <w:fldChar w:fldCharType="end"/>
    </w:r>
  </w:p>
  <w:p w:rsidR="00470C64" w:rsidRDefault="00470C64" w:rsidP="006A530E">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C64" w:rsidRDefault="00470C64" w:rsidP="00DC2329">
    <w:pPr>
      <w:pStyle w:val="Podnoje"/>
      <w:framePr w:wrap="around" w:vAnchor="text" w:hAnchor="margin" w:xAlign="right" w:y="1"/>
      <w:rPr>
        <w:rStyle w:val="Brojstranice"/>
      </w:rPr>
    </w:pPr>
  </w:p>
  <w:p w:rsidR="00470C64" w:rsidRDefault="00470C64" w:rsidP="006A530E">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EFD" w:rsidRDefault="002A5EF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5BCF" w:rsidRDefault="003D5BCF" w:rsidP="00E4082F">
      <w:r>
        <w:separator/>
      </w:r>
    </w:p>
  </w:footnote>
  <w:footnote w:type="continuationSeparator" w:id="0">
    <w:p w:rsidR="003D5BCF" w:rsidRDefault="003D5BCF" w:rsidP="00E4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F60"/>
    <w:multiLevelType w:val="hybridMultilevel"/>
    <w:tmpl w:val="2ED88CAE"/>
    <w:lvl w:ilvl="0" w:tplc="F1EA5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77C37"/>
    <w:multiLevelType w:val="hybridMultilevel"/>
    <w:tmpl w:val="30F82308"/>
    <w:lvl w:ilvl="0" w:tplc="54E42D6A">
      <w:start w:val="1"/>
      <w:numFmt w:val="upperRoman"/>
      <w:lvlText w:val="%1."/>
      <w:lvlJc w:val="left"/>
      <w:pPr>
        <w:ind w:left="300" w:hanging="184"/>
      </w:pPr>
      <w:rPr>
        <w:rFonts w:ascii="Arial" w:eastAsia="Arial" w:hAnsi="Arial" w:cs="Arial" w:hint="default"/>
        <w:b/>
        <w:bCs/>
        <w:w w:val="99"/>
        <w:sz w:val="22"/>
        <w:szCs w:val="22"/>
      </w:rPr>
    </w:lvl>
    <w:lvl w:ilvl="1" w:tplc="9F40CDD6">
      <w:start w:val="1"/>
      <w:numFmt w:val="decimal"/>
      <w:lvlText w:val="%2."/>
      <w:lvlJc w:val="left"/>
      <w:pPr>
        <w:ind w:left="837" w:hanging="360"/>
      </w:pPr>
      <w:rPr>
        <w:rFonts w:ascii="Arial" w:eastAsia="Arial" w:hAnsi="Arial" w:cs="Arial" w:hint="default"/>
        <w:w w:val="99"/>
        <w:sz w:val="22"/>
        <w:szCs w:val="22"/>
      </w:rPr>
    </w:lvl>
    <w:lvl w:ilvl="2" w:tplc="3AD20FDA">
      <w:numFmt w:val="bullet"/>
      <w:lvlText w:val="•"/>
      <w:lvlJc w:val="left"/>
      <w:pPr>
        <w:ind w:left="1200" w:hanging="360"/>
      </w:pPr>
      <w:rPr>
        <w:rFonts w:hint="default"/>
      </w:rPr>
    </w:lvl>
    <w:lvl w:ilvl="3" w:tplc="665C3C2C">
      <w:numFmt w:val="bullet"/>
      <w:lvlText w:val="•"/>
      <w:lvlJc w:val="left"/>
      <w:pPr>
        <w:ind w:left="2213" w:hanging="360"/>
      </w:pPr>
      <w:rPr>
        <w:rFonts w:hint="default"/>
      </w:rPr>
    </w:lvl>
    <w:lvl w:ilvl="4" w:tplc="F528C716">
      <w:numFmt w:val="bullet"/>
      <w:lvlText w:val="•"/>
      <w:lvlJc w:val="left"/>
      <w:pPr>
        <w:ind w:left="3226" w:hanging="360"/>
      </w:pPr>
      <w:rPr>
        <w:rFonts w:hint="default"/>
      </w:rPr>
    </w:lvl>
    <w:lvl w:ilvl="5" w:tplc="2FEE319E">
      <w:numFmt w:val="bullet"/>
      <w:lvlText w:val="•"/>
      <w:lvlJc w:val="left"/>
      <w:pPr>
        <w:ind w:left="4239" w:hanging="360"/>
      </w:pPr>
      <w:rPr>
        <w:rFonts w:hint="default"/>
      </w:rPr>
    </w:lvl>
    <w:lvl w:ilvl="6" w:tplc="08BC579A">
      <w:numFmt w:val="bullet"/>
      <w:lvlText w:val="•"/>
      <w:lvlJc w:val="left"/>
      <w:pPr>
        <w:ind w:left="5252" w:hanging="360"/>
      </w:pPr>
      <w:rPr>
        <w:rFonts w:hint="default"/>
      </w:rPr>
    </w:lvl>
    <w:lvl w:ilvl="7" w:tplc="3F2A8CE6">
      <w:numFmt w:val="bullet"/>
      <w:lvlText w:val="•"/>
      <w:lvlJc w:val="left"/>
      <w:pPr>
        <w:ind w:left="6265" w:hanging="360"/>
      </w:pPr>
      <w:rPr>
        <w:rFonts w:hint="default"/>
      </w:rPr>
    </w:lvl>
    <w:lvl w:ilvl="8" w:tplc="F0D262E8">
      <w:numFmt w:val="bullet"/>
      <w:lvlText w:val="•"/>
      <w:lvlJc w:val="left"/>
      <w:pPr>
        <w:ind w:left="7278" w:hanging="360"/>
      </w:pPr>
      <w:rPr>
        <w:rFonts w:hint="default"/>
      </w:rPr>
    </w:lvl>
  </w:abstractNum>
  <w:abstractNum w:abstractNumId="2" w15:restartNumberingAfterBreak="0">
    <w:nsid w:val="09C04911"/>
    <w:multiLevelType w:val="hybridMultilevel"/>
    <w:tmpl w:val="0AA4BA7A"/>
    <w:lvl w:ilvl="0" w:tplc="5386B64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7D531A"/>
    <w:multiLevelType w:val="hybridMultilevel"/>
    <w:tmpl w:val="C396C6BC"/>
    <w:lvl w:ilvl="0" w:tplc="B526EA48">
      <w:numFmt w:val="bullet"/>
      <w:lvlText w:val="-"/>
      <w:lvlJc w:val="left"/>
      <w:pPr>
        <w:ind w:left="808" w:hanging="348"/>
      </w:pPr>
      <w:rPr>
        <w:rFonts w:ascii="Tiresias Infofont" w:eastAsia="Tiresias Infofont" w:hAnsi="Tiresias Infofont" w:cs="Tiresias Infofont" w:hint="default"/>
        <w:b/>
        <w:bCs/>
        <w:w w:val="99"/>
        <w:sz w:val="24"/>
        <w:szCs w:val="24"/>
        <w:lang w:val="hr-HR" w:eastAsia="en-US" w:bidi="ar-SA"/>
      </w:rPr>
    </w:lvl>
    <w:lvl w:ilvl="1" w:tplc="6868DBB2">
      <w:numFmt w:val="bullet"/>
      <w:lvlText w:val="•"/>
      <w:lvlJc w:val="left"/>
      <w:pPr>
        <w:ind w:left="800" w:hanging="348"/>
      </w:pPr>
      <w:rPr>
        <w:rFonts w:hint="default"/>
        <w:lang w:val="hr-HR" w:eastAsia="en-US" w:bidi="ar-SA"/>
      </w:rPr>
    </w:lvl>
    <w:lvl w:ilvl="2" w:tplc="BD389542">
      <w:numFmt w:val="bullet"/>
      <w:lvlText w:val="•"/>
      <w:lvlJc w:val="left"/>
      <w:pPr>
        <w:ind w:left="1756" w:hanging="348"/>
      </w:pPr>
      <w:rPr>
        <w:rFonts w:hint="default"/>
        <w:lang w:val="hr-HR" w:eastAsia="en-US" w:bidi="ar-SA"/>
      </w:rPr>
    </w:lvl>
    <w:lvl w:ilvl="3" w:tplc="99D61EB0">
      <w:numFmt w:val="bullet"/>
      <w:lvlText w:val="•"/>
      <w:lvlJc w:val="left"/>
      <w:pPr>
        <w:ind w:left="2712" w:hanging="348"/>
      </w:pPr>
      <w:rPr>
        <w:rFonts w:hint="default"/>
        <w:lang w:val="hr-HR" w:eastAsia="en-US" w:bidi="ar-SA"/>
      </w:rPr>
    </w:lvl>
    <w:lvl w:ilvl="4" w:tplc="88443A26">
      <w:numFmt w:val="bullet"/>
      <w:lvlText w:val="•"/>
      <w:lvlJc w:val="left"/>
      <w:pPr>
        <w:ind w:left="3668" w:hanging="348"/>
      </w:pPr>
      <w:rPr>
        <w:rFonts w:hint="default"/>
        <w:lang w:val="hr-HR" w:eastAsia="en-US" w:bidi="ar-SA"/>
      </w:rPr>
    </w:lvl>
    <w:lvl w:ilvl="5" w:tplc="17DC9D3A">
      <w:numFmt w:val="bullet"/>
      <w:lvlText w:val="•"/>
      <w:lvlJc w:val="left"/>
      <w:pPr>
        <w:ind w:left="4625" w:hanging="348"/>
      </w:pPr>
      <w:rPr>
        <w:rFonts w:hint="default"/>
        <w:lang w:val="hr-HR" w:eastAsia="en-US" w:bidi="ar-SA"/>
      </w:rPr>
    </w:lvl>
    <w:lvl w:ilvl="6" w:tplc="2EDE7FA8">
      <w:numFmt w:val="bullet"/>
      <w:lvlText w:val="•"/>
      <w:lvlJc w:val="left"/>
      <w:pPr>
        <w:ind w:left="5581" w:hanging="348"/>
      </w:pPr>
      <w:rPr>
        <w:rFonts w:hint="default"/>
        <w:lang w:val="hr-HR" w:eastAsia="en-US" w:bidi="ar-SA"/>
      </w:rPr>
    </w:lvl>
    <w:lvl w:ilvl="7" w:tplc="B4301A1A">
      <w:numFmt w:val="bullet"/>
      <w:lvlText w:val="•"/>
      <w:lvlJc w:val="left"/>
      <w:pPr>
        <w:ind w:left="6537" w:hanging="348"/>
      </w:pPr>
      <w:rPr>
        <w:rFonts w:hint="default"/>
        <w:lang w:val="hr-HR" w:eastAsia="en-US" w:bidi="ar-SA"/>
      </w:rPr>
    </w:lvl>
    <w:lvl w:ilvl="8" w:tplc="C5668308">
      <w:numFmt w:val="bullet"/>
      <w:lvlText w:val="•"/>
      <w:lvlJc w:val="left"/>
      <w:pPr>
        <w:ind w:left="7493" w:hanging="348"/>
      </w:pPr>
      <w:rPr>
        <w:rFonts w:hint="default"/>
        <w:lang w:val="hr-HR" w:eastAsia="en-US" w:bidi="ar-SA"/>
      </w:rPr>
    </w:lvl>
  </w:abstractNum>
  <w:abstractNum w:abstractNumId="4" w15:restartNumberingAfterBreak="0">
    <w:nsid w:val="10151DF5"/>
    <w:multiLevelType w:val="hybridMultilevel"/>
    <w:tmpl w:val="62F4A562"/>
    <w:lvl w:ilvl="0" w:tplc="16BA233A">
      <w:start w:val="1"/>
      <w:numFmt w:val="decimal"/>
      <w:lvlText w:val="%1."/>
      <w:lvlJc w:val="left"/>
      <w:pPr>
        <w:ind w:left="927"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923B79"/>
    <w:multiLevelType w:val="hybridMultilevel"/>
    <w:tmpl w:val="AD529D86"/>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48642D"/>
    <w:multiLevelType w:val="hybridMultilevel"/>
    <w:tmpl w:val="BC9AD7E0"/>
    <w:lvl w:ilvl="0" w:tplc="9BF81060">
      <w:start w:val="65535"/>
      <w:numFmt w:val="bullet"/>
      <w:lvlText w:val="-"/>
      <w:lvlJc w:val="left"/>
      <w:pPr>
        <w:ind w:left="1077" w:hanging="360"/>
      </w:pPr>
      <w:rPr>
        <w:rFonts w:ascii="Times New Roman" w:hAnsi="Times New Roman"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7" w15:restartNumberingAfterBreak="0">
    <w:nsid w:val="1B2D35DB"/>
    <w:multiLevelType w:val="hybridMultilevel"/>
    <w:tmpl w:val="8F0436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D10082"/>
    <w:multiLevelType w:val="hybridMultilevel"/>
    <w:tmpl w:val="E0A4ABF6"/>
    <w:lvl w:ilvl="0" w:tplc="5A30744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F4666"/>
    <w:multiLevelType w:val="hybridMultilevel"/>
    <w:tmpl w:val="02886EFA"/>
    <w:lvl w:ilvl="0" w:tplc="03763E14">
      <w:numFmt w:val="bullet"/>
      <w:lvlText w:val="-"/>
      <w:lvlJc w:val="left"/>
      <w:pPr>
        <w:ind w:left="837" w:hanging="361"/>
      </w:pPr>
      <w:rPr>
        <w:rFonts w:ascii="Arial" w:eastAsia="Arial" w:hAnsi="Arial" w:cs="Arial" w:hint="default"/>
        <w:w w:val="99"/>
        <w:sz w:val="22"/>
        <w:szCs w:val="22"/>
      </w:rPr>
    </w:lvl>
    <w:lvl w:ilvl="1" w:tplc="0BA2C3AA">
      <w:numFmt w:val="bullet"/>
      <w:lvlText w:val="•"/>
      <w:lvlJc w:val="left"/>
      <w:pPr>
        <w:ind w:left="1686" w:hanging="361"/>
      </w:pPr>
      <w:rPr>
        <w:rFonts w:hint="default"/>
      </w:rPr>
    </w:lvl>
    <w:lvl w:ilvl="2" w:tplc="ED8CAB24">
      <w:numFmt w:val="bullet"/>
      <w:lvlText w:val="•"/>
      <w:lvlJc w:val="left"/>
      <w:pPr>
        <w:ind w:left="2532" w:hanging="361"/>
      </w:pPr>
      <w:rPr>
        <w:rFonts w:hint="default"/>
      </w:rPr>
    </w:lvl>
    <w:lvl w:ilvl="3" w:tplc="029EE69E">
      <w:numFmt w:val="bullet"/>
      <w:lvlText w:val="•"/>
      <w:lvlJc w:val="left"/>
      <w:pPr>
        <w:ind w:left="3379" w:hanging="361"/>
      </w:pPr>
      <w:rPr>
        <w:rFonts w:hint="default"/>
      </w:rPr>
    </w:lvl>
    <w:lvl w:ilvl="4" w:tplc="C13CB8C4">
      <w:numFmt w:val="bullet"/>
      <w:lvlText w:val="•"/>
      <w:lvlJc w:val="left"/>
      <w:pPr>
        <w:ind w:left="4225" w:hanging="361"/>
      </w:pPr>
      <w:rPr>
        <w:rFonts w:hint="default"/>
      </w:rPr>
    </w:lvl>
    <w:lvl w:ilvl="5" w:tplc="BEE273F4">
      <w:numFmt w:val="bullet"/>
      <w:lvlText w:val="•"/>
      <w:lvlJc w:val="left"/>
      <w:pPr>
        <w:ind w:left="5072" w:hanging="361"/>
      </w:pPr>
      <w:rPr>
        <w:rFonts w:hint="default"/>
      </w:rPr>
    </w:lvl>
    <w:lvl w:ilvl="6" w:tplc="D0EC798E">
      <w:numFmt w:val="bullet"/>
      <w:lvlText w:val="•"/>
      <w:lvlJc w:val="left"/>
      <w:pPr>
        <w:ind w:left="5918" w:hanging="361"/>
      </w:pPr>
      <w:rPr>
        <w:rFonts w:hint="default"/>
      </w:rPr>
    </w:lvl>
    <w:lvl w:ilvl="7" w:tplc="AA5E46FE">
      <w:numFmt w:val="bullet"/>
      <w:lvlText w:val="•"/>
      <w:lvlJc w:val="left"/>
      <w:pPr>
        <w:ind w:left="6765" w:hanging="361"/>
      </w:pPr>
      <w:rPr>
        <w:rFonts w:hint="default"/>
      </w:rPr>
    </w:lvl>
    <w:lvl w:ilvl="8" w:tplc="F1304838">
      <w:numFmt w:val="bullet"/>
      <w:lvlText w:val="•"/>
      <w:lvlJc w:val="left"/>
      <w:pPr>
        <w:ind w:left="7611" w:hanging="361"/>
      </w:pPr>
      <w:rPr>
        <w:rFonts w:hint="default"/>
      </w:rPr>
    </w:lvl>
  </w:abstractNum>
  <w:abstractNum w:abstractNumId="10" w15:restartNumberingAfterBreak="0">
    <w:nsid w:val="296F4A8D"/>
    <w:multiLevelType w:val="hybridMultilevel"/>
    <w:tmpl w:val="939077E0"/>
    <w:lvl w:ilvl="0" w:tplc="5A142216">
      <w:numFmt w:val="bullet"/>
      <w:lvlText w:val="-"/>
      <w:lvlJc w:val="left"/>
      <w:pPr>
        <w:ind w:left="587" w:hanging="488"/>
      </w:pPr>
      <w:rPr>
        <w:rFonts w:ascii="Tiresias Infofont" w:eastAsia="Tiresias Infofont" w:hAnsi="Tiresias Infofont" w:cs="Tiresias Infofont" w:hint="default"/>
        <w:b/>
        <w:bCs/>
        <w:w w:val="99"/>
        <w:sz w:val="24"/>
        <w:szCs w:val="24"/>
        <w:lang w:val="hr-HR" w:eastAsia="en-US" w:bidi="ar-SA"/>
      </w:rPr>
    </w:lvl>
    <w:lvl w:ilvl="1" w:tplc="124AF892">
      <w:numFmt w:val="bullet"/>
      <w:lvlText w:val="•"/>
      <w:lvlJc w:val="left"/>
      <w:pPr>
        <w:ind w:left="1462" w:hanging="488"/>
      </w:pPr>
      <w:rPr>
        <w:rFonts w:hint="default"/>
        <w:lang w:val="hr-HR" w:eastAsia="en-US" w:bidi="ar-SA"/>
      </w:rPr>
    </w:lvl>
    <w:lvl w:ilvl="2" w:tplc="98D4AA84">
      <w:numFmt w:val="bullet"/>
      <w:lvlText w:val="•"/>
      <w:lvlJc w:val="left"/>
      <w:pPr>
        <w:ind w:left="2345" w:hanging="488"/>
      </w:pPr>
      <w:rPr>
        <w:rFonts w:hint="default"/>
        <w:lang w:val="hr-HR" w:eastAsia="en-US" w:bidi="ar-SA"/>
      </w:rPr>
    </w:lvl>
    <w:lvl w:ilvl="3" w:tplc="193EA682">
      <w:numFmt w:val="bullet"/>
      <w:lvlText w:val="•"/>
      <w:lvlJc w:val="left"/>
      <w:pPr>
        <w:ind w:left="3227" w:hanging="488"/>
      </w:pPr>
      <w:rPr>
        <w:rFonts w:hint="default"/>
        <w:lang w:val="hr-HR" w:eastAsia="en-US" w:bidi="ar-SA"/>
      </w:rPr>
    </w:lvl>
    <w:lvl w:ilvl="4" w:tplc="44061884">
      <w:numFmt w:val="bullet"/>
      <w:lvlText w:val="•"/>
      <w:lvlJc w:val="left"/>
      <w:pPr>
        <w:ind w:left="4110" w:hanging="488"/>
      </w:pPr>
      <w:rPr>
        <w:rFonts w:hint="default"/>
        <w:lang w:val="hr-HR" w:eastAsia="en-US" w:bidi="ar-SA"/>
      </w:rPr>
    </w:lvl>
    <w:lvl w:ilvl="5" w:tplc="EAAEB4E4">
      <w:numFmt w:val="bullet"/>
      <w:lvlText w:val="•"/>
      <w:lvlJc w:val="left"/>
      <w:pPr>
        <w:ind w:left="4993" w:hanging="488"/>
      </w:pPr>
      <w:rPr>
        <w:rFonts w:hint="default"/>
        <w:lang w:val="hr-HR" w:eastAsia="en-US" w:bidi="ar-SA"/>
      </w:rPr>
    </w:lvl>
    <w:lvl w:ilvl="6" w:tplc="161EFACE">
      <w:numFmt w:val="bullet"/>
      <w:lvlText w:val="•"/>
      <w:lvlJc w:val="left"/>
      <w:pPr>
        <w:ind w:left="5875" w:hanging="488"/>
      </w:pPr>
      <w:rPr>
        <w:rFonts w:hint="default"/>
        <w:lang w:val="hr-HR" w:eastAsia="en-US" w:bidi="ar-SA"/>
      </w:rPr>
    </w:lvl>
    <w:lvl w:ilvl="7" w:tplc="4352ECE0">
      <w:numFmt w:val="bullet"/>
      <w:lvlText w:val="•"/>
      <w:lvlJc w:val="left"/>
      <w:pPr>
        <w:ind w:left="6758" w:hanging="488"/>
      </w:pPr>
      <w:rPr>
        <w:rFonts w:hint="default"/>
        <w:lang w:val="hr-HR" w:eastAsia="en-US" w:bidi="ar-SA"/>
      </w:rPr>
    </w:lvl>
    <w:lvl w:ilvl="8" w:tplc="07BAD55E">
      <w:numFmt w:val="bullet"/>
      <w:lvlText w:val="•"/>
      <w:lvlJc w:val="left"/>
      <w:pPr>
        <w:ind w:left="7641" w:hanging="488"/>
      </w:pPr>
      <w:rPr>
        <w:rFonts w:hint="default"/>
        <w:lang w:val="hr-HR" w:eastAsia="en-US" w:bidi="ar-SA"/>
      </w:rPr>
    </w:lvl>
  </w:abstractNum>
  <w:abstractNum w:abstractNumId="11" w15:restartNumberingAfterBreak="0">
    <w:nsid w:val="2C6733FC"/>
    <w:multiLevelType w:val="hybridMultilevel"/>
    <w:tmpl w:val="18061480"/>
    <w:lvl w:ilvl="0" w:tplc="D708C80A">
      <w:start w:val="1"/>
      <w:numFmt w:val="upperRoman"/>
      <w:lvlText w:val="%1."/>
      <w:lvlJc w:val="left"/>
      <w:pPr>
        <w:ind w:left="808" w:hanging="348"/>
        <w:jc w:val="right"/>
      </w:pPr>
      <w:rPr>
        <w:rFonts w:ascii="Times New Roman" w:eastAsia="Times New Roman" w:hAnsi="Times New Roman" w:cs="Times New Roman" w:hint="default"/>
        <w:b/>
        <w:bCs/>
        <w:w w:val="99"/>
        <w:sz w:val="24"/>
        <w:szCs w:val="24"/>
        <w:lang w:val="hr-HR" w:eastAsia="en-US" w:bidi="ar-SA"/>
      </w:rPr>
    </w:lvl>
    <w:lvl w:ilvl="1" w:tplc="B3707666">
      <w:start w:val="1"/>
      <w:numFmt w:val="decimal"/>
      <w:lvlText w:val="%2."/>
      <w:lvlJc w:val="left"/>
      <w:pPr>
        <w:ind w:left="808" w:hanging="348"/>
        <w:jc w:val="left"/>
      </w:pPr>
      <w:rPr>
        <w:rFonts w:ascii="Times New Roman" w:eastAsia="Times New Roman" w:hAnsi="Times New Roman" w:cs="Times New Roman" w:hint="default"/>
        <w:b/>
        <w:bCs/>
        <w:spacing w:val="-13"/>
        <w:w w:val="100"/>
        <w:sz w:val="24"/>
        <w:szCs w:val="24"/>
        <w:lang w:val="hr-HR" w:eastAsia="en-US" w:bidi="ar-SA"/>
      </w:rPr>
    </w:lvl>
    <w:lvl w:ilvl="2" w:tplc="B638043A">
      <w:numFmt w:val="bullet"/>
      <w:lvlText w:val="•"/>
      <w:lvlJc w:val="left"/>
      <w:pPr>
        <w:ind w:left="2521" w:hanging="348"/>
      </w:pPr>
      <w:rPr>
        <w:rFonts w:hint="default"/>
        <w:lang w:val="hr-HR" w:eastAsia="en-US" w:bidi="ar-SA"/>
      </w:rPr>
    </w:lvl>
    <w:lvl w:ilvl="3" w:tplc="863E841C">
      <w:numFmt w:val="bullet"/>
      <w:lvlText w:val="•"/>
      <w:lvlJc w:val="left"/>
      <w:pPr>
        <w:ind w:left="3381" w:hanging="348"/>
      </w:pPr>
      <w:rPr>
        <w:rFonts w:hint="default"/>
        <w:lang w:val="hr-HR" w:eastAsia="en-US" w:bidi="ar-SA"/>
      </w:rPr>
    </w:lvl>
    <w:lvl w:ilvl="4" w:tplc="AB1AAAD4">
      <w:numFmt w:val="bullet"/>
      <w:lvlText w:val="•"/>
      <w:lvlJc w:val="left"/>
      <w:pPr>
        <w:ind w:left="4242" w:hanging="348"/>
      </w:pPr>
      <w:rPr>
        <w:rFonts w:hint="default"/>
        <w:lang w:val="hr-HR" w:eastAsia="en-US" w:bidi="ar-SA"/>
      </w:rPr>
    </w:lvl>
    <w:lvl w:ilvl="5" w:tplc="03A4F584">
      <w:numFmt w:val="bullet"/>
      <w:lvlText w:val="•"/>
      <w:lvlJc w:val="left"/>
      <w:pPr>
        <w:ind w:left="5103" w:hanging="348"/>
      </w:pPr>
      <w:rPr>
        <w:rFonts w:hint="default"/>
        <w:lang w:val="hr-HR" w:eastAsia="en-US" w:bidi="ar-SA"/>
      </w:rPr>
    </w:lvl>
    <w:lvl w:ilvl="6" w:tplc="6F02182E">
      <w:numFmt w:val="bullet"/>
      <w:lvlText w:val="•"/>
      <w:lvlJc w:val="left"/>
      <w:pPr>
        <w:ind w:left="5963" w:hanging="348"/>
      </w:pPr>
      <w:rPr>
        <w:rFonts w:hint="default"/>
        <w:lang w:val="hr-HR" w:eastAsia="en-US" w:bidi="ar-SA"/>
      </w:rPr>
    </w:lvl>
    <w:lvl w:ilvl="7" w:tplc="EB8CFD84">
      <w:numFmt w:val="bullet"/>
      <w:lvlText w:val="•"/>
      <w:lvlJc w:val="left"/>
      <w:pPr>
        <w:ind w:left="6824" w:hanging="348"/>
      </w:pPr>
      <w:rPr>
        <w:rFonts w:hint="default"/>
        <w:lang w:val="hr-HR" w:eastAsia="en-US" w:bidi="ar-SA"/>
      </w:rPr>
    </w:lvl>
    <w:lvl w:ilvl="8" w:tplc="5BD22544">
      <w:numFmt w:val="bullet"/>
      <w:lvlText w:val="•"/>
      <w:lvlJc w:val="left"/>
      <w:pPr>
        <w:ind w:left="7685" w:hanging="348"/>
      </w:pPr>
      <w:rPr>
        <w:rFonts w:hint="default"/>
        <w:lang w:val="hr-HR" w:eastAsia="en-US" w:bidi="ar-SA"/>
      </w:rPr>
    </w:lvl>
  </w:abstractNum>
  <w:abstractNum w:abstractNumId="12" w15:restartNumberingAfterBreak="0">
    <w:nsid w:val="2DC47E96"/>
    <w:multiLevelType w:val="hybridMultilevel"/>
    <w:tmpl w:val="15BC36B8"/>
    <w:lvl w:ilvl="0" w:tplc="9FAE6F66">
      <w:start w:val="1"/>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2EA36A4D"/>
    <w:multiLevelType w:val="hybridMultilevel"/>
    <w:tmpl w:val="CB40E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0740FA2"/>
    <w:multiLevelType w:val="hybridMultilevel"/>
    <w:tmpl w:val="DD12AD10"/>
    <w:lvl w:ilvl="0" w:tplc="ACEC62A0">
      <w:start w:val="1"/>
      <w:numFmt w:val="decimal"/>
      <w:lvlText w:val="%1."/>
      <w:lvlJc w:val="left"/>
      <w:pPr>
        <w:ind w:left="460" w:hanging="360"/>
        <w:jc w:val="left"/>
      </w:pPr>
      <w:rPr>
        <w:rFonts w:ascii="Times New Roman" w:eastAsia="Times New Roman" w:hAnsi="Times New Roman" w:cs="Times New Roman" w:hint="default"/>
        <w:spacing w:val="-14"/>
        <w:w w:val="100"/>
        <w:sz w:val="24"/>
        <w:szCs w:val="24"/>
        <w:lang w:val="hr-HR" w:eastAsia="en-US" w:bidi="ar-SA"/>
      </w:rPr>
    </w:lvl>
    <w:lvl w:ilvl="1" w:tplc="F77CED80">
      <w:numFmt w:val="bullet"/>
      <w:lvlText w:val="•"/>
      <w:lvlJc w:val="left"/>
      <w:pPr>
        <w:ind w:left="1354" w:hanging="360"/>
      </w:pPr>
      <w:rPr>
        <w:rFonts w:hint="default"/>
        <w:lang w:val="hr-HR" w:eastAsia="en-US" w:bidi="ar-SA"/>
      </w:rPr>
    </w:lvl>
    <w:lvl w:ilvl="2" w:tplc="0B4CA104">
      <w:numFmt w:val="bullet"/>
      <w:lvlText w:val="•"/>
      <w:lvlJc w:val="left"/>
      <w:pPr>
        <w:ind w:left="2249" w:hanging="360"/>
      </w:pPr>
      <w:rPr>
        <w:rFonts w:hint="default"/>
        <w:lang w:val="hr-HR" w:eastAsia="en-US" w:bidi="ar-SA"/>
      </w:rPr>
    </w:lvl>
    <w:lvl w:ilvl="3" w:tplc="9D0A371E">
      <w:numFmt w:val="bullet"/>
      <w:lvlText w:val="•"/>
      <w:lvlJc w:val="left"/>
      <w:pPr>
        <w:ind w:left="3143" w:hanging="360"/>
      </w:pPr>
      <w:rPr>
        <w:rFonts w:hint="default"/>
        <w:lang w:val="hr-HR" w:eastAsia="en-US" w:bidi="ar-SA"/>
      </w:rPr>
    </w:lvl>
    <w:lvl w:ilvl="4" w:tplc="EF5C4B66">
      <w:numFmt w:val="bullet"/>
      <w:lvlText w:val="•"/>
      <w:lvlJc w:val="left"/>
      <w:pPr>
        <w:ind w:left="4038" w:hanging="360"/>
      </w:pPr>
      <w:rPr>
        <w:rFonts w:hint="default"/>
        <w:lang w:val="hr-HR" w:eastAsia="en-US" w:bidi="ar-SA"/>
      </w:rPr>
    </w:lvl>
    <w:lvl w:ilvl="5" w:tplc="06C879E6">
      <w:numFmt w:val="bullet"/>
      <w:lvlText w:val="•"/>
      <w:lvlJc w:val="left"/>
      <w:pPr>
        <w:ind w:left="4933" w:hanging="360"/>
      </w:pPr>
      <w:rPr>
        <w:rFonts w:hint="default"/>
        <w:lang w:val="hr-HR" w:eastAsia="en-US" w:bidi="ar-SA"/>
      </w:rPr>
    </w:lvl>
    <w:lvl w:ilvl="6" w:tplc="D10C744E">
      <w:numFmt w:val="bullet"/>
      <w:lvlText w:val="•"/>
      <w:lvlJc w:val="left"/>
      <w:pPr>
        <w:ind w:left="5827" w:hanging="360"/>
      </w:pPr>
      <w:rPr>
        <w:rFonts w:hint="default"/>
        <w:lang w:val="hr-HR" w:eastAsia="en-US" w:bidi="ar-SA"/>
      </w:rPr>
    </w:lvl>
    <w:lvl w:ilvl="7" w:tplc="50927A70">
      <w:numFmt w:val="bullet"/>
      <w:lvlText w:val="•"/>
      <w:lvlJc w:val="left"/>
      <w:pPr>
        <w:ind w:left="6722" w:hanging="360"/>
      </w:pPr>
      <w:rPr>
        <w:rFonts w:hint="default"/>
        <w:lang w:val="hr-HR" w:eastAsia="en-US" w:bidi="ar-SA"/>
      </w:rPr>
    </w:lvl>
    <w:lvl w:ilvl="8" w:tplc="758AA65E">
      <w:numFmt w:val="bullet"/>
      <w:lvlText w:val="•"/>
      <w:lvlJc w:val="left"/>
      <w:pPr>
        <w:ind w:left="7617" w:hanging="360"/>
      </w:pPr>
      <w:rPr>
        <w:rFonts w:hint="default"/>
        <w:lang w:val="hr-HR" w:eastAsia="en-US" w:bidi="ar-SA"/>
      </w:rPr>
    </w:lvl>
  </w:abstractNum>
  <w:abstractNum w:abstractNumId="15" w15:restartNumberingAfterBreak="0">
    <w:nsid w:val="61496F95"/>
    <w:multiLevelType w:val="multilevel"/>
    <w:tmpl w:val="D862C53E"/>
    <w:lvl w:ilvl="0">
      <w:start w:val="1"/>
      <w:numFmt w:val="decimal"/>
      <w:lvlText w:val="%1."/>
      <w:lvlJc w:val="left"/>
      <w:pPr>
        <w:ind w:left="1211"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12A09"/>
    <w:multiLevelType w:val="hybridMultilevel"/>
    <w:tmpl w:val="183AA768"/>
    <w:lvl w:ilvl="0" w:tplc="C70007A2">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6C6937EA"/>
    <w:multiLevelType w:val="hybridMultilevel"/>
    <w:tmpl w:val="98183DEC"/>
    <w:lvl w:ilvl="0" w:tplc="03B20906">
      <w:numFmt w:val="bullet"/>
      <w:lvlText w:val="-"/>
      <w:lvlJc w:val="left"/>
      <w:pPr>
        <w:ind w:left="1943" w:hanging="284"/>
      </w:pPr>
      <w:rPr>
        <w:rFonts w:ascii="Times New Roman" w:eastAsia="Times New Roman" w:hAnsi="Times New Roman" w:cs="Times New Roman" w:hint="default"/>
        <w:spacing w:val="-17"/>
        <w:w w:val="99"/>
        <w:sz w:val="24"/>
        <w:szCs w:val="24"/>
        <w:lang w:val="hr-HR" w:eastAsia="en-US" w:bidi="ar-SA"/>
      </w:rPr>
    </w:lvl>
    <w:lvl w:ilvl="1" w:tplc="73DADE16">
      <w:numFmt w:val="bullet"/>
      <w:lvlText w:val="•"/>
      <w:lvlJc w:val="left"/>
      <w:pPr>
        <w:ind w:left="2686" w:hanging="284"/>
      </w:pPr>
      <w:rPr>
        <w:rFonts w:hint="default"/>
        <w:lang w:val="hr-HR" w:eastAsia="en-US" w:bidi="ar-SA"/>
      </w:rPr>
    </w:lvl>
    <w:lvl w:ilvl="2" w:tplc="8BF4A7DE">
      <w:numFmt w:val="bullet"/>
      <w:lvlText w:val="•"/>
      <w:lvlJc w:val="left"/>
      <w:pPr>
        <w:ind w:left="3433" w:hanging="284"/>
      </w:pPr>
      <w:rPr>
        <w:rFonts w:hint="default"/>
        <w:lang w:val="hr-HR" w:eastAsia="en-US" w:bidi="ar-SA"/>
      </w:rPr>
    </w:lvl>
    <w:lvl w:ilvl="3" w:tplc="A120E53C">
      <w:numFmt w:val="bullet"/>
      <w:lvlText w:val="•"/>
      <w:lvlJc w:val="left"/>
      <w:pPr>
        <w:ind w:left="4179" w:hanging="284"/>
      </w:pPr>
      <w:rPr>
        <w:rFonts w:hint="default"/>
        <w:lang w:val="hr-HR" w:eastAsia="en-US" w:bidi="ar-SA"/>
      </w:rPr>
    </w:lvl>
    <w:lvl w:ilvl="4" w:tplc="B2ACE628">
      <w:numFmt w:val="bullet"/>
      <w:lvlText w:val="•"/>
      <w:lvlJc w:val="left"/>
      <w:pPr>
        <w:ind w:left="4926" w:hanging="284"/>
      </w:pPr>
      <w:rPr>
        <w:rFonts w:hint="default"/>
        <w:lang w:val="hr-HR" w:eastAsia="en-US" w:bidi="ar-SA"/>
      </w:rPr>
    </w:lvl>
    <w:lvl w:ilvl="5" w:tplc="2466B8B8">
      <w:numFmt w:val="bullet"/>
      <w:lvlText w:val="•"/>
      <w:lvlJc w:val="left"/>
      <w:pPr>
        <w:ind w:left="5673" w:hanging="284"/>
      </w:pPr>
      <w:rPr>
        <w:rFonts w:hint="default"/>
        <w:lang w:val="hr-HR" w:eastAsia="en-US" w:bidi="ar-SA"/>
      </w:rPr>
    </w:lvl>
    <w:lvl w:ilvl="6" w:tplc="DD64FB5A">
      <w:numFmt w:val="bullet"/>
      <w:lvlText w:val="•"/>
      <w:lvlJc w:val="left"/>
      <w:pPr>
        <w:ind w:left="6419" w:hanging="284"/>
      </w:pPr>
      <w:rPr>
        <w:rFonts w:hint="default"/>
        <w:lang w:val="hr-HR" w:eastAsia="en-US" w:bidi="ar-SA"/>
      </w:rPr>
    </w:lvl>
    <w:lvl w:ilvl="7" w:tplc="482AD862">
      <w:numFmt w:val="bullet"/>
      <w:lvlText w:val="•"/>
      <w:lvlJc w:val="left"/>
      <w:pPr>
        <w:ind w:left="7166" w:hanging="284"/>
      </w:pPr>
      <w:rPr>
        <w:rFonts w:hint="default"/>
        <w:lang w:val="hr-HR" w:eastAsia="en-US" w:bidi="ar-SA"/>
      </w:rPr>
    </w:lvl>
    <w:lvl w:ilvl="8" w:tplc="B1381E8C">
      <w:numFmt w:val="bullet"/>
      <w:lvlText w:val="•"/>
      <w:lvlJc w:val="left"/>
      <w:pPr>
        <w:ind w:left="7913" w:hanging="284"/>
      </w:pPr>
      <w:rPr>
        <w:rFonts w:hint="default"/>
        <w:lang w:val="hr-HR" w:eastAsia="en-US" w:bidi="ar-SA"/>
      </w:rPr>
    </w:lvl>
  </w:abstractNum>
  <w:num w:numId="1" w16cid:durableId="200874929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0150812">
    <w:abstractNumId w:val="13"/>
  </w:num>
  <w:num w:numId="3" w16cid:durableId="126749983">
    <w:abstractNumId w:val="10"/>
  </w:num>
  <w:num w:numId="4" w16cid:durableId="116459066">
    <w:abstractNumId w:val="3"/>
  </w:num>
  <w:num w:numId="5" w16cid:durableId="1369062023">
    <w:abstractNumId w:val="14"/>
  </w:num>
  <w:num w:numId="6" w16cid:durableId="1040784540">
    <w:abstractNumId w:val="17"/>
  </w:num>
  <w:num w:numId="7" w16cid:durableId="1698039590">
    <w:abstractNumId w:val="11"/>
  </w:num>
  <w:num w:numId="8" w16cid:durableId="2105415099">
    <w:abstractNumId w:val="9"/>
  </w:num>
  <w:num w:numId="9" w16cid:durableId="1100249486">
    <w:abstractNumId w:val="1"/>
  </w:num>
  <w:num w:numId="10" w16cid:durableId="373114744">
    <w:abstractNumId w:val="2"/>
  </w:num>
  <w:num w:numId="11" w16cid:durableId="1195194805">
    <w:abstractNumId w:val="4"/>
  </w:num>
  <w:num w:numId="12" w16cid:durableId="961232177">
    <w:abstractNumId w:val="12"/>
  </w:num>
  <w:num w:numId="13" w16cid:durableId="716659544">
    <w:abstractNumId w:val="15"/>
  </w:num>
  <w:num w:numId="14" w16cid:durableId="65345338">
    <w:abstractNumId w:val="0"/>
  </w:num>
  <w:num w:numId="15" w16cid:durableId="547759936">
    <w:abstractNumId w:val="6"/>
  </w:num>
  <w:num w:numId="16" w16cid:durableId="1672289915">
    <w:abstractNumId w:val="7"/>
  </w:num>
  <w:num w:numId="17" w16cid:durableId="316765492">
    <w:abstractNumId w:val="8"/>
  </w:num>
  <w:num w:numId="18" w16cid:durableId="1778214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3AB4"/>
    <w:rsid w:val="00026919"/>
    <w:rsid w:val="00056E3B"/>
    <w:rsid w:val="0006300B"/>
    <w:rsid w:val="00067B0F"/>
    <w:rsid w:val="000A16AF"/>
    <w:rsid w:val="000C6B3A"/>
    <w:rsid w:val="000E342A"/>
    <w:rsid w:val="001166B7"/>
    <w:rsid w:val="00127154"/>
    <w:rsid w:val="0015602D"/>
    <w:rsid w:val="00163F7D"/>
    <w:rsid w:val="001661C9"/>
    <w:rsid w:val="00175BDE"/>
    <w:rsid w:val="0019435F"/>
    <w:rsid w:val="001C4984"/>
    <w:rsid w:val="001D3B89"/>
    <w:rsid w:val="00214811"/>
    <w:rsid w:val="002A5EFD"/>
    <w:rsid w:val="002D2B13"/>
    <w:rsid w:val="002E3FB3"/>
    <w:rsid w:val="00313DE2"/>
    <w:rsid w:val="003151A7"/>
    <w:rsid w:val="00380CCA"/>
    <w:rsid w:val="0038669E"/>
    <w:rsid w:val="003D5BCF"/>
    <w:rsid w:val="003D7CD9"/>
    <w:rsid w:val="003E28AE"/>
    <w:rsid w:val="003F2102"/>
    <w:rsid w:val="003F4B8F"/>
    <w:rsid w:val="003F4E50"/>
    <w:rsid w:val="0041491F"/>
    <w:rsid w:val="00416319"/>
    <w:rsid w:val="004254AD"/>
    <w:rsid w:val="00455739"/>
    <w:rsid w:val="00455D7D"/>
    <w:rsid w:val="00467AA7"/>
    <w:rsid w:val="00470C64"/>
    <w:rsid w:val="004930F2"/>
    <w:rsid w:val="004C35D7"/>
    <w:rsid w:val="004C55CC"/>
    <w:rsid w:val="004E24A8"/>
    <w:rsid w:val="004E7D77"/>
    <w:rsid w:val="00515033"/>
    <w:rsid w:val="00535E51"/>
    <w:rsid w:val="00595A4D"/>
    <w:rsid w:val="005E24DD"/>
    <w:rsid w:val="00630DE9"/>
    <w:rsid w:val="00675D5A"/>
    <w:rsid w:val="0069368E"/>
    <w:rsid w:val="006E4B1B"/>
    <w:rsid w:val="006E74F5"/>
    <w:rsid w:val="0071324B"/>
    <w:rsid w:val="00740617"/>
    <w:rsid w:val="00767DB7"/>
    <w:rsid w:val="0078168F"/>
    <w:rsid w:val="00781FFA"/>
    <w:rsid w:val="0079201C"/>
    <w:rsid w:val="0079790D"/>
    <w:rsid w:val="008159FF"/>
    <w:rsid w:val="008271D2"/>
    <w:rsid w:val="00865DAD"/>
    <w:rsid w:val="00875E6B"/>
    <w:rsid w:val="00883322"/>
    <w:rsid w:val="008921CB"/>
    <w:rsid w:val="00892329"/>
    <w:rsid w:val="008D21E2"/>
    <w:rsid w:val="0091792B"/>
    <w:rsid w:val="00930535"/>
    <w:rsid w:val="00942A05"/>
    <w:rsid w:val="00965A93"/>
    <w:rsid w:val="00994313"/>
    <w:rsid w:val="0099580C"/>
    <w:rsid w:val="009C1BE9"/>
    <w:rsid w:val="009D466C"/>
    <w:rsid w:val="00A251C3"/>
    <w:rsid w:val="00A77B70"/>
    <w:rsid w:val="00A93983"/>
    <w:rsid w:val="00AA31FA"/>
    <w:rsid w:val="00AB18FC"/>
    <w:rsid w:val="00AB2682"/>
    <w:rsid w:val="00AD1257"/>
    <w:rsid w:val="00AF500C"/>
    <w:rsid w:val="00B409F0"/>
    <w:rsid w:val="00B63F9F"/>
    <w:rsid w:val="00B76821"/>
    <w:rsid w:val="00BC0CA2"/>
    <w:rsid w:val="00BC295D"/>
    <w:rsid w:val="00C32281"/>
    <w:rsid w:val="00C84755"/>
    <w:rsid w:val="00CA6CFE"/>
    <w:rsid w:val="00D024F0"/>
    <w:rsid w:val="00D104ED"/>
    <w:rsid w:val="00D11114"/>
    <w:rsid w:val="00D243E4"/>
    <w:rsid w:val="00D57A66"/>
    <w:rsid w:val="00D638B2"/>
    <w:rsid w:val="00E31C9B"/>
    <w:rsid w:val="00E4082F"/>
    <w:rsid w:val="00E56121"/>
    <w:rsid w:val="00E93AB4"/>
    <w:rsid w:val="00EA25A5"/>
    <w:rsid w:val="00ED3FD0"/>
    <w:rsid w:val="00EE2D8C"/>
    <w:rsid w:val="00F31657"/>
    <w:rsid w:val="00F63DBB"/>
    <w:rsid w:val="00F82205"/>
    <w:rsid w:val="00F87AE3"/>
    <w:rsid w:val="00FB580B"/>
    <w:rsid w:val="00FC4B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2"/>
    </o:shapelayout>
  </w:shapeDefaults>
  <w:decimalSymbol w:val="."/>
  <w:listSeparator w:val=","/>
  <w14:docId w14:val="3916DCB4"/>
  <w15:docId w15:val="{45921D62-8F9F-4C63-9BBC-4963432E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8C"/>
  </w:style>
  <w:style w:type="paragraph" w:styleId="Naslov1">
    <w:name w:val="heading 1"/>
    <w:basedOn w:val="Normal"/>
    <w:next w:val="Normal"/>
    <w:link w:val="Naslov1Char"/>
    <w:uiPriority w:val="9"/>
    <w:qFormat/>
    <w:rsid w:val="00EE2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EE2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rsid w:val="00EE2D8C"/>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qFormat/>
    <w:rsid w:val="00470C64"/>
    <w:pPr>
      <w:keepNext/>
      <w:widowControl w:val="0"/>
      <w:shd w:val="clear" w:color="auto" w:fill="FFFFFF"/>
      <w:tabs>
        <w:tab w:val="left" w:pos="1411"/>
      </w:tabs>
      <w:autoSpaceDE w:val="0"/>
      <w:autoSpaceDN w:val="0"/>
      <w:adjustRightInd w:val="0"/>
      <w:spacing w:after="120" w:line="252" w:lineRule="exact"/>
      <w:ind w:left="360"/>
      <w:jc w:val="both"/>
      <w:outlineLvl w:val="3"/>
    </w:pPr>
    <w:rPr>
      <w:rFonts w:ascii="Arial" w:eastAsia="Times New Roman" w:hAnsi="Arial" w:cs="Times New Roman"/>
      <w:b/>
      <w:sz w:val="24"/>
      <w:szCs w:val="20"/>
      <w:lang w:eastAsia="hr-HR"/>
    </w:rPr>
  </w:style>
  <w:style w:type="paragraph" w:styleId="Naslov5">
    <w:name w:val="heading 5"/>
    <w:basedOn w:val="Normal"/>
    <w:next w:val="Normal"/>
    <w:link w:val="Naslov5Char"/>
    <w:qFormat/>
    <w:rsid w:val="00470C64"/>
    <w:pPr>
      <w:keepNext/>
      <w:widowControl w:val="0"/>
      <w:shd w:val="clear" w:color="auto" w:fill="FFFFFF"/>
      <w:autoSpaceDE w:val="0"/>
      <w:autoSpaceDN w:val="0"/>
      <w:adjustRightInd w:val="0"/>
      <w:spacing w:after="120" w:line="252" w:lineRule="exact"/>
      <w:ind w:left="357"/>
      <w:jc w:val="both"/>
      <w:outlineLvl w:val="4"/>
    </w:pPr>
    <w:rPr>
      <w:rFonts w:ascii="Arial" w:eastAsia="Times New Roman" w:hAnsi="Arial" w:cs="Times New Roman"/>
      <w:b/>
      <w:spacing w:val="-7"/>
      <w:sz w:val="24"/>
      <w:szCs w:val="20"/>
      <w:lang w:eastAsia="hr-HR"/>
    </w:rPr>
  </w:style>
  <w:style w:type="paragraph" w:styleId="Naslov6">
    <w:name w:val="heading 6"/>
    <w:basedOn w:val="Normal"/>
    <w:next w:val="Normal"/>
    <w:link w:val="Naslov6Char"/>
    <w:qFormat/>
    <w:rsid w:val="00470C64"/>
    <w:pPr>
      <w:keepNext/>
      <w:widowControl w:val="0"/>
      <w:shd w:val="clear" w:color="auto" w:fill="FFFFFF"/>
      <w:autoSpaceDE w:val="0"/>
      <w:autoSpaceDN w:val="0"/>
      <w:adjustRightInd w:val="0"/>
      <w:spacing w:after="120" w:line="276" w:lineRule="auto"/>
      <w:ind w:left="357" w:right="900"/>
      <w:jc w:val="center"/>
      <w:outlineLvl w:val="5"/>
    </w:pPr>
    <w:rPr>
      <w:rFonts w:ascii="Arial" w:eastAsia="Times New Roman" w:hAnsi="Arial" w:cs="Times New Roman"/>
      <w:b/>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2D8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rsid w:val="00EE2D8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rsid w:val="00EE2D8C"/>
    <w:rPr>
      <w:rFonts w:asciiTheme="majorHAnsi" w:eastAsiaTheme="majorEastAsia" w:hAnsiTheme="majorHAnsi" w:cstheme="majorBidi"/>
      <w:b/>
      <w:bCs/>
      <w:color w:val="4F81BD" w:themeColor="accent1"/>
    </w:rPr>
  </w:style>
  <w:style w:type="paragraph" w:styleId="Bezproreda">
    <w:name w:val="No Spacing"/>
    <w:link w:val="BezproredaChar"/>
    <w:uiPriority w:val="1"/>
    <w:qFormat/>
    <w:rsid w:val="00EE2D8C"/>
  </w:style>
  <w:style w:type="paragraph" w:styleId="Odlomakpopisa">
    <w:name w:val="List Paragraph"/>
    <w:basedOn w:val="Normal"/>
    <w:uiPriority w:val="34"/>
    <w:qFormat/>
    <w:rsid w:val="00EE2D8C"/>
    <w:pPr>
      <w:ind w:left="720"/>
      <w:contextualSpacing/>
    </w:pPr>
  </w:style>
  <w:style w:type="paragraph" w:customStyle="1" w:styleId="Default">
    <w:name w:val="Default"/>
    <w:rsid w:val="0019435F"/>
    <w:pPr>
      <w:autoSpaceDE w:val="0"/>
      <w:autoSpaceDN w:val="0"/>
      <w:adjustRightInd w:val="0"/>
    </w:pPr>
    <w:rPr>
      <w:rFonts w:ascii="Cambria" w:eastAsia="Times New Roman" w:hAnsi="Cambria" w:cs="Cambria"/>
      <w:color w:val="000000"/>
      <w:sz w:val="24"/>
      <w:szCs w:val="24"/>
      <w:lang w:eastAsia="hr-HR" w:bidi="ta-IN"/>
    </w:rPr>
  </w:style>
  <w:style w:type="paragraph" w:styleId="Tijeloteksta">
    <w:name w:val="Body Text"/>
    <w:basedOn w:val="Normal"/>
    <w:link w:val="TijelotekstaChar"/>
    <w:uiPriority w:val="1"/>
    <w:qFormat/>
    <w:rsid w:val="00CA6CFE"/>
    <w:pPr>
      <w:widowControl w:val="0"/>
      <w:autoSpaceDE w:val="0"/>
      <w:autoSpaceDN w:val="0"/>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1"/>
    <w:rsid w:val="00CA6CFE"/>
    <w:rPr>
      <w:rFonts w:ascii="Times New Roman" w:eastAsia="Times New Roman" w:hAnsi="Times New Roman" w:cs="Times New Roman"/>
      <w:sz w:val="24"/>
      <w:szCs w:val="24"/>
    </w:rPr>
  </w:style>
  <w:style w:type="paragraph" w:customStyle="1" w:styleId="Naslov11">
    <w:name w:val="Naslov 11"/>
    <w:basedOn w:val="Normal"/>
    <w:uiPriority w:val="1"/>
    <w:qFormat/>
    <w:rsid w:val="00CA6CFE"/>
    <w:pPr>
      <w:widowControl w:val="0"/>
      <w:autoSpaceDE w:val="0"/>
      <w:autoSpaceDN w:val="0"/>
      <w:ind w:left="2435" w:right="2450"/>
      <w:jc w:val="center"/>
      <w:outlineLvl w:val="1"/>
    </w:pPr>
    <w:rPr>
      <w:rFonts w:ascii="Times New Roman" w:eastAsia="Times New Roman" w:hAnsi="Times New Roman" w:cs="Times New Roman"/>
      <w:b/>
      <w:bCs/>
      <w:sz w:val="26"/>
      <w:szCs w:val="26"/>
    </w:rPr>
  </w:style>
  <w:style w:type="paragraph" w:customStyle="1" w:styleId="Naslov21">
    <w:name w:val="Naslov 21"/>
    <w:basedOn w:val="Normal"/>
    <w:uiPriority w:val="1"/>
    <w:qFormat/>
    <w:rsid w:val="00CA6CFE"/>
    <w:pPr>
      <w:widowControl w:val="0"/>
      <w:autoSpaceDE w:val="0"/>
      <w:autoSpaceDN w:val="0"/>
      <w:ind w:left="2436"/>
      <w:jc w:val="center"/>
      <w:outlineLvl w:val="2"/>
    </w:pPr>
    <w:rPr>
      <w:rFonts w:ascii="Times New Roman" w:eastAsia="Times New Roman" w:hAnsi="Times New Roman" w:cs="Times New Roman"/>
      <w:b/>
      <w:bCs/>
      <w:sz w:val="24"/>
      <w:szCs w:val="24"/>
    </w:rPr>
  </w:style>
  <w:style w:type="paragraph" w:customStyle="1" w:styleId="Heading11">
    <w:name w:val="Heading 11"/>
    <w:basedOn w:val="Normal"/>
    <w:uiPriority w:val="1"/>
    <w:qFormat/>
    <w:rsid w:val="00EA25A5"/>
    <w:pPr>
      <w:widowControl w:val="0"/>
      <w:autoSpaceDE w:val="0"/>
      <w:autoSpaceDN w:val="0"/>
      <w:outlineLvl w:val="1"/>
    </w:pPr>
    <w:rPr>
      <w:rFonts w:ascii="Arial" w:eastAsia="Arial" w:hAnsi="Arial" w:cs="Arial"/>
      <w:b/>
      <w:bCs/>
      <w:lang w:val="en-US"/>
    </w:rPr>
  </w:style>
  <w:style w:type="character" w:customStyle="1" w:styleId="BezproredaChar">
    <w:name w:val="Bez proreda Char"/>
    <w:link w:val="Bezproreda"/>
    <w:uiPriority w:val="1"/>
    <w:rsid w:val="00EA25A5"/>
  </w:style>
  <w:style w:type="table" w:customStyle="1" w:styleId="TableNormal">
    <w:name w:val="Table Normal"/>
    <w:semiHidden/>
    <w:rsid w:val="00455D7D"/>
    <w:pPr>
      <w:spacing w:after="200" w:line="276" w:lineRule="auto"/>
    </w:pPr>
    <w:rPr>
      <w:rFonts w:eastAsiaTheme="minorEastAsia"/>
      <w:lang w:eastAsia="hr-HR"/>
    </w:rPr>
    <w:tblPr>
      <w:tblInd w:w="0" w:type="dxa"/>
      <w:tblCellMar>
        <w:top w:w="0" w:type="dxa"/>
        <w:left w:w="108" w:type="dxa"/>
        <w:bottom w:w="0" w:type="dxa"/>
        <w:right w:w="0" w:type="dxa"/>
      </w:tblCellMar>
    </w:tblPr>
  </w:style>
  <w:style w:type="paragraph" w:customStyle="1" w:styleId="Bezpopisa1">
    <w:name w:val="Bez popisa1"/>
    <w:semiHidden/>
    <w:rsid w:val="00455D7D"/>
    <w:pPr>
      <w:spacing w:after="200" w:line="276" w:lineRule="auto"/>
    </w:pPr>
    <w:rPr>
      <w:rFonts w:eastAsiaTheme="minorEastAsia"/>
      <w:lang w:eastAsia="hr-HR"/>
    </w:rPr>
  </w:style>
  <w:style w:type="paragraph" w:styleId="Tijeloteksta-uvlaka2">
    <w:name w:val="Body Text Indent 2"/>
    <w:basedOn w:val="Normal"/>
    <w:link w:val="Tijeloteksta-uvlaka2Char"/>
    <w:uiPriority w:val="99"/>
    <w:semiHidden/>
    <w:unhideWhenUsed/>
    <w:rsid w:val="00470C64"/>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470C64"/>
  </w:style>
  <w:style w:type="character" w:customStyle="1" w:styleId="Naslov4Char">
    <w:name w:val="Naslov 4 Char"/>
    <w:basedOn w:val="Zadanifontodlomka"/>
    <w:link w:val="Naslov4"/>
    <w:rsid w:val="00470C64"/>
    <w:rPr>
      <w:rFonts w:ascii="Arial" w:eastAsia="Times New Roman" w:hAnsi="Arial" w:cs="Times New Roman"/>
      <w:b/>
      <w:sz w:val="24"/>
      <w:szCs w:val="20"/>
      <w:shd w:val="clear" w:color="auto" w:fill="FFFFFF"/>
      <w:lang w:eastAsia="hr-HR"/>
    </w:rPr>
  </w:style>
  <w:style w:type="character" w:customStyle="1" w:styleId="Naslov5Char">
    <w:name w:val="Naslov 5 Char"/>
    <w:basedOn w:val="Zadanifontodlomka"/>
    <w:link w:val="Naslov5"/>
    <w:rsid w:val="00470C64"/>
    <w:rPr>
      <w:rFonts w:ascii="Arial" w:eastAsia="Times New Roman" w:hAnsi="Arial" w:cs="Times New Roman"/>
      <w:b/>
      <w:spacing w:val="-7"/>
      <w:sz w:val="24"/>
      <w:szCs w:val="20"/>
      <w:shd w:val="clear" w:color="auto" w:fill="FFFFFF"/>
      <w:lang w:eastAsia="hr-HR"/>
    </w:rPr>
  </w:style>
  <w:style w:type="character" w:customStyle="1" w:styleId="Naslov6Char">
    <w:name w:val="Naslov 6 Char"/>
    <w:basedOn w:val="Zadanifontodlomka"/>
    <w:link w:val="Naslov6"/>
    <w:rsid w:val="00470C64"/>
    <w:rPr>
      <w:rFonts w:ascii="Arial" w:eastAsia="Times New Roman" w:hAnsi="Arial" w:cs="Times New Roman"/>
      <w:b/>
      <w:sz w:val="24"/>
      <w:szCs w:val="20"/>
      <w:shd w:val="clear" w:color="auto" w:fill="FFFFFF"/>
      <w:lang w:eastAsia="hr-HR"/>
    </w:rPr>
  </w:style>
  <w:style w:type="paragraph" w:styleId="Podnoje">
    <w:name w:val="footer"/>
    <w:basedOn w:val="Normal"/>
    <w:link w:val="PodnojeChar"/>
    <w:rsid w:val="00470C64"/>
    <w:pPr>
      <w:widowControl w:val="0"/>
      <w:tabs>
        <w:tab w:val="center" w:pos="4536"/>
        <w:tab w:val="right" w:pos="9072"/>
      </w:tabs>
      <w:autoSpaceDE w:val="0"/>
      <w:autoSpaceDN w:val="0"/>
      <w:adjustRightInd w:val="0"/>
      <w:spacing w:after="120" w:line="276" w:lineRule="auto"/>
      <w:ind w:left="357"/>
      <w:jc w:val="both"/>
    </w:pPr>
    <w:rPr>
      <w:rFonts w:ascii="Times New Roman" w:eastAsia="Times New Roman" w:hAnsi="Times New Roman" w:cs="Times New Roman"/>
      <w:sz w:val="20"/>
      <w:szCs w:val="20"/>
      <w:lang w:eastAsia="hr-HR"/>
    </w:rPr>
  </w:style>
  <w:style w:type="character" w:customStyle="1" w:styleId="PodnojeChar">
    <w:name w:val="Podnožje Char"/>
    <w:basedOn w:val="Zadanifontodlomka"/>
    <w:link w:val="Podnoje"/>
    <w:rsid w:val="00470C64"/>
    <w:rPr>
      <w:rFonts w:ascii="Times New Roman" w:eastAsia="Times New Roman" w:hAnsi="Times New Roman" w:cs="Times New Roman"/>
      <w:sz w:val="20"/>
      <w:szCs w:val="20"/>
      <w:lang w:eastAsia="hr-HR"/>
    </w:rPr>
  </w:style>
  <w:style w:type="character" w:styleId="Brojstranice">
    <w:name w:val="page number"/>
    <w:basedOn w:val="Zadanifontodlomka"/>
    <w:rsid w:val="00470C64"/>
  </w:style>
  <w:style w:type="paragraph" w:styleId="Tekstbalonia">
    <w:name w:val="Balloon Text"/>
    <w:basedOn w:val="Normal"/>
    <w:link w:val="TekstbaloniaChar"/>
    <w:uiPriority w:val="99"/>
    <w:semiHidden/>
    <w:unhideWhenUsed/>
    <w:rsid w:val="00470C64"/>
    <w:rPr>
      <w:rFonts w:ascii="Tahoma" w:hAnsi="Tahoma" w:cs="Tahoma"/>
      <w:sz w:val="16"/>
      <w:szCs w:val="16"/>
    </w:rPr>
  </w:style>
  <w:style w:type="character" w:customStyle="1" w:styleId="TekstbaloniaChar">
    <w:name w:val="Tekst balončića Char"/>
    <w:basedOn w:val="Zadanifontodlomka"/>
    <w:link w:val="Tekstbalonia"/>
    <w:uiPriority w:val="99"/>
    <w:semiHidden/>
    <w:rsid w:val="00470C64"/>
    <w:rPr>
      <w:rFonts w:ascii="Tahoma" w:hAnsi="Tahoma" w:cs="Tahoma"/>
      <w:sz w:val="16"/>
      <w:szCs w:val="16"/>
    </w:rPr>
  </w:style>
  <w:style w:type="paragraph" w:styleId="Uvuenotijeloteksta">
    <w:name w:val="Body Text Indent"/>
    <w:basedOn w:val="Normal"/>
    <w:link w:val="UvuenotijelotekstaChar"/>
    <w:uiPriority w:val="99"/>
    <w:semiHidden/>
    <w:unhideWhenUsed/>
    <w:rsid w:val="00470C64"/>
    <w:pPr>
      <w:spacing w:after="120"/>
      <w:ind w:left="283"/>
    </w:pPr>
  </w:style>
  <w:style w:type="character" w:customStyle="1" w:styleId="UvuenotijelotekstaChar">
    <w:name w:val="Uvučeno tijelo teksta Char"/>
    <w:basedOn w:val="Zadanifontodlomka"/>
    <w:link w:val="Uvuenotijeloteksta"/>
    <w:uiPriority w:val="99"/>
    <w:semiHidden/>
    <w:rsid w:val="00470C64"/>
  </w:style>
  <w:style w:type="paragraph" w:styleId="Tijeloteksta-uvlaka3">
    <w:name w:val="Body Text Indent 3"/>
    <w:basedOn w:val="Normal"/>
    <w:link w:val="Tijeloteksta-uvlaka3Char"/>
    <w:uiPriority w:val="99"/>
    <w:semiHidden/>
    <w:unhideWhenUsed/>
    <w:rsid w:val="00470C64"/>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470C64"/>
    <w:rPr>
      <w:sz w:val="16"/>
      <w:szCs w:val="16"/>
    </w:rPr>
  </w:style>
  <w:style w:type="paragraph" w:styleId="StandardWeb">
    <w:name w:val="Normal (Web)"/>
    <w:basedOn w:val="Normal"/>
    <w:uiPriority w:val="99"/>
    <w:unhideWhenUsed/>
    <w:rsid w:val="004C55CC"/>
    <w:pPr>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3F4B8F"/>
    <w:pPr>
      <w:tabs>
        <w:tab w:val="center" w:pos="4513"/>
        <w:tab w:val="right" w:pos="9026"/>
      </w:tabs>
    </w:pPr>
  </w:style>
  <w:style w:type="character" w:customStyle="1" w:styleId="ZaglavljeChar">
    <w:name w:val="Zaglavlje Char"/>
    <w:basedOn w:val="Zadanifontodlomka"/>
    <w:link w:val="Zaglavlje"/>
    <w:uiPriority w:val="99"/>
    <w:rsid w:val="003F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A9BF-16AA-472C-9E24-9585F161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7947</Words>
  <Characters>45304</Characters>
  <Application>Microsoft Office Word</Application>
  <DocSecurity>0</DocSecurity>
  <Lines>377</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Opcina Zadvarje</cp:lastModifiedBy>
  <cp:revision>7</cp:revision>
  <cp:lastPrinted>2022-01-10T08:22:00Z</cp:lastPrinted>
  <dcterms:created xsi:type="dcterms:W3CDTF">2022-01-10T08:23:00Z</dcterms:created>
  <dcterms:modified xsi:type="dcterms:W3CDTF">2023-05-17T06:36:00Z</dcterms:modified>
</cp:coreProperties>
</file>